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853" w:rsidRPr="003B18DB" w:rsidRDefault="0088292B" w:rsidP="00970CD9">
      <w:pPr>
        <w:spacing w:after="0"/>
        <w:jc w:val="center"/>
        <w:rPr>
          <w:rFonts w:ascii="Times New Roman" w:hAnsi="Times New Roman"/>
          <w:b/>
        </w:rPr>
      </w:pPr>
      <w:r w:rsidRPr="00BC334B">
        <w:rPr>
          <w:rFonts w:ascii="Times New Roman" w:hAnsi="Times New Roman"/>
          <w:noProof/>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857250" cy="828675"/>
            <wp:effectExtent l="0" t="0" r="0" b="9525"/>
            <wp:wrapNone/>
            <wp:docPr id="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28675"/>
                    </a:xfrm>
                    <a:prstGeom prst="rect">
                      <a:avLst/>
                    </a:prstGeom>
                    <a:noFill/>
                    <a:ln>
                      <a:noFill/>
                    </a:ln>
                  </pic:spPr>
                </pic:pic>
              </a:graphicData>
            </a:graphic>
          </wp:anchor>
        </w:drawing>
      </w:r>
      <w:r w:rsidR="00D80A44" w:rsidRPr="00D80A44">
        <w:rPr>
          <w:rFonts w:ascii="Century Gothic" w:hAnsi="Century Gothic"/>
          <w:b/>
          <w:i/>
          <w:color w:val="000080"/>
          <w:sz w:val="36"/>
          <w:szCs w:val="36"/>
        </w:rPr>
        <w:t xml:space="preserve"> </w:t>
      </w:r>
      <w:r w:rsidR="00D80A44" w:rsidRPr="009247A2">
        <w:rPr>
          <w:rFonts w:ascii="Century Gothic" w:hAnsi="Century Gothic"/>
          <w:b/>
          <w:i/>
          <w:color w:val="000080"/>
          <w:sz w:val="36"/>
          <w:szCs w:val="36"/>
        </w:rPr>
        <w:t>School District of Philadelphia</w:t>
      </w:r>
      <w:r w:rsidR="00D80A44" w:rsidRPr="003B18DB">
        <w:rPr>
          <w:rFonts w:ascii="Times New Roman" w:hAnsi="Times New Roman"/>
          <w:b/>
        </w:rPr>
        <w:t xml:space="preserve"> </w:t>
      </w:r>
    </w:p>
    <w:p w:rsidR="00D80A44" w:rsidRDefault="00D80A44" w:rsidP="00D80A44">
      <w:pPr>
        <w:spacing w:after="0" w:line="240" w:lineRule="auto"/>
        <w:jc w:val="center"/>
        <w:rPr>
          <w:rFonts w:ascii="Century Gothic" w:hAnsi="Century Gothic"/>
          <w:b/>
          <w:sz w:val="28"/>
          <w:szCs w:val="28"/>
        </w:rPr>
      </w:pPr>
      <w:r>
        <w:rPr>
          <w:rFonts w:ascii="Century Gothic" w:hAnsi="Century Gothic"/>
          <w:b/>
          <w:sz w:val="28"/>
          <w:szCs w:val="28"/>
        </w:rPr>
        <w:t xml:space="preserve">Office of Capital Programs </w:t>
      </w:r>
    </w:p>
    <w:p w:rsidR="00D80A44" w:rsidRDefault="00D80A44" w:rsidP="00D80A44">
      <w:pPr>
        <w:spacing w:after="0" w:line="240" w:lineRule="auto"/>
        <w:jc w:val="center"/>
        <w:rPr>
          <w:rFonts w:ascii="Century Gothic" w:hAnsi="Century Gothic"/>
          <w:b/>
        </w:rPr>
      </w:pPr>
    </w:p>
    <w:p w:rsidR="00D80A44" w:rsidRDefault="00D80A44" w:rsidP="00D80A44">
      <w:pPr>
        <w:spacing w:after="0" w:line="240" w:lineRule="auto"/>
        <w:jc w:val="center"/>
        <w:rPr>
          <w:rFonts w:ascii="Century Gothic" w:hAnsi="Century Gothic"/>
          <w:b/>
        </w:rPr>
      </w:pPr>
      <w:r>
        <w:rPr>
          <w:rFonts w:ascii="Century Gothic" w:hAnsi="Century Gothic"/>
          <w:b/>
        </w:rPr>
        <w:t>440 North Broad Street, 3</w:t>
      </w:r>
      <w:r w:rsidRPr="00D80A44">
        <w:rPr>
          <w:rFonts w:ascii="Century Gothic" w:hAnsi="Century Gothic"/>
          <w:b/>
          <w:vertAlign w:val="superscript"/>
        </w:rPr>
        <w:t>rd</w:t>
      </w:r>
      <w:r>
        <w:rPr>
          <w:rFonts w:ascii="Century Gothic" w:hAnsi="Century Gothic"/>
          <w:b/>
        </w:rPr>
        <w:t xml:space="preserve"> Floor</w:t>
      </w:r>
    </w:p>
    <w:p w:rsidR="00D80A44" w:rsidRPr="00D80A44" w:rsidRDefault="00D80A44" w:rsidP="00D80A44">
      <w:pPr>
        <w:spacing w:after="0" w:line="240" w:lineRule="auto"/>
        <w:jc w:val="center"/>
        <w:rPr>
          <w:rFonts w:ascii="Century Gothic" w:hAnsi="Century Gothic"/>
          <w:b/>
        </w:rPr>
      </w:pPr>
      <w:r>
        <w:rPr>
          <w:rFonts w:ascii="Century Gothic" w:hAnsi="Century Gothic"/>
          <w:b/>
        </w:rPr>
        <w:t>Philadelphia, PA 19130-4015</w:t>
      </w:r>
    </w:p>
    <w:p w:rsidR="00D80A44" w:rsidRDefault="00D80A44" w:rsidP="00C05F88">
      <w:pPr>
        <w:spacing w:after="0" w:line="240" w:lineRule="auto"/>
        <w:jc w:val="center"/>
        <w:rPr>
          <w:rFonts w:ascii="Times New Roman" w:hAnsi="Times New Roman"/>
          <w:b/>
          <w:sz w:val="24"/>
          <w:szCs w:val="24"/>
        </w:rPr>
      </w:pPr>
    </w:p>
    <w:p w:rsidR="003C5853" w:rsidRPr="00D80A44" w:rsidRDefault="00D80A44" w:rsidP="00C05F88">
      <w:pPr>
        <w:spacing w:after="0" w:line="240" w:lineRule="auto"/>
        <w:jc w:val="center"/>
        <w:rPr>
          <w:rFonts w:ascii="Century Gothic" w:hAnsi="Century Gothic"/>
          <w:b/>
        </w:rPr>
      </w:pPr>
      <w:r w:rsidRPr="00D80A44">
        <w:rPr>
          <w:rFonts w:ascii="Century Gothic" w:hAnsi="Century Gothic"/>
          <w:b/>
        </w:rPr>
        <w:t>REQUEST FOR PROPOSALS</w:t>
      </w:r>
    </w:p>
    <w:p w:rsidR="003C5853" w:rsidRDefault="00D80A44" w:rsidP="00C05F88">
      <w:pPr>
        <w:spacing w:after="0" w:line="240" w:lineRule="auto"/>
        <w:jc w:val="center"/>
        <w:rPr>
          <w:rFonts w:ascii="Century Gothic" w:hAnsi="Century Gothic"/>
          <w:b/>
        </w:rPr>
      </w:pPr>
      <w:r w:rsidRPr="00D80A44">
        <w:rPr>
          <w:rFonts w:ascii="Century Gothic" w:hAnsi="Century Gothic"/>
          <w:b/>
        </w:rPr>
        <w:t>to p</w:t>
      </w:r>
      <w:r w:rsidR="003C5853" w:rsidRPr="00D80A44">
        <w:rPr>
          <w:rFonts w:ascii="Century Gothic" w:hAnsi="Century Gothic"/>
          <w:b/>
        </w:rPr>
        <w:t>rovide</w:t>
      </w:r>
    </w:p>
    <w:p w:rsidR="00137141" w:rsidRDefault="00137141" w:rsidP="00C05F88">
      <w:pPr>
        <w:spacing w:after="0" w:line="240" w:lineRule="auto"/>
        <w:jc w:val="center"/>
        <w:rPr>
          <w:rFonts w:ascii="Century Gothic" w:hAnsi="Century Gothic"/>
          <w:b/>
        </w:rPr>
      </w:pPr>
    </w:p>
    <w:p w:rsidR="00D80A44" w:rsidRPr="00D80A44" w:rsidRDefault="006E4BD8" w:rsidP="00D80A44">
      <w:pPr>
        <w:spacing w:after="0" w:line="240" w:lineRule="auto"/>
        <w:jc w:val="center"/>
        <w:rPr>
          <w:rFonts w:ascii="Century Gothic" w:hAnsi="Century Gothic"/>
          <w:b/>
        </w:rPr>
      </w:pPr>
      <w:r>
        <w:rPr>
          <w:rFonts w:ascii="Century Gothic" w:hAnsi="Century Gothic"/>
          <w:b/>
        </w:rPr>
        <w:t>P</w:t>
      </w:r>
      <w:r w:rsidR="00137141">
        <w:rPr>
          <w:rFonts w:ascii="Century Gothic" w:hAnsi="Century Gothic"/>
          <w:b/>
        </w:rPr>
        <w:t xml:space="preserve">ROFESSIONAL ARCHITECTURAL </w:t>
      </w:r>
      <w:r w:rsidR="003C5853" w:rsidRPr="00D80A44">
        <w:rPr>
          <w:rFonts w:ascii="Century Gothic" w:hAnsi="Century Gothic"/>
          <w:b/>
        </w:rPr>
        <w:t>DESIGN SERVICES</w:t>
      </w:r>
    </w:p>
    <w:p w:rsidR="003C5853" w:rsidRDefault="00137141" w:rsidP="00D80A44">
      <w:pPr>
        <w:spacing w:after="0" w:line="240" w:lineRule="auto"/>
        <w:jc w:val="center"/>
        <w:rPr>
          <w:rFonts w:ascii="Century Gothic" w:hAnsi="Century Gothic"/>
          <w:b/>
        </w:rPr>
      </w:pPr>
      <w:r>
        <w:rPr>
          <w:rFonts w:ascii="Century Gothic" w:hAnsi="Century Gothic"/>
          <w:b/>
        </w:rPr>
        <w:t>for</w:t>
      </w:r>
    </w:p>
    <w:p w:rsidR="00137141" w:rsidRPr="007542A2" w:rsidRDefault="007542A2" w:rsidP="007542A2">
      <w:pPr>
        <w:pStyle w:val="ListParagraph"/>
        <w:numPr>
          <w:ilvl w:val="0"/>
          <w:numId w:val="18"/>
        </w:numPr>
        <w:spacing w:after="0" w:line="240" w:lineRule="auto"/>
        <w:jc w:val="center"/>
        <w:rPr>
          <w:rFonts w:ascii="Century Gothic" w:hAnsi="Century Gothic"/>
          <w:b/>
        </w:rPr>
      </w:pPr>
      <w:r>
        <w:rPr>
          <w:rFonts w:ascii="Century Gothic" w:hAnsi="Century Gothic"/>
          <w:b/>
        </w:rPr>
        <w:t>PHILLIP RANDOLPH TECHNICAL HIGH SCHOOL</w:t>
      </w:r>
      <w:r w:rsidR="00137141" w:rsidRPr="007542A2">
        <w:rPr>
          <w:rFonts w:ascii="Century Gothic" w:hAnsi="Century Gothic"/>
          <w:b/>
        </w:rPr>
        <w:t xml:space="preserve"> – </w:t>
      </w:r>
      <w:r>
        <w:rPr>
          <w:rFonts w:ascii="Century Gothic" w:hAnsi="Century Gothic"/>
          <w:b/>
        </w:rPr>
        <w:t>CTE IMPROVEMENTS</w:t>
      </w:r>
    </w:p>
    <w:p w:rsidR="003C5853" w:rsidRPr="003B18DB" w:rsidRDefault="003C5853" w:rsidP="00C05F88">
      <w:pPr>
        <w:spacing w:after="0" w:line="240" w:lineRule="auto"/>
        <w:jc w:val="center"/>
        <w:rPr>
          <w:rFonts w:ascii="Times New Roman" w:hAnsi="Times New Roman"/>
          <w:b/>
        </w:rPr>
      </w:pPr>
    </w:p>
    <w:tbl>
      <w:tblPr>
        <w:tblW w:w="9450" w:type="dxa"/>
        <w:tblLook w:val="00A0" w:firstRow="1" w:lastRow="0" w:firstColumn="1" w:lastColumn="0" w:noHBand="0" w:noVBand="0"/>
      </w:tblPr>
      <w:tblGrid>
        <w:gridCol w:w="790"/>
        <w:gridCol w:w="8660"/>
      </w:tblGrid>
      <w:tr w:rsidR="003C5853" w:rsidRPr="003B18DB" w:rsidTr="00C319E3">
        <w:tc>
          <w:tcPr>
            <w:tcW w:w="790" w:type="dxa"/>
          </w:tcPr>
          <w:p w:rsidR="003C5853" w:rsidRPr="00985745" w:rsidRDefault="003C5853" w:rsidP="007C552F">
            <w:pPr>
              <w:spacing w:after="0" w:line="240" w:lineRule="auto"/>
              <w:jc w:val="both"/>
              <w:rPr>
                <w:rFonts w:ascii="Century Gothic" w:hAnsi="Century Gothic"/>
                <w:b/>
              </w:rPr>
            </w:pPr>
            <w:r w:rsidRPr="00985745">
              <w:rPr>
                <w:rFonts w:ascii="Century Gothic" w:hAnsi="Century Gothic"/>
                <w:b/>
              </w:rPr>
              <w:t>1.0</w:t>
            </w:r>
          </w:p>
        </w:tc>
        <w:tc>
          <w:tcPr>
            <w:tcW w:w="8660" w:type="dxa"/>
          </w:tcPr>
          <w:p w:rsidR="003C5853" w:rsidRPr="00985745" w:rsidRDefault="003C5853" w:rsidP="004E6C98">
            <w:pPr>
              <w:spacing w:after="0" w:line="240" w:lineRule="auto"/>
              <w:jc w:val="both"/>
              <w:rPr>
                <w:rFonts w:ascii="Century Gothic" w:hAnsi="Century Gothic"/>
                <w:b/>
              </w:rPr>
            </w:pPr>
            <w:r w:rsidRPr="00985745">
              <w:rPr>
                <w:rFonts w:ascii="Century Gothic" w:hAnsi="Century Gothic"/>
                <w:b/>
              </w:rPr>
              <w:t xml:space="preserve">Subject </w:t>
            </w:r>
          </w:p>
          <w:p w:rsidR="00BE5290" w:rsidRPr="00985745" w:rsidRDefault="00BE5290" w:rsidP="004E6C98">
            <w:pPr>
              <w:spacing w:after="0" w:line="240" w:lineRule="auto"/>
              <w:jc w:val="both"/>
              <w:rPr>
                <w:rFonts w:ascii="Century Gothic" w:hAnsi="Century Gothic"/>
                <w:b/>
                <w:sz w:val="20"/>
                <w:szCs w:val="20"/>
              </w:rPr>
            </w:pPr>
          </w:p>
          <w:p w:rsidR="009A46BF" w:rsidRPr="00482F7F" w:rsidRDefault="003C5853" w:rsidP="009A46BF">
            <w:pPr>
              <w:spacing w:after="0" w:line="240" w:lineRule="auto"/>
              <w:jc w:val="both"/>
              <w:rPr>
                <w:rFonts w:ascii="Century Gothic" w:hAnsi="Century Gothic"/>
                <w:sz w:val="20"/>
                <w:szCs w:val="20"/>
              </w:rPr>
            </w:pPr>
            <w:r w:rsidRPr="00985745">
              <w:rPr>
                <w:rFonts w:ascii="Century Gothic" w:hAnsi="Century Gothic"/>
                <w:sz w:val="20"/>
                <w:szCs w:val="20"/>
              </w:rPr>
              <w:t>The School D</w:t>
            </w:r>
            <w:r w:rsidR="007F2A41">
              <w:rPr>
                <w:rFonts w:ascii="Century Gothic" w:hAnsi="Century Gothic"/>
                <w:sz w:val="20"/>
                <w:szCs w:val="20"/>
              </w:rPr>
              <w:t>istrict of Philadelphia (</w:t>
            </w:r>
            <w:r w:rsidR="00D44B93">
              <w:rPr>
                <w:rFonts w:ascii="Century Gothic" w:hAnsi="Century Gothic"/>
                <w:sz w:val="20"/>
                <w:szCs w:val="20"/>
              </w:rPr>
              <w:t>SDP) is requesting p</w:t>
            </w:r>
            <w:r w:rsidRPr="00985745">
              <w:rPr>
                <w:rFonts w:ascii="Century Gothic" w:hAnsi="Century Gothic"/>
                <w:sz w:val="20"/>
                <w:szCs w:val="20"/>
              </w:rPr>
              <w:t>roposals f</w:t>
            </w:r>
            <w:r w:rsidR="00D44B93">
              <w:rPr>
                <w:rFonts w:ascii="Century Gothic" w:hAnsi="Century Gothic"/>
                <w:sz w:val="20"/>
                <w:szCs w:val="20"/>
              </w:rPr>
              <w:t>rom</w:t>
            </w:r>
            <w:r w:rsidRPr="00985745">
              <w:rPr>
                <w:rFonts w:ascii="Century Gothic" w:hAnsi="Century Gothic"/>
                <w:sz w:val="20"/>
                <w:szCs w:val="20"/>
              </w:rPr>
              <w:t xml:space="preserve"> </w:t>
            </w:r>
            <w:r w:rsidR="00D44B93">
              <w:rPr>
                <w:rFonts w:ascii="Century Gothic" w:hAnsi="Century Gothic"/>
                <w:sz w:val="20"/>
                <w:szCs w:val="20"/>
              </w:rPr>
              <w:t xml:space="preserve">professional firms for </w:t>
            </w:r>
            <w:r w:rsidR="0069271E">
              <w:rPr>
                <w:rFonts w:ascii="Century Gothic" w:hAnsi="Century Gothic"/>
                <w:sz w:val="20"/>
                <w:szCs w:val="20"/>
              </w:rPr>
              <w:t xml:space="preserve">design services for a </w:t>
            </w:r>
            <w:r w:rsidR="007542A2">
              <w:rPr>
                <w:rFonts w:ascii="Century Gothic" w:hAnsi="Century Gothic"/>
                <w:sz w:val="20"/>
                <w:szCs w:val="20"/>
              </w:rPr>
              <w:t>CTE Improvement</w:t>
            </w:r>
            <w:r w:rsidR="0050706C">
              <w:rPr>
                <w:rFonts w:ascii="Century Gothic" w:hAnsi="Century Gothic"/>
                <w:sz w:val="20"/>
                <w:szCs w:val="20"/>
              </w:rPr>
              <w:t xml:space="preserve"> </w:t>
            </w:r>
            <w:r w:rsidR="00632ED3">
              <w:rPr>
                <w:rFonts w:ascii="Century Gothic" w:hAnsi="Century Gothic"/>
                <w:sz w:val="20"/>
                <w:szCs w:val="20"/>
              </w:rPr>
              <w:t xml:space="preserve">Project at </w:t>
            </w:r>
            <w:r w:rsidR="007542A2">
              <w:rPr>
                <w:rFonts w:ascii="Century Gothic" w:hAnsi="Century Gothic"/>
                <w:sz w:val="20"/>
                <w:szCs w:val="20"/>
              </w:rPr>
              <w:t>A. Phillip Randolph Technical High School (Randolph Technical High School)</w:t>
            </w:r>
            <w:r w:rsidR="00C12E8E">
              <w:rPr>
                <w:rFonts w:ascii="Century Gothic" w:hAnsi="Century Gothic"/>
                <w:sz w:val="20"/>
                <w:szCs w:val="20"/>
              </w:rPr>
              <w:t xml:space="preserve">, located at </w:t>
            </w:r>
            <w:r w:rsidR="007542A2">
              <w:rPr>
                <w:rFonts w:ascii="Century Gothic" w:hAnsi="Century Gothic"/>
                <w:sz w:val="20"/>
                <w:szCs w:val="20"/>
              </w:rPr>
              <w:t>3101 Henry Avenue</w:t>
            </w:r>
            <w:r w:rsidR="0050706C">
              <w:rPr>
                <w:rFonts w:ascii="Century Gothic" w:hAnsi="Century Gothic"/>
                <w:sz w:val="20"/>
                <w:szCs w:val="20"/>
              </w:rPr>
              <w:t>, Philadelphia, PA 191</w:t>
            </w:r>
            <w:r w:rsidR="007542A2">
              <w:rPr>
                <w:rFonts w:ascii="Century Gothic" w:hAnsi="Century Gothic"/>
                <w:sz w:val="20"/>
                <w:szCs w:val="20"/>
              </w:rPr>
              <w:t>29</w:t>
            </w:r>
            <w:r w:rsidRPr="00985745">
              <w:rPr>
                <w:rFonts w:ascii="Century Gothic" w:hAnsi="Century Gothic"/>
                <w:sz w:val="20"/>
                <w:szCs w:val="20"/>
              </w:rPr>
              <w:t xml:space="preserve">. </w:t>
            </w:r>
          </w:p>
          <w:p w:rsidR="00A807B2" w:rsidRDefault="00A807B2" w:rsidP="004E6C98">
            <w:pPr>
              <w:keepNext/>
              <w:spacing w:after="0" w:line="240" w:lineRule="auto"/>
              <w:jc w:val="both"/>
              <w:rPr>
                <w:rFonts w:ascii="Century Gothic" w:hAnsi="Century Gothic"/>
                <w:sz w:val="20"/>
                <w:szCs w:val="20"/>
              </w:rPr>
            </w:pPr>
          </w:p>
          <w:p w:rsidR="00001449" w:rsidRDefault="00001449" w:rsidP="00001449">
            <w:pPr>
              <w:shd w:val="clear" w:color="auto" w:fill="FFFFFF"/>
              <w:spacing w:after="0" w:line="240" w:lineRule="auto"/>
              <w:ind w:left="19" w:right="106"/>
              <w:jc w:val="both"/>
              <w:rPr>
                <w:rFonts w:ascii="Century Gothic" w:hAnsi="Century Gothic"/>
                <w:spacing w:val="4"/>
                <w:sz w:val="20"/>
                <w:szCs w:val="20"/>
              </w:rPr>
            </w:pPr>
            <w:r w:rsidRPr="00985745">
              <w:rPr>
                <w:rFonts w:ascii="Century Gothic" w:hAnsi="Century Gothic"/>
                <w:spacing w:val="4"/>
                <w:sz w:val="20"/>
                <w:szCs w:val="20"/>
              </w:rPr>
              <w:t xml:space="preserve">The School District </w:t>
            </w:r>
            <w:r w:rsidRPr="00985745">
              <w:rPr>
                <w:rFonts w:ascii="Century Gothic" w:hAnsi="Century Gothic"/>
                <w:spacing w:val="2"/>
                <w:sz w:val="20"/>
                <w:szCs w:val="20"/>
              </w:rPr>
              <w:t>of Philadelphia</w:t>
            </w:r>
            <w:r w:rsidRPr="00985745">
              <w:rPr>
                <w:rFonts w:ascii="Century Gothic" w:hAnsi="Century Gothic"/>
                <w:spacing w:val="4"/>
                <w:sz w:val="20"/>
                <w:szCs w:val="20"/>
              </w:rPr>
              <w:t xml:space="preserve"> was designated a distressed school district on December 21, 2001 pursuant to the Pennsylvania Public School Code (“PSC”), 24 P.S. §6-691(c).  The School Reform Commission (“SRC”) has been established pursuant to PSC, 24 P.S. §6-696, and is responsible for the operation and management and educational program of the SDP pursuant </w:t>
            </w:r>
            <w:r>
              <w:rPr>
                <w:rFonts w:ascii="Century Gothic" w:hAnsi="Century Gothic"/>
                <w:spacing w:val="4"/>
                <w:sz w:val="20"/>
                <w:szCs w:val="20"/>
              </w:rPr>
              <w:t>to PSC, 24 P.S. §6-696(e)</w:t>
            </w:r>
            <w:r w:rsidR="0084284E">
              <w:rPr>
                <w:rFonts w:ascii="Century Gothic" w:hAnsi="Century Gothic"/>
                <w:spacing w:val="4"/>
                <w:sz w:val="20"/>
                <w:szCs w:val="20"/>
              </w:rPr>
              <w:t xml:space="preserve"> </w:t>
            </w:r>
            <w:r>
              <w:rPr>
                <w:rFonts w:ascii="Century Gothic" w:hAnsi="Century Gothic"/>
                <w:spacing w:val="4"/>
                <w:sz w:val="20"/>
                <w:szCs w:val="20"/>
              </w:rPr>
              <w:t xml:space="preserve">(1).  </w:t>
            </w:r>
          </w:p>
          <w:p w:rsidR="00001449" w:rsidRDefault="00001449" w:rsidP="004E6C98">
            <w:pPr>
              <w:keepNext/>
              <w:spacing w:after="0" w:line="240" w:lineRule="auto"/>
              <w:jc w:val="both"/>
              <w:rPr>
                <w:rFonts w:ascii="Century Gothic" w:hAnsi="Century Gothic"/>
                <w:sz w:val="20"/>
                <w:szCs w:val="20"/>
              </w:rPr>
            </w:pPr>
          </w:p>
          <w:p w:rsidR="005D3FFB" w:rsidRDefault="005D3FFB" w:rsidP="005D3FFB">
            <w:pPr>
              <w:keepNext/>
              <w:spacing w:after="0" w:line="240" w:lineRule="auto"/>
              <w:jc w:val="both"/>
              <w:rPr>
                <w:rFonts w:ascii="Century Gothic" w:hAnsi="Century Gothic"/>
                <w:sz w:val="20"/>
                <w:szCs w:val="20"/>
              </w:rPr>
            </w:pPr>
            <w:r>
              <w:rPr>
                <w:rFonts w:ascii="Century Gothic" w:hAnsi="Century Gothic"/>
                <w:sz w:val="20"/>
                <w:szCs w:val="20"/>
              </w:rPr>
              <w:t xml:space="preserve">The Office of Capital Programs (OCP) is responsible for identifying and prioritizing capital work within the SDP. OCP shares responsibility for the long term upkeep and replacement of critical building systems over 25.6 million square feet including nearly 500 buildings, annexes, administrative buildings and athletic fields. OCP works closely with the Office of Facilities and Maintenance, the Office of Environmental Management Services, the Office of Real Property, and the Office of General Counsel. </w:t>
            </w:r>
          </w:p>
          <w:p w:rsidR="005D3FFB" w:rsidRDefault="005D3FFB" w:rsidP="004E6C98">
            <w:pPr>
              <w:keepNext/>
              <w:spacing w:after="0" w:line="240" w:lineRule="auto"/>
              <w:jc w:val="both"/>
              <w:rPr>
                <w:rFonts w:ascii="Century Gothic" w:hAnsi="Century Gothic"/>
                <w:sz w:val="20"/>
                <w:szCs w:val="20"/>
              </w:rPr>
            </w:pPr>
          </w:p>
          <w:p w:rsidR="001A22A1" w:rsidRDefault="00001449" w:rsidP="0069271E">
            <w:pPr>
              <w:keepNext/>
              <w:spacing w:after="0" w:line="240" w:lineRule="auto"/>
              <w:jc w:val="both"/>
              <w:rPr>
                <w:rFonts w:ascii="Century Gothic" w:hAnsi="Century Gothic"/>
                <w:sz w:val="20"/>
                <w:szCs w:val="20"/>
              </w:rPr>
            </w:pPr>
            <w:r w:rsidRPr="00985745">
              <w:rPr>
                <w:rFonts w:ascii="Century Gothic" w:hAnsi="Century Gothic"/>
                <w:sz w:val="20"/>
                <w:szCs w:val="20"/>
              </w:rPr>
              <w:t xml:space="preserve">The School Reform </w:t>
            </w:r>
            <w:r w:rsidR="00D44B93">
              <w:rPr>
                <w:rFonts w:ascii="Century Gothic" w:hAnsi="Century Gothic"/>
                <w:sz w:val="20"/>
                <w:szCs w:val="20"/>
              </w:rPr>
              <w:t>Commission adopted the Capital b</w:t>
            </w:r>
            <w:r w:rsidRPr="00985745">
              <w:rPr>
                <w:rFonts w:ascii="Century Gothic" w:hAnsi="Century Gothic"/>
                <w:sz w:val="20"/>
                <w:szCs w:val="20"/>
              </w:rPr>
              <w:t xml:space="preserve">udget for </w:t>
            </w:r>
            <w:r w:rsidR="00DC795B">
              <w:rPr>
                <w:rFonts w:ascii="Century Gothic" w:hAnsi="Century Gothic"/>
                <w:sz w:val="20"/>
                <w:szCs w:val="20"/>
              </w:rPr>
              <w:t xml:space="preserve">FY </w:t>
            </w:r>
            <w:r w:rsidRPr="00E03FBD">
              <w:rPr>
                <w:rFonts w:ascii="Century Gothic" w:hAnsi="Century Gothic"/>
                <w:sz w:val="20"/>
                <w:szCs w:val="20"/>
              </w:rPr>
              <w:t xml:space="preserve">2018 on </w:t>
            </w:r>
            <w:r w:rsidR="00DC795B">
              <w:rPr>
                <w:rFonts w:ascii="Century Gothic" w:hAnsi="Century Gothic"/>
                <w:sz w:val="20"/>
                <w:szCs w:val="20"/>
              </w:rPr>
              <w:t>May 25</w:t>
            </w:r>
            <w:r w:rsidRPr="00E03FBD">
              <w:rPr>
                <w:rFonts w:ascii="Century Gothic" w:hAnsi="Century Gothic"/>
                <w:sz w:val="20"/>
                <w:szCs w:val="20"/>
              </w:rPr>
              <w:t xml:space="preserve">, 2017. </w:t>
            </w:r>
            <w:r>
              <w:rPr>
                <w:rFonts w:ascii="Century Gothic" w:hAnsi="Century Gothic"/>
                <w:sz w:val="20"/>
                <w:szCs w:val="20"/>
              </w:rPr>
              <w:t xml:space="preserve">The basis for the budget is the sale of bonds usually repayable with interest over 30 years. </w:t>
            </w:r>
            <w:r w:rsidR="00D44B93">
              <w:rPr>
                <w:rFonts w:ascii="Century Gothic" w:hAnsi="Century Gothic"/>
                <w:sz w:val="20"/>
                <w:szCs w:val="20"/>
              </w:rPr>
              <w:t xml:space="preserve">The Capital budget is the basis for the </w:t>
            </w:r>
            <w:r>
              <w:rPr>
                <w:rFonts w:ascii="Century Gothic" w:hAnsi="Century Gothic"/>
                <w:sz w:val="20"/>
                <w:szCs w:val="20"/>
              </w:rPr>
              <w:t>multi-year Capital Improvement Program (CIP)</w:t>
            </w:r>
            <w:r w:rsidR="00D44B93">
              <w:rPr>
                <w:rFonts w:ascii="Century Gothic" w:hAnsi="Century Gothic"/>
                <w:sz w:val="20"/>
                <w:szCs w:val="20"/>
              </w:rPr>
              <w:t>. Projects are selected for inclusion in the CIP</w:t>
            </w:r>
            <w:r>
              <w:rPr>
                <w:rFonts w:ascii="Century Gothic" w:hAnsi="Century Gothic"/>
                <w:sz w:val="20"/>
                <w:szCs w:val="20"/>
              </w:rPr>
              <w:t xml:space="preserve"> using building condition assessment reports, work order and deferred maintenance data, </w:t>
            </w:r>
            <w:r w:rsidR="006242FE">
              <w:rPr>
                <w:rFonts w:ascii="Century Gothic" w:hAnsi="Century Gothic"/>
                <w:sz w:val="20"/>
                <w:szCs w:val="20"/>
              </w:rPr>
              <w:t xml:space="preserve">input from </w:t>
            </w:r>
            <w:r>
              <w:rPr>
                <w:rFonts w:ascii="Century Gothic" w:hAnsi="Century Gothic"/>
                <w:sz w:val="20"/>
                <w:szCs w:val="20"/>
              </w:rPr>
              <w:t>field maintenance employee</w:t>
            </w:r>
            <w:r w:rsidR="006242FE">
              <w:rPr>
                <w:rFonts w:ascii="Century Gothic" w:hAnsi="Century Gothic"/>
                <w:sz w:val="20"/>
                <w:szCs w:val="20"/>
              </w:rPr>
              <w:t>s and school administrators</w:t>
            </w:r>
            <w:r w:rsidR="005D3FFB">
              <w:rPr>
                <w:rFonts w:ascii="Century Gothic" w:hAnsi="Century Gothic"/>
                <w:sz w:val="20"/>
                <w:szCs w:val="20"/>
              </w:rPr>
              <w:t>,</w:t>
            </w:r>
            <w:r>
              <w:rPr>
                <w:rFonts w:ascii="Century Gothic" w:hAnsi="Century Gothic"/>
                <w:sz w:val="20"/>
                <w:szCs w:val="20"/>
              </w:rPr>
              <w:t xml:space="preserve"> and the priorities identified in the Superintendent’s Strategic Action Plan. </w:t>
            </w:r>
            <w:r w:rsidRPr="00E03FBD">
              <w:rPr>
                <w:rFonts w:ascii="Century Gothic" w:hAnsi="Century Gothic"/>
                <w:sz w:val="20"/>
                <w:szCs w:val="20"/>
              </w:rPr>
              <w:t>CIP</w:t>
            </w:r>
            <w:r w:rsidR="006242FE">
              <w:rPr>
                <w:rFonts w:ascii="Century Gothic" w:hAnsi="Century Gothic"/>
                <w:sz w:val="20"/>
                <w:szCs w:val="20"/>
              </w:rPr>
              <w:t xml:space="preserve"> priorities include </w:t>
            </w:r>
            <w:r w:rsidR="00723769">
              <w:rPr>
                <w:rFonts w:ascii="Century Gothic" w:hAnsi="Century Gothic"/>
                <w:sz w:val="20"/>
                <w:szCs w:val="20"/>
              </w:rPr>
              <w:t xml:space="preserve">maintaining the physical integrity of existing facilities, </w:t>
            </w:r>
            <w:r w:rsidR="00C92160">
              <w:rPr>
                <w:rFonts w:ascii="Century Gothic" w:hAnsi="Century Gothic"/>
                <w:sz w:val="20"/>
                <w:szCs w:val="20"/>
              </w:rPr>
              <w:t>upgrading existing facilities to meet code requirements and educational program</w:t>
            </w:r>
            <w:r w:rsidR="00723769">
              <w:rPr>
                <w:rFonts w:ascii="Century Gothic" w:hAnsi="Century Gothic"/>
                <w:sz w:val="20"/>
                <w:szCs w:val="20"/>
              </w:rPr>
              <w:t xml:space="preserve"> need</w:t>
            </w:r>
            <w:r w:rsidR="00C92160">
              <w:rPr>
                <w:rFonts w:ascii="Century Gothic" w:hAnsi="Century Gothic"/>
                <w:sz w:val="20"/>
                <w:szCs w:val="20"/>
              </w:rPr>
              <w:t>s, replacing systems that have exceede</w:t>
            </w:r>
            <w:r w:rsidR="00723769">
              <w:rPr>
                <w:rFonts w:ascii="Century Gothic" w:hAnsi="Century Gothic"/>
                <w:sz w:val="20"/>
                <w:szCs w:val="20"/>
              </w:rPr>
              <w:t>d their life</w:t>
            </w:r>
            <w:r w:rsidR="00C92160">
              <w:rPr>
                <w:rFonts w:ascii="Century Gothic" w:hAnsi="Century Gothic"/>
                <w:sz w:val="20"/>
                <w:szCs w:val="20"/>
              </w:rPr>
              <w:t xml:space="preserve">cycle, </w:t>
            </w:r>
            <w:r w:rsidR="00723769">
              <w:rPr>
                <w:rFonts w:ascii="Century Gothic" w:hAnsi="Century Gothic"/>
                <w:sz w:val="20"/>
                <w:szCs w:val="20"/>
              </w:rPr>
              <w:t xml:space="preserve">and </w:t>
            </w:r>
            <w:r w:rsidR="006242FE">
              <w:rPr>
                <w:rFonts w:ascii="Century Gothic" w:hAnsi="Century Gothic"/>
                <w:sz w:val="20"/>
                <w:szCs w:val="20"/>
              </w:rPr>
              <w:t xml:space="preserve">constructing </w:t>
            </w:r>
            <w:r w:rsidRPr="00E03FBD">
              <w:rPr>
                <w:rFonts w:ascii="Century Gothic" w:hAnsi="Century Gothic"/>
                <w:sz w:val="20"/>
                <w:szCs w:val="20"/>
              </w:rPr>
              <w:t>new fac</w:t>
            </w:r>
            <w:r w:rsidR="006242FE">
              <w:rPr>
                <w:rFonts w:ascii="Century Gothic" w:hAnsi="Century Gothic"/>
                <w:sz w:val="20"/>
                <w:szCs w:val="20"/>
              </w:rPr>
              <w:t>ilities and additions</w:t>
            </w:r>
            <w:r w:rsidRPr="00E03FBD">
              <w:rPr>
                <w:rFonts w:ascii="Century Gothic" w:hAnsi="Century Gothic"/>
                <w:sz w:val="20"/>
                <w:szCs w:val="20"/>
              </w:rPr>
              <w:t>.</w:t>
            </w:r>
          </w:p>
          <w:p w:rsidR="00F5087A" w:rsidRPr="0069271E" w:rsidRDefault="00F5087A" w:rsidP="0069271E">
            <w:pPr>
              <w:keepNext/>
              <w:spacing w:after="0" w:line="240" w:lineRule="auto"/>
              <w:jc w:val="both"/>
              <w:rPr>
                <w:rFonts w:ascii="Century Gothic" w:hAnsi="Century Gothic"/>
                <w:sz w:val="20"/>
                <w:szCs w:val="20"/>
              </w:rPr>
            </w:pPr>
          </w:p>
        </w:tc>
      </w:tr>
      <w:tr w:rsidR="0097751C" w:rsidRPr="003B18DB" w:rsidTr="00C319E3">
        <w:tc>
          <w:tcPr>
            <w:tcW w:w="790" w:type="dxa"/>
          </w:tcPr>
          <w:p w:rsidR="0097751C" w:rsidRPr="00A007B7" w:rsidRDefault="0097751C" w:rsidP="0097751C">
            <w:pPr>
              <w:spacing w:after="0" w:line="240" w:lineRule="auto"/>
              <w:jc w:val="both"/>
              <w:rPr>
                <w:rFonts w:ascii="Century Gothic" w:hAnsi="Century Gothic"/>
                <w:b/>
              </w:rPr>
            </w:pPr>
            <w:r>
              <w:rPr>
                <w:rFonts w:ascii="Century Gothic" w:hAnsi="Century Gothic"/>
                <w:b/>
              </w:rPr>
              <w:t>2.0</w:t>
            </w:r>
          </w:p>
        </w:tc>
        <w:tc>
          <w:tcPr>
            <w:tcW w:w="8660" w:type="dxa"/>
          </w:tcPr>
          <w:p w:rsidR="0097751C" w:rsidRPr="00A41A40" w:rsidRDefault="0097751C" w:rsidP="0097751C">
            <w:pPr>
              <w:spacing w:after="0" w:line="240" w:lineRule="auto"/>
              <w:jc w:val="both"/>
              <w:rPr>
                <w:rFonts w:ascii="Century Gothic" w:hAnsi="Century Gothic"/>
                <w:b/>
              </w:rPr>
            </w:pPr>
            <w:r w:rsidRPr="00A41A40">
              <w:rPr>
                <w:rFonts w:ascii="Century Gothic" w:hAnsi="Century Gothic"/>
                <w:b/>
              </w:rPr>
              <w:t xml:space="preserve">Place and Date of Submission </w:t>
            </w:r>
          </w:p>
          <w:p w:rsidR="0097751C" w:rsidRDefault="0097751C" w:rsidP="0097751C">
            <w:pPr>
              <w:spacing w:after="0" w:line="240" w:lineRule="auto"/>
              <w:jc w:val="both"/>
              <w:rPr>
                <w:rFonts w:ascii="Century Gothic" w:hAnsi="Century Gothic"/>
                <w:sz w:val="20"/>
                <w:szCs w:val="20"/>
              </w:rPr>
            </w:pPr>
          </w:p>
          <w:p w:rsidR="0097751C" w:rsidRPr="00D349F9" w:rsidRDefault="0097751C" w:rsidP="0097751C">
            <w:pPr>
              <w:spacing w:after="0" w:line="240" w:lineRule="auto"/>
              <w:jc w:val="both"/>
              <w:rPr>
                <w:rFonts w:ascii="Century Gothic" w:hAnsi="Century Gothic"/>
                <w:sz w:val="20"/>
                <w:szCs w:val="20"/>
              </w:rPr>
            </w:pPr>
            <w:r w:rsidRPr="00F53D93">
              <w:rPr>
                <w:rFonts w:ascii="Century Gothic" w:hAnsi="Century Gothic"/>
                <w:sz w:val="20"/>
                <w:szCs w:val="20"/>
              </w:rPr>
              <w:t>One (1) original and four (4) copies</w:t>
            </w:r>
            <w:r w:rsidR="00C85143">
              <w:rPr>
                <w:rFonts w:ascii="Century Gothic" w:hAnsi="Century Gothic"/>
                <w:sz w:val="20"/>
                <w:szCs w:val="20"/>
              </w:rPr>
              <w:t xml:space="preserve"> each of the Technical Proposal and Fee Proposal shall be submitted in separate</w:t>
            </w:r>
            <w:r>
              <w:rPr>
                <w:rFonts w:ascii="Century Gothic" w:hAnsi="Century Gothic"/>
                <w:sz w:val="20"/>
                <w:szCs w:val="20"/>
              </w:rPr>
              <w:t xml:space="preserve"> </w:t>
            </w:r>
            <w:r w:rsidRPr="00A41A40">
              <w:rPr>
                <w:rFonts w:ascii="Century Gothic" w:hAnsi="Century Gothic"/>
                <w:sz w:val="20"/>
                <w:szCs w:val="20"/>
              </w:rPr>
              <w:t>sealed envelope</w:t>
            </w:r>
            <w:r w:rsidR="00C85143">
              <w:rPr>
                <w:rFonts w:ascii="Century Gothic" w:hAnsi="Century Gothic"/>
                <w:sz w:val="20"/>
                <w:szCs w:val="20"/>
              </w:rPr>
              <w:t>s</w:t>
            </w:r>
            <w:r w:rsidRPr="00A41A40">
              <w:rPr>
                <w:rFonts w:ascii="Century Gothic" w:hAnsi="Century Gothic"/>
                <w:sz w:val="20"/>
                <w:szCs w:val="20"/>
              </w:rPr>
              <w:t xml:space="preserve"> clearly marked: “</w:t>
            </w:r>
            <w:r w:rsidR="00C85143">
              <w:rPr>
                <w:rFonts w:ascii="Century Gothic" w:hAnsi="Century Gothic"/>
                <w:sz w:val="20"/>
                <w:szCs w:val="20"/>
              </w:rPr>
              <w:t>Architectural</w:t>
            </w:r>
            <w:r w:rsidRPr="00A41A40">
              <w:rPr>
                <w:rFonts w:ascii="Century Gothic" w:hAnsi="Century Gothic"/>
                <w:sz w:val="20"/>
                <w:szCs w:val="20"/>
              </w:rPr>
              <w:t xml:space="preserve"> Services</w:t>
            </w:r>
            <w:r w:rsidR="00C85143">
              <w:rPr>
                <w:rFonts w:ascii="Century Gothic" w:hAnsi="Century Gothic"/>
                <w:sz w:val="20"/>
                <w:szCs w:val="20"/>
              </w:rPr>
              <w:t xml:space="preserve"> for </w:t>
            </w:r>
            <w:r w:rsidR="007542A2">
              <w:rPr>
                <w:rFonts w:ascii="Century Gothic" w:hAnsi="Century Gothic"/>
                <w:sz w:val="20"/>
                <w:szCs w:val="20"/>
              </w:rPr>
              <w:t>Randolph Technical High School CTE Improvements</w:t>
            </w:r>
            <w:r w:rsidR="00AD588F">
              <w:rPr>
                <w:rFonts w:ascii="Century Gothic" w:hAnsi="Century Gothic"/>
                <w:sz w:val="20"/>
                <w:szCs w:val="20"/>
              </w:rPr>
              <w:t xml:space="preserve"> </w:t>
            </w:r>
            <w:r w:rsidR="00C85143">
              <w:rPr>
                <w:rFonts w:ascii="Century Gothic" w:hAnsi="Century Gothic"/>
                <w:sz w:val="20"/>
                <w:szCs w:val="20"/>
              </w:rPr>
              <w:t xml:space="preserve">– TECHNICAL PROPOSAL - </w:t>
            </w:r>
            <w:r w:rsidRPr="00A41A40">
              <w:rPr>
                <w:rFonts w:ascii="Century Gothic" w:hAnsi="Century Gothic"/>
                <w:sz w:val="20"/>
                <w:szCs w:val="20"/>
              </w:rPr>
              <w:t xml:space="preserve">Due </w:t>
            </w:r>
            <w:r w:rsidR="00F3152B">
              <w:rPr>
                <w:rFonts w:ascii="Century Gothic" w:hAnsi="Century Gothic"/>
                <w:sz w:val="20"/>
                <w:szCs w:val="20"/>
              </w:rPr>
              <w:t>0</w:t>
            </w:r>
            <w:r w:rsidR="00AD588F">
              <w:rPr>
                <w:rFonts w:ascii="Century Gothic" w:hAnsi="Century Gothic"/>
                <w:sz w:val="20"/>
                <w:szCs w:val="20"/>
              </w:rPr>
              <w:t>5</w:t>
            </w:r>
            <w:r w:rsidRPr="00D349F9">
              <w:rPr>
                <w:rFonts w:ascii="Century Gothic" w:hAnsi="Century Gothic"/>
                <w:sz w:val="20"/>
                <w:szCs w:val="20"/>
              </w:rPr>
              <w:t>/</w:t>
            </w:r>
            <w:r w:rsidR="00AD588F">
              <w:rPr>
                <w:rFonts w:ascii="Century Gothic" w:hAnsi="Century Gothic"/>
                <w:sz w:val="20"/>
                <w:szCs w:val="20"/>
              </w:rPr>
              <w:t>8</w:t>
            </w:r>
            <w:r w:rsidR="00A1692C">
              <w:rPr>
                <w:rFonts w:ascii="Century Gothic" w:hAnsi="Century Gothic"/>
                <w:sz w:val="20"/>
                <w:szCs w:val="20"/>
              </w:rPr>
              <w:t>/18</w:t>
            </w:r>
            <w:r w:rsidRPr="00D349F9">
              <w:rPr>
                <w:rFonts w:ascii="Century Gothic" w:hAnsi="Century Gothic"/>
                <w:sz w:val="20"/>
                <w:szCs w:val="20"/>
              </w:rPr>
              <w:t xml:space="preserve">” </w:t>
            </w:r>
            <w:r w:rsidR="00C85143" w:rsidRPr="00D349F9">
              <w:rPr>
                <w:rFonts w:ascii="Century Gothic" w:hAnsi="Century Gothic"/>
                <w:sz w:val="20"/>
                <w:szCs w:val="20"/>
              </w:rPr>
              <w:t>and</w:t>
            </w:r>
            <w:r w:rsidR="00C96734">
              <w:rPr>
                <w:rFonts w:ascii="Century Gothic" w:hAnsi="Century Gothic"/>
                <w:sz w:val="20"/>
                <w:szCs w:val="20"/>
              </w:rPr>
              <w:t xml:space="preserve"> </w:t>
            </w:r>
            <w:r w:rsidR="00C96734" w:rsidRPr="00A41A40">
              <w:rPr>
                <w:rFonts w:ascii="Century Gothic" w:hAnsi="Century Gothic"/>
                <w:sz w:val="20"/>
                <w:szCs w:val="20"/>
              </w:rPr>
              <w:t>“</w:t>
            </w:r>
            <w:r w:rsidR="00AD588F">
              <w:rPr>
                <w:rFonts w:ascii="Century Gothic" w:hAnsi="Century Gothic"/>
                <w:sz w:val="20"/>
                <w:szCs w:val="20"/>
              </w:rPr>
              <w:t xml:space="preserve">Randolph Technical High School CTE Improvements </w:t>
            </w:r>
            <w:r w:rsidR="00C85143" w:rsidRPr="00D349F9">
              <w:rPr>
                <w:rFonts w:ascii="Century Gothic" w:hAnsi="Century Gothic"/>
                <w:sz w:val="20"/>
                <w:szCs w:val="20"/>
              </w:rPr>
              <w:t xml:space="preserve">– FEE PROPOSAL - Due </w:t>
            </w:r>
            <w:r w:rsidR="007A2C90">
              <w:rPr>
                <w:rFonts w:ascii="Century Gothic" w:hAnsi="Century Gothic"/>
                <w:sz w:val="20"/>
                <w:szCs w:val="20"/>
              </w:rPr>
              <w:t>0</w:t>
            </w:r>
            <w:r w:rsidR="00AD588F">
              <w:rPr>
                <w:rFonts w:ascii="Century Gothic" w:hAnsi="Century Gothic"/>
                <w:sz w:val="20"/>
                <w:szCs w:val="20"/>
              </w:rPr>
              <w:t>5</w:t>
            </w:r>
            <w:r w:rsidR="007A2C90">
              <w:rPr>
                <w:rFonts w:ascii="Century Gothic" w:hAnsi="Century Gothic"/>
                <w:sz w:val="20"/>
                <w:szCs w:val="20"/>
              </w:rPr>
              <w:t>/</w:t>
            </w:r>
            <w:r w:rsidR="00AD588F">
              <w:rPr>
                <w:rFonts w:ascii="Century Gothic" w:hAnsi="Century Gothic"/>
                <w:sz w:val="20"/>
                <w:szCs w:val="20"/>
              </w:rPr>
              <w:t>8</w:t>
            </w:r>
            <w:r w:rsidR="00A1692C">
              <w:rPr>
                <w:rFonts w:ascii="Century Gothic" w:hAnsi="Century Gothic"/>
                <w:sz w:val="20"/>
                <w:szCs w:val="20"/>
              </w:rPr>
              <w:t>/18</w:t>
            </w:r>
            <w:r w:rsidR="00C85143" w:rsidRPr="00D349F9">
              <w:rPr>
                <w:rFonts w:ascii="Century Gothic" w:hAnsi="Century Gothic"/>
                <w:sz w:val="20"/>
                <w:szCs w:val="20"/>
              </w:rPr>
              <w:t xml:space="preserve">” </w:t>
            </w:r>
            <w:r w:rsidRPr="00D349F9">
              <w:rPr>
                <w:rFonts w:ascii="Century Gothic" w:hAnsi="Century Gothic"/>
                <w:sz w:val="20"/>
                <w:szCs w:val="20"/>
              </w:rPr>
              <w:t xml:space="preserve">with the name of the </w:t>
            </w:r>
            <w:r w:rsidR="00321865" w:rsidRPr="00D349F9">
              <w:rPr>
                <w:rFonts w:ascii="Century Gothic" w:hAnsi="Century Gothic"/>
                <w:sz w:val="20"/>
                <w:szCs w:val="20"/>
              </w:rPr>
              <w:t>Proposer’s</w:t>
            </w:r>
            <w:r w:rsidRPr="00D349F9">
              <w:rPr>
                <w:rFonts w:ascii="Century Gothic" w:hAnsi="Century Gothic"/>
                <w:sz w:val="20"/>
                <w:szCs w:val="20"/>
              </w:rPr>
              <w:t xml:space="preserve"> firm and their address. </w:t>
            </w:r>
          </w:p>
          <w:p w:rsidR="0097751C" w:rsidRPr="00D349F9" w:rsidRDefault="0097751C" w:rsidP="0097751C">
            <w:pPr>
              <w:spacing w:after="0" w:line="240" w:lineRule="auto"/>
              <w:jc w:val="both"/>
              <w:rPr>
                <w:rFonts w:ascii="Century Gothic" w:hAnsi="Century Gothic"/>
                <w:sz w:val="20"/>
                <w:szCs w:val="20"/>
              </w:rPr>
            </w:pPr>
          </w:p>
          <w:p w:rsidR="0097751C" w:rsidRPr="00D349F9" w:rsidRDefault="0097751C" w:rsidP="0097751C">
            <w:pPr>
              <w:spacing w:after="0" w:line="240" w:lineRule="auto"/>
              <w:jc w:val="both"/>
              <w:rPr>
                <w:rFonts w:ascii="Century Gothic" w:hAnsi="Century Gothic"/>
                <w:b/>
                <w:sz w:val="20"/>
                <w:szCs w:val="20"/>
              </w:rPr>
            </w:pPr>
            <w:r w:rsidRPr="00D349F9">
              <w:rPr>
                <w:rFonts w:ascii="Century Gothic" w:hAnsi="Century Gothic"/>
                <w:b/>
                <w:sz w:val="20"/>
                <w:szCs w:val="20"/>
              </w:rPr>
              <w:lastRenderedPageBreak/>
              <w:t xml:space="preserve">Faxed and Electronically Transmitted Proposals </w:t>
            </w:r>
            <w:r w:rsidR="00321865" w:rsidRPr="00D349F9">
              <w:rPr>
                <w:rFonts w:ascii="Century Gothic" w:hAnsi="Century Gothic"/>
                <w:b/>
                <w:sz w:val="20"/>
                <w:szCs w:val="20"/>
              </w:rPr>
              <w:t>shall</w:t>
            </w:r>
            <w:r w:rsidRPr="00D349F9">
              <w:rPr>
                <w:rFonts w:ascii="Century Gothic" w:hAnsi="Century Gothic"/>
                <w:b/>
                <w:sz w:val="20"/>
                <w:szCs w:val="20"/>
              </w:rPr>
              <w:t xml:space="preserve"> not be accepted.</w:t>
            </w:r>
          </w:p>
          <w:p w:rsidR="0097751C" w:rsidRPr="00D349F9" w:rsidRDefault="0097751C" w:rsidP="0097751C">
            <w:pPr>
              <w:spacing w:after="0" w:line="240" w:lineRule="auto"/>
              <w:jc w:val="both"/>
              <w:rPr>
                <w:rFonts w:ascii="Century Gothic" w:hAnsi="Century Gothic"/>
                <w:b/>
                <w:sz w:val="20"/>
                <w:szCs w:val="20"/>
              </w:rPr>
            </w:pPr>
          </w:p>
          <w:p w:rsidR="0097751C" w:rsidRPr="00A41A40" w:rsidRDefault="0097751C" w:rsidP="0097751C">
            <w:pPr>
              <w:spacing w:after="0" w:line="240" w:lineRule="auto"/>
              <w:jc w:val="both"/>
              <w:rPr>
                <w:rFonts w:ascii="Century Gothic" w:hAnsi="Century Gothic"/>
                <w:b/>
                <w:sz w:val="20"/>
                <w:szCs w:val="20"/>
              </w:rPr>
            </w:pPr>
            <w:r w:rsidRPr="00D349F9">
              <w:rPr>
                <w:rFonts w:ascii="Century Gothic" w:hAnsi="Century Gothic"/>
                <w:b/>
                <w:sz w:val="20"/>
                <w:szCs w:val="20"/>
              </w:rPr>
              <w:t xml:space="preserve">Responses must be received no later than 2:00 pm, </w:t>
            </w:r>
            <w:r w:rsidR="00AD588F">
              <w:rPr>
                <w:rFonts w:ascii="Century Gothic" w:hAnsi="Century Gothic"/>
                <w:b/>
                <w:sz w:val="20"/>
                <w:szCs w:val="20"/>
              </w:rPr>
              <w:t>Tuesday</w:t>
            </w:r>
            <w:r w:rsidR="00600E3C" w:rsidRPr="00D349F9">
              <w:rPr>
                <w:rFonts w:ascii="Century Gothic" w:hAnsi="Century Gothic"/>
                <w:b/>
                <w:sz w:val="20"/>
                <w:szCs w:val="20"/>
              </w:rPr>
              <w:t xml:space="preserve">, </w:t>
            </w:r>
            <w:r w:rsidR="00AD588F">
              <w:rPr>
                <w:rFonts w:ascii="Century Gothic" w:hAnsi="Century Gothic"/>
                <w:b/>
                <w:sz w:val="20"/>
                <w:szCs w:val="20"/>
              </w:rPr>
              <w:t>May 8</w:t>
            </w:r>
            <w:r w:rsidR="007A2C90">
              <w:rPr>
                <w:rFonts w:ascii="Century Gothic" w:hAnsi="Century Gothic"/>
                <w:b/>
                <w:sz w:val="20"/>
                <w:szCs w:val="20"/>
              </w:rPr>
              <w:t>, 2018</w:t>
            </w:r>
            <w:r w:rsidRPr="00D349F9">
              <w:rPr>
                <w:rFonts w:ascii="Century Gothic" w:hAnsi="Century Gothic"/>
                <w:b/>
                <w:sz w:val="20"/>
                <w:szCs w:val="20"/>
              </w:rPr>
              <w:t>.</w:t>
            </w:r>
            <w:r w:rsidRPr="00A41A40">
              <w:rPr>
                <w:rFonts w:ascii="Century Gothic" w:hAnsi="Century Gothic"/>
                <w:b/>
                <w:sz w:val="20"/>
                <w:szCs w:val="20"/>
              </w:rPr>
              <w:t xml:space="preserve"> </w:t>
            </w:r>
          </w:p>
          <w:p w:rsidR="0097751C" w:rsidRDefault="0097751C" w:rsidP="0097751C">
            <w:pPr>
              <w:spacing w:after="0" w:line="240" w:lineRule="auto"/>
              <w:jc w:val="both"/>
              <w:rPr>
                <w:rFonts w:ascii="Century Gothic" w:hAnsi="Century Gothic"/>
                <w:sz w:val="20"/>
                <w:szCs w:val="20"/>
              </w:rPr>
            </w:pPr>
          </w:p>
          <w:p w:rsidR="0097751C" w:rsidRPr="00A41A40" w:rsidRDefault="00A75D49" w:rsidP="0097751C">
            <w:pPr>
              <w:spacing w:after="0" w:line="240" w:lineRule="auto"/>
              <w:jc w:val="both"/>
              <w:rPr>
                <w:rFonts w:ascii="Century Gothic" w:hAnsi="Century Gothic"/>
                <w:sz w:val="20"/>
                <w:szCs w:val="20"/>
              </w:rPr>
            </w:pPr>
            <w:r>
              <w:rPr>
                <w:rFonts w:ascii="Century Gothic" w:hAnsi="Century Gothic"/>
                <w:sz w:val="20"/>
                <w:szCs w:val="20"/>
              </w:rPr>
              <w:t xml:space="preserve">The Proposal </w:t>
            </w:r>
            <w:r w:rsidR="0097751C" w:rsidRPr="00A41A40">
              <w:rPr>
                <w:rFonts w:ascii="Century Gothic" w:hAnsi="Century Gothic"/>
                <w:sz w:val="20"/>
                <w:szCs w:val="20"/>
              </w:rPr>
              <w:t xml:space="preserve">shall be addressed to: </w:t>
            </w:r>
          </w:p>
          <w:p w:rsidR="0097751C" w:rsidRPr="00A41A40" w:rsidRDefault="0097751C" w:rsidP="0097751C">
            <w:pPr>
              <w:spacing w:after="0" w:line="240" w:lineRule="auto"/>
              <w:ind w:left="908"/>
              <w:rPr>
                <w:rFonts w:ascii="Century Gothic" w:hAnsi="Century Gothic"/>
                <w:sz w:val="20"/>
                <w:szCs w:val="20"/>
              </w:rPr>
            </w:pPr>
          </w:p>
          <w:p w:rsidR="0097751C" w:rsidRPr="00A41A40" w:rsidRDefault="0097751C" w:rsidP="0097751C">
            <w:pPr>
              <w:spacing w:after="0" w:line="240" w:lineRule="auto"/>
              <w:ind w:left="908"/>
              <w:rPr>
                <w:rFonts w:ascii="Century Gothic" w:hAnsi="Century Gothic"/>
                <w:sz w:val="20"/>
                <w:szCs w:val="20"/>
              </w:rPr>
            </w:pPr>
            <w:r w:rsidRPr="00A41A40">
              <w:rPr>
                <w:rFonts w:ascii="Century Gothic" w:hAnsi="Century Gothic"/>
                <w:sz w:val="20"/>
                <w:szCs w:val="20"/>
              </w:rPr>
              <w:t>The School District of Philadelphia</w:t>
            </w:r>
          </w:p>
          <w:p w:rsidR="0097751C" w:rsidRPr="00A41A40" w:rsidRDefault="0097751C" w:rsidP="0097751C">
            <w:pPr>
              <w:spacing w:after="0" w:line="240" w:lineRule="auto"/>
              <w:ind w:left="908"/>
              <w:rPr>
                <w:rFonts w:ascii="Century Gothic" w:hAnsi="Century Gothic"/>
                <w:sz w:val="20"/>
                <w:szCs w:val="20"/>
              </w:rPr>
            </w:pPr>
            <w:r w:rsidRPr="00A41A40">
              <w:rPr>
                <w:rFonts w:ascii="Century Gothic" w:hAnsi="Century Gothic"/>
                <w:sz w:val="20"/>
                <w:szCs w:val="20"/>
              </w:rPr>
              <w:t>Office of Capital Programs</w:t>
            </w:r>
            <w:r w:rsidR="00AB10F4">
              <w:rPr>
                <w:rFonts w:ascii="Century Gothic" w:hAnsi="Century Gothic"/>
                <w:sz w:val="20"/>
                <w:szCs w:val="20"/>
              </w:rPr>
              <w:t>, Suite 371, Office 3165</w:t>
            </w:r>
            <w:r w:rsidRPr="00A41A40">
              <w:rPr>
                <w:rFonts w:ascii="Century Gothic" w:hAnsi="Century Gothic"/>
                <w:sz w:val="20"/>
                <w:szCs w:val="20"/>
              </w:rPr>
              <w:t xml:space="preserve"> </w:t>
            </w:r>
          </w:p>
          <w:p w:rsidR="0097751C" w:rsidRPr="00A41A40" w:rsidRDefault="0097751C" w:rsidP="0097751C">
            <w:pPr>
              <w:spacing w:after="0" w:line="240" w:lineRule="auto"/>
              <w:ind w:left="908"/>
              <w:rPr>
                <w:rFonts w:ascii="Century Gothic" w:hAnsi="Century Gothic"/>
                <w:sz w:val="20"/>
                <w:szCs w:val="20"/>
              </w:rPr>
            </w:pPr>
            <w:r w:rsidRPr="00A41A40">
              <w:rPr>
                <w:rFonts w:ascii="Century Gothic" w:hAnsi="Century Gothic"/>
                <w:sz w:val="20"/>
                <w:szCs w:val="20"/>
              </w:rPr>
              <w:t>440</w:t>
            </w:r>
            <w:r>
              <w:rPr>
                <w:rFonts w:ascii="Century Gothic" w:hAnsi="Century Gothic"/>
                <w:sz w:val="20"/>
                <w:szCs w:val="20"/>
              </w:rPr>
              <w:t xml:space="preserve"> North Broad Street</w:t>
            </w:r>
          </w:p>
          <w:p w:rsidR="0097751C" w:rsidRPr="00A41A40" w:rsidRDefault="0097751C" w:rsidP="0097751C">
            <w:pPr>
              <w:spacing w:after="0" w:line="240" w:lineRule="auto"/>
              <w:ind w:left="908"/>
              <w:rPr>
                <w:rFonts w:ascii="Century Gothic" w:hAnsi="Century Gothic"/>
                <w:sz w:val="20"/>
                <w:szCs w:val="20"/>
              </w:rPr>
            </w:pPr>
            <w:r w:rsidRPr="00A41A40">
              <w:rPr>
                <w:rFonts w:ascii="Century Gothic" w:hAnsi="Century Gothic"/>
                <w:sz w:val="20"/>
                <w:szCs w:val="20"/>
              </w:rPr>
              <w:t>Philadelphia, PA 19130</w:t>
            </w:r>
          </w:p>
          <w:p w:rsidR="0097751C" w:rsidRDefault="0097751C" w:rsidP="0097751C">
            <w:pPr>
              <w:spacing w:after="0" w:line="240" w:lineRule="auto"/>
              <w:ind w:left="908"/>
              <w:rPr>
                <w:rFonts w:ascii="Century Gothic" w:hAnsi="Century Gothic"/>
                <w:sz w:val="20"/>
                <w:szCs w:val="20"/>
              </w:rPr>
            </w:pPr>
            <w:r w:rsidRPr="00A41A40">
              <w:rPr>
                <w:rFonts w:ascii="Century Gothic" w:hAnsi="Century Gothic"/>
                <w:sz w:val="20"/>
                <w:szCs w:val="20"/>
              </w:rPr>
              <w:t>Attn: Jerry Thompson</w:t>
            </w:r>
          </w:p>
          <w:p w:rsidR="0097751C" w:rsidRPr="00A007B7" w:rsidRDefault="0097751C" w:rsidP="0097751C">
            <w:pPr>
              <w:spacing w:after="0" w:line="240" w:lineRule="auto"/>
              <w:jc w:val="both"/>
              <w:rPr>
                <w:rFonts w:ascii="Century Gothic" w:hAnsi="Century Gothic"/>
                <w:sz w:val="20"/>
                <w:szCs w:val="20"/>
              </w:rPr>
            </w:pPr>
          </w:p>
        </w:tc>
      </w:tr>
      <w:tr w:rsidR="002671D7" w:rsidRPr="003B18DB" w:rsidTr="00C319E3">
        <w:tc>
          <w:tcPr>
            <w:tcW w:w="790" w:type="dxa"/>
          </w:tcPr>
          <w:p w:rsidR="002671D7" w:rsidRDefault="002671D7" w:rsidP="002671D7">
            <w:pPr>
              <w:spacing w:after="0" w:line="240" w:lineRule="auto"/>
              <w:jc w:val="both"/>
              <w:rPr>
                <w:rFonts w:ascii="Century Gothic" w:hAnsi="Century Gothic"/>
                <w:b/>
              </w:rPr>
            </w:pPr>
            <w:r>
              <w:rPr>
                <w:rFonts w:ascii="Century Gothic" w:hAnsi="Century Gothic"/>
                <w:b/>
              </w:rPr>
              <w:lastRenderedPageBreak/>
              <w:t>3</w:t>
            </w:r>
            <w:r w:rsidRPr="00220996">
              <w:rPr>
                <w:rFonts w:ascii="Century Gothic" w:hAnsi="Century Gothic"/>
                <w:b/>
              </w:rPr>
              <w:t>.0</w:t>
            </w:r>
          </w:p>
          <w:p w:rsidR="002671D7" w:rsidRPr="00985745" w:rsidRDefault="002671D7" w:rsidP="002671D7">
            <w:pPr>
              <w:spacing w:after="0" w:line="240" w:lineRule="auto"/>
              <w:jc w:val="both"/>
              <w:rPr>
                <w:rFonts w:ascii="Century Gothic" w:hAnsi="Century Gothic"/>
                <w:b/>
              </w:rPr>
            </w:pPr>
          </w:p>
        </w:tc>
        <w:tc>
          <w:tcPr>
            <w:tcW w:w="8660" w:type="dxa"/>
          </w:tcPr>
          <w:p w:rsidR="002671D7" w:rsidRPr="00985745" w:rsidRDefault="002671D7" w:rsidP="002671D7">
            <w:pPr>
              <w:spacing w:after="0" w:line="240" w:lineRule="auto"/>
              <w:jc w:val="both"/>
              <w:rPr>
                <w:rFonts w:ascii="Century Gothic" w:hAnsi="Century Gothic"/>
                <w:b/>
              </w:rPr>
            </w:pPr>
            <w:r w:rsidRPr="00985745">
              <w:rPr>
                <w:rFonts w:ascii="Century Gothic" w:hAnsi="Century Gothic"/>
                <w:b/>
              </w:rPr>
              <w:t xml:space="preserve">Communications </w:t>
            </w:r>
          </w:p>
          <w:p w:rsidR="002671D7" w:rsidRPr="00985745" w:rsidRDefault="002671D7" w:rsidP="002671D7">
            <w:pPr>
              <w:spacing w:after="0" w:line="240" w:lineRule="auto"/>
              <w:jc w:val="both"/>
              <w:rPr>
                <w:rFonts w:ascii="Century Gothic" w:hAnsi="Century Gothic"/>
                <w:b/>
                <w:sz w:val="20"/>
                <w:szCs w:val="20"/>
              </w:rPr>
            </w:pPr>
          </w:p>
          <w:p w:rsidR="002671D7" w:rsidRPr="00985745" w:rsidRDefault="002671D7" w:rsidP="002671D7">
            <w:pPr>
              <w:spacing w:after="0" w:line="240" w:lineRule="auto"/>
              <w:jc w:val="both"/>
              <w:rPr>
                <w:rFonts w:ascii="Century Gothic" w:hAnsi="Century Gothic"/>
                <w:sz w:val="20"/>
                <w:szCs w:val="20"/>
              </w:rPr>
            </w:pPr>
            <w:r w:rsidRPr="00985745">
              <w:rPr>
                <w:rFonts w:ascii="Century Gothic" w:hAnsi="Century Gothic"/>
                <w:sz w:val="20"/>
                <w:szCs w:val="20"/>
              </w:rPr>
              <w:t xml:space="preserve">All questions must be submitted in writing via e-mail to Jerry Thompson, Contracts Manager, </w:t>
            </w:r>
            <w:hyperlink r:id="rId9" w:history="1">
              <w:r w:rsidRPr="00985745">
                <w:rPr>
                  <w:rStyle w:val="Hyperlink"/>
                  <w:rFonts w:ascii="Century Gothic" w:hAnsi="Century Gothic"/>
                  <w:sz w:val="20"/>
                  <w:szCs w:val="20"/>
                </w:rPr>
                <w:t>gcthompson@philasd.org</w:t>
              </w:r>
            </w:hyperlink>
            <w:r w:rsidRPr="00985745">
              <w:rPr>
                <w:rFonts w:ascii="Century Gothic" w:hAnsi="Century Gothic"/>
                <w:sz w:val="20"/>
                <w:szCs w:val="20"/>
              </w:rPr>
              <w:t>. T</w:t>
            </w:r>
            <w:r>
              <w:rPr>
                <w:rFonts w:ascii="Century Gothic" w:hAnsi="Century Gothic"/>
                <w:sz w:val="20"/>
                <w:szCs w:val="20"/>
              </w:rPr>
              <w:t xml:space="preserve">he subject line </w:t>
            </w:r>
            <w:r w:rsidRPr="00985745">
              <w:rPr>
                <w:rFonts w:ascii="Century Gothic" w:hAnsi="Century Gothic"/>
                <w:sz w:val="20"/>
                <w:szCs w:val="20"/>
              </w:rPr>
              <w:t xml:space="preserve">must include the name of the Project: “Proposals for </w:t>
            </w:r>
            <w:r w:rsidR="00551AB6">
              <w:rPr>
                <w:rFonts w:ascii="Century Gothic" w:hAnsi="Century Gothic"/>
                <w:sz w:val="20"/>
                <w:szCs w:val="20"/>
              </w:rPr>
              <w:t xml:space="preserve">Architectural Services for </w:t>
            </w:r>
            <w:r w:rsidR="00AD588F">
              <w:rPr>
                <w:rFonts w:ascii="Century Gothic" w:hAnsi="Century Gothic"/>
                <w:sz w:val="20"/>
                <w:szCs w:val="20"/>
              </w:rPr>
              <w:t>Randolph Technical High School CTE Improvements</w:t>
            </w:r>
            <w:r w:rsidRPr="00985745">
              <w:rPr>
                <w:rFonts w:ascii="Century Gothic" w:hAnsi="Century Gothic"/>
                <w:sz w:val="20"/>
                <w:szCs w:val="20"/>
              </w:rPr>
              <w:t xml:space="preserve">.”   </w:t>
            </w:r>
          </w:p>
          <w:p w:rsidR="002671D7" w:rsidRPr="00985745" w:rsidRDefault="002671D7" w:rsidP="002671D7">
            <w:pPr>
              <w:spacing w:after="0" w:line="240" w:lineRule="auto"/>
              <w:jc w:val="both"/>
              <w:rPr>
                <w:rFonts w:ascii="Century Gothic" w:hAnsi="Century Gothic"/>
                <w:sz w:val="20"/>
                <w:szCs w:val="20"/>
              </w:rPr>
            </w:pPr>
          </w:p>
          <w:p w:rsidR="002671D7" w:rsidRPr="00985745" w:rsidRDefault="002671D7" w:rsidP="002671D7">
            <w:pPr>
              <w:spacing w:after="0" w:line="240" w:lineRule="auto"/>
              <w:jc w:val="both"/>
              <w:rPr>
                <w:rFonts w:ascii="Century Gothic" w:hAnsi="Century Gothic"/>
                <w:sz w:val="20"/>
                <w:szCs w:val="20"/>
              </w:rPr>
            </w:pPr>
            <w:r w:rsidRPr="000973EC">
              <w:rPr>
                <w:rFonts w:ascii="Century Gothic" w:hAnsi="Century Gothic"/>
                <w:b/>
                <w:sz w:val="20"/>
                <w:szCs w:val="20"/>
              </w:rPr>
              <w:t xml:space="preserve">The deadline for all questions </w:t>
            </w:r>
            <w:r w:rsidRPr="00D349F9">
              <w:rPr>
                <w:rFonts w:ascii="Century Gothic" w:hAnsi="Century Gothic"/>
                <w:b/>
                <w:sz w:val="20"/>
                <w:szCs w:val="20"/>
              </w:rPr>
              <w:t xml:space="preserve">is </w:t>
            </w:r>
            <w:r w:rsidR="002402F4" w:rsidRPr="00D349F9">
              <w:rPr>
                <w:rFonts w:ascii="Century Gothic" w:hAnsi="Century Gothic"/>
                <w:b/>
                <w:sz w:val="20"/>
                <w:szCs w:val="20"/>
              </w:rPr>
              <w:t>2</w:t>
            </w:r>
            <w:r w:rsidRPr="00D349F9">
              <w:rPr>
                <w:rFonts w:ascii="Century Gothic" w:hAnsi="Century Gothic"/>
                <w:b/>
                <w:sz w:val="20"/>
                <w:szCs w:val="20"/>
              </w:rPr>
              <w:t xml:space="preserve">:00 pm, </w:t>
            </w:r>
            <w:r w:rsidR="007E3477">
              <w:rPr>
                <w:rFonts w:ascii="Century Gothic" w:hAnsi="Century Gothic"/>
                <w:b/>
                <w:sz w:val="20"/>
                <w:szCs w:val="20"/>
              </w:rPr>
              <w:t>Friday</w:t>
            </w:r>
            <w:r w:rsidR="00852E8A" w:rsidRPr="00D349F9">
              <w:rPr>
                <w:rFonts w:ascii="Century Gothic" w:hAnsi="Century Gothic"/>
                <w:b/>
                <w:sz w:val="20"/>
                <w:szCs w:val="20"/>
              </w:rPr>
              <w:t xml:space="preserve">, </w:t>
            </w:r>
            <w:r w:rsidR="00127A90">
              <w:rPr>
                <w:rFonts w:ascii="Century Gothic" w:hAnsi="Century Gothic"/>
                <w:b/>
                <w:sz w:val="20"/>
                <w:szCs w:val="20"/>
              </w:rPr>
              <w:t xml:space="preserve">April </w:t>
            </w:r>
            <w:r w:rsidR="00AD588F">
              <w:rPr>
                <w:rFonts w:ascii="Century Gothic" w:hAnsi="Century Gothic"/>
                <w:b/>
                <w:sz w:val="20"/>
                <w:szCs w:val="20"/>
              </w:rPr>
              <w:t>27</w:t>
            </w:r>
            <w:r w:rsidR="00A1692C">
              <w:rPr>
                <w:rFonts w:ascii="Century Gothic" w:hAnsi="Century Gothic"/>
                <w:b/>
                <w:sz w:val="20"/>
                <w:szCs w:val="20"/>
              </w:rPr>
              <w:t>, 2018</w:t>
            </w:r>
            <w:r w:rsidRPr="00D349F9">
              <w:rPr>
                <w:rFonts w:ascii="Century Gothic" w:hAnsi="Century Gothic"/>
                <w:b/>
                <w:sz w:val="20"/>
                <w:szCs w:val="20"/>
              </w:rPr>
              <w:t>.</w:t>
            </w:r>
            <w:r w:rsidRPr="000973EC">
              <w:rPr>
                <w:rFonts w:ascii="Century Gothic" w:hAnsi="Century Gothic"/>
                <w:sz w:val="20"/>
                <w:szCs w:val="20"/>
              </w:rPr>
              <w:t xml:space="preserve">  All</w:t>
            </w:r>
            <w:r w:rsidRPr="00985745">
              <w:rPr>
                <w:rFonts w:ascii="Century Gothic" w:hAnsi="Century Gothic"/>
                <w:sz w:val="20"/>
                <w:szCs w:val="20"/>
              </w:rPr>
              <w:t xml:space="preserve"> responses for every inquiry, including amendments to this RFP, will be provided and posted on the Office of Capital Programs website which can be accessed by clicking on the following link:   </w:t>
            </w:r>
            <w:hyperlink r:id="rId10" w:history="1">
              <w:r w:rsidRPr="00985745">
                <w:rPr>
                  <w:rStyle w:val="Hyperlink"/>
                  <w:rFonts w:ascii="Century Gothic" w:hAnsi="Century Gothic"/>
                  <w:sz w:val="20"/>
                  <w:szCs w:val="20"/>
                </w:rPr>
                <w:t>http://webgui.phila.k12.pa.us/offices/c/capital-program-bids/rfps</w:t>
              </w:r>
            </w:hyperlink>
            <w:r w:rsidRPr="00985745">
              <w:rPr>
                <w:rStyle w:val="Hyperlink"/>
                <w:rFonts w:ascii="Century Gothic" w:hAnsi="Century Gothic"/>
                <w:sz w:val="20"/>
                <w:szCs w:val="20"/>
              </w:rPr>
              <w:t>.</w:t>
            </w:r>
          </w:p>
          <w:p w:rsidR="002671D7" w:rsidRPr="00985745" w:rsidRDefault="002671D7" w:rsidP="002671D7">
            <w:pPr>
              <w:spacing w:after="0" w:line="240" w:lineRule="auto"/>
              <w:jc w:val="both"/>
              <w:rPr>
                <w:rFonts w:ascii="Century Gothic" w:hAnsi="Century Gothic"/>
                <w:sz w:val="20"/>
                <w:szCs w:val="20"/>
              </w:rPr>
            </w:pPr>
          </w:p>
          <w:p w:rsidR="002671D7" w:rsidRDefault="002671D7" w:rsidP="002671D7">
            <w:pPr>
              <w:spacing w:after="0" w:line="240" w:lineRule="auto"/>
              <w:jc w:val="both"/>
              <w:rPr>
                <w:rFonts w:ascii="Century Gothic" w:hAnsi="Century Gothic"/>
                <w:spacing w:val="-2"/>
                <w:sz w:val="20"/>
                <w:szCs w:val="20"/>
              </w:rPr>
            </w:pPr>
            <w:r w:rsidRPr="00985745">
              <w:rPr>
                <w:rFonts w:ascii="Century Gothic" w:hAnsi="Century Gothic"/>
                <w:sz w:val="20"/>
                <w:szCs w:val="20"/>
              </w:rPr>
              <w:t xml:space="preserve">The SDP will not be bound by any oral communications. </w:t>
            </w:r>
            <w:r w:rsidRPr="00985745">
              <w:rPr>
                <w:rFonts w:ascii="Century Gothic" w:hAnsi="Century Gothic"/>
                <w:spacing w:val="-2"/>
                <w:sz w:val="20"/>
                <w:szCs w:val="20"/>
              </w:rPr>
              <w:t xml:space="preserve"> From the date of the release of the RFP to the date of authorization of a contract, there shall be no communication concerning the RFP between prospective respondents and/or their agents or staff with any SDP staff, except as provided in the RFP. Communication with other SDP staff is expressly prohibited. Any communication in violation of this provision will not be binding on the SDP and shall be grounds for immediate disqualification.</w:t>
            </w:r>
          </w:p>
          <w:p w:rsidR="002671D7" w:rsidRDefault="002671D7" w:rsidP="002671D7">
            <w:pPr>
              <w:spacing w:after="0" w:line="240" w:lineRule="auto"/>
              <w:jc w:val="both"/>
              <w:rPr>
                <w:rFonts w:ascii="Century Gothic" w:hAnsi="Century Gothic"/>
                <w:b/>
              </w:rPr>
            </w:pPr>
          </w:p>
        </w:tc>
      </w:tr>
      <w:tr w:rsidR="002671D7" w:rsidRPr="003B18DB" w:rsidTr="00C319E3">
        <w:tc>
          <w:tcPr>
            <w:tcW w:w="790" w:type="dxa"/>
          </w:tcPr>
          <w:p w:rsidR="002671D7" w:rsidRPr="00482F7F" w:rsidRDefault="002671D7" w:rsidP="002671D7">
            <w:pPr>
              <w:spacing w:after="0" w:line="240" w:lineRule="auto"/>
              <w:jc w:val="both"/>
              <w:rPr>
                <w:rFonts w:ascii="Century Gothic" w:hAnsi="Century Gothic"/>
                <w:b/>
              </w:rPr>
            </w:pPr>
            <w:r>
              <w:rPr>
                <w:rFonts w:ascii="Century Gothic" w:hAnsi="Century Gothic"/>
                <w:b/>
              </w:rPr>
              <w:t>4</w:t>
            </w:r>
            <w:r w:rsidRPr="00482F7F">
              <w:rPr>
                <w:rFonts w:ascii="Century Gothic" w:hAnsi="Century Gothic"/>
                <w:b/>
              </w:rPr>
              <w:t xml:space="preserve">.0 </w:t>
            </w:r>
          </w:p>
        </w:tc>
        <w:tc>
          <w:tcPr>
            <w:tcW w:w="8660" w:type="dxa"/>
          </w:tcPr>
          <w:p w:rsidR="002671D7" w:rsidRPr="00503E17" w:rsidRDefault="000D1D52" w:rsidP="002671D7">
            <w:pPr>
              <w:spacing w:after="0" w:line="240" w:lineRule="auto"/>
              <w:jc w:val="both"/>
              <w:rPr>
                <w:rFonts w:ascii="Century Gothic" w:hAnsi="Century Gothic"/>
                <w:b/>
              </w:rPr>
            </w:pPr>
            <w:r>
              <w:rPr>
                <w:rFonts w:ascii="Century Gothic" w:hAnsi="Century Gothic"/>
                <w:b/>
              </w:rPr>
              <w:t xml:space="preserve">Mandatory </w:t>
            </w:r>
            <w:r w:rsidR="00700F0A">
              <w:rPr>
                <w:rFonts w:ascii="Century Gothic" w:hAnsi="Century Gothic"/>
                <w:b/>
              </w:rPr>
              <w:t>Walkthrough</w:t>
            </w:r>
          </w:p>
          <w:p w:rsidR="002671D7" w:rsidRPr="00503E17" w:rsidRDefault="002671D7" w:rsidP="002671D7">
            <w:pPr>
              <w:spacing w:after="0" w:line="240" w:lineRule="auto"/>
              <w:jc w:val="both"/>
              <w:rPr>
                <w:rFonts w:ascii="Century Gothic" w:hAnsi="Century Gothic"/>
                <w:sz w:val="20"/>
                <w:szCs w:val="20"/>
              </w:rPr>
            </w:pPr>
          </w:p>
          <w:p w:rsidR="00700F0A" w:rsidRDefault="00700F0A" w:rsidP="00700F0A">
            <w:pPr>
              <w:spacing w:after="0" w:line="240" w:lineRule="auto"/>
              <w:jc w:val="both"/>
              <w:rPr>
                <w:rFonts w:ascii="Century Gothic" w:hAnsi="Century Gothic"/>
                <w:sz w:val="20"/>
                <w:szCs w:val="20"/>
              </w:rPr>
            </w:pPr>
            <w:r w:rsidRPr="005C48CF">
              <w:rPr>
                <w:rFonts w:ascii="Century Gothic" w:hAnsi="Century Gothic"/>
                <w:sz w:val="20"/>
                <w:szCs w:val="20"/>
              </w:rPr>
              <w:t xml:space="preserve">A </w:t>
            </w:r>
            <w:r w:rsidR="008F26B7" w:rsidRPr="00D349F9">
              <w:rPr>
                <w:rFonts w:ascii="Century Gothic" w:hAnsi="Century Gothic"/>
                <w:b/>
                <w:sz w:val="20"/>
                <w:szCs w:val="20"/>
              </w:rPr>
              <w:t>mandatory</w:t>
            </w:r>
            <w:r w:rsidR="008F26B7">
              <w:rPr>
                <w:rFonts w:ascii="Century Gothic" w:hAnsi="Century Gothic"/>
                <w:sz w:val="20"/>
                <w:szCs w:val="20"/>
              </w:rPr>
              <w:t xml:space="preserve"> </w:t>
            </w:r>
            <w:r w:rsidRPr="005C48CF">
              <w:rPr>
                <w:rFonts w:ascii="Century Gothic" w:hAnsi="Century Gothic"/>
                <w:sz w:val="20"/>
                <w:szCs w:val="20"/>
              </w:rPr>
              <w:t xml:space="preserve">walk through of the project site for </w:t>
            </w:r>
            <w:r w:rsidR="005261FD" w:rsidRPr="005C48CF">
              <w:rPr>
                <w:rFonts w:ascii="Century Gothic" w:hAnsi="Century Gothic"/>
                <w:sz w:val="20"/>
                <w:szCs w:val="20"/>
              </w:rPr>
              <w:t>P</w:t>
            </w:r>
            <w:r w:rsidRPr="005C48CF">
              <w:rPr>
                <w:rFonts w:ascii="Century Gothic" w:hAnsi="Century Gothic"/>
                <w:sz w:val="20"/>
                <w:szCs w:val="20"/>
              </w:rPr>
              <w:t xml:space="preserve">roposers is scheduled for </w:t>
            </w:r>
            <w:r w:rsidR="00C96734">
              <w:rPr>
                <w:rFonts w:ascii="Century Gothic" w:hAnsi="Century Gothic"/>
                <w:b/>
                <w:sz w:val="20"/>
                <w:szCs w:val="20"/>
              </w:rPr>
              <w:t>Fri</w:t>
            </w:r>
            <w:r w:rsidR="007E3477">
              <w:rPr>
                <w:rFonts w:ascii="Century Gothic" w:hAnsi="Century Gothic"/>
                <w:b/>
                <w:sz w:val="20"/>
                <w:szCs w:val="20"/>
              </w:rPr>
              <w:t>day</w:t>
            </w:r>
            <w:r w:rsidRPr="00D349F9">
              <w:rPr>
                <w:rFonts w:ascii="Century Gothic" w:hAnsi="Century Gothic"/>
                <w:b/>
                <w:sz w:val="20"/>
                <w:szCs w:val="20"/>
              </w:rPr>
              <w:t xml:space="preserve">, </w:t>
            </w:r>
            <w:r w:rsidR="00C96734">
              <w:rPr>
                <w:rFonts w:ascii="Century Gothic" w:hAnsi="Century Gothic"/>
                <w:b/>
                <w:sz w:val="20"/>
                <w:szCs w:val="20"/>
              </w:rPr>
              <w:t xml:space="preserve">April </w:t>
            </w:r>
            <w:r w:rsidR="00AD588F">
              <w:rPr>
                <w:rFonts w:ascii="Century Gothic" w:hAnsi="Century Gothic"/>
                <w:b/>
                <w:sz w:val="20"/>
                <w:szCs w:val="20"/>
              </w:rPr>
              <w:t>20</w:t>
            </w:r>
            <w:r w:rsidR="00A1692C">
              <w:rPr>
                <w:rFonts w:ascii="Century Gothic" w:hAnsi="Century Gothic"/>
                <w:b/>
                <w:sz w:val="20"/>
                <w:szCs w:val="20"/>
              </w:rPr>
              <w:t>, 2018</w:t>
            </w:r>
            <w:r w:rsidR="00FA3BAB" w:rsidRPr="00D349F9">
              <w:rPr>
                <w:rFonts w:ascii="Century Gothic" w:hAnsi="Century Gothic"/>
                <w:b/>
                <w:sz w:val="20"/>
                <w:szCs w:val="20"/>
              </w:rPr>
              <w:t xml:space="preserve"> at </w:t>
            </w:r>
            <w:r w:rsidR="007E3477">
              <w:rPr>
                <w:rFonts w:ascii="Century Gothic" w:hAnsi="Century Gothic"/>
                <w:b/>
                <w:sz w:val="20"/>
                <w:szCs w:val="20"/>
              </w:rPr>
              <w:t>2</w:t>
            </w:r>
            <w:r w:rsidR="005C48CF" w:rsidRPr="00D349F9">
              <w:rPr>
                <w:rFonts w:ascii="Century Gothic" w:hAnsi="Century Gothic"/>
                <w:b/>
                <w:sz w:val="20"/>
                <w:szCs w:val="20"/>
              </w:rPr>
              <w:t xml:space="preserve">:00 </w:t>
            </w:r>
            <w:r w:rsidR="007E3477">
              <w:rPr>
                <w:rFonts w:ascii="Century Gothic" w:hAnsi="Century Gothic"/>
                <w:b/>
                <w:sz w:val="20"/>
                <w:szCs w:val="20"/>
              </w:rPr>
              <w:t>p</w:t>
            </w:r>
            <w:r w:rsidR="00A1692C">
              <w:rPr>
                <w:rFonts w:ascii="Century Gothic" w:hAnsi="Century Gothic"/>
                <w:b/>
                <w:sz w:val="20"/>
                <w:szCs w:val="20"/>
              </w:rPr>
              <w:t>m</w:t>
            </w:r>
            <w:r w:rsidRPr="00700F0A">
              <w:rPr>
                <w:rFonts w:ascii="Century Gothic" w:hAnsi="Century Gothic"/>
                <w:sz w:val="20"/>
                <w:szCs w:val="20"/>
              </w:rPr>
              <w:t xml:space="preserve"> at the following location:</w:t>
            </w:r>
          </w:p>
          <w:p w:rsidR="00700F0A" w:rsidRPr="00700F0A" w:rsidRDefault="00700F0A" w:rsidP="00700F0A">
            <w:pPr>
              <w:spacing w:after="0" w:line="240" w:lineRule="auto"/>
              <w:jc w:val="both"/>
              <w:rPr>
                <w:rFonts w:ascii="Century Gothic" w:hAnsi="Century Gothic"/>
                <w:sz w:val="20"/>
                <w:szCs w:val="20"/>
              </w:rPr>
            </w:pPr>
          </w:p>
          <w:p w:rsidR="00700F0A" w:rsidRPr="00700F0A" w:rsidRDefault="00AD588F" w:rsidP="00700F0A">
            <w:pPr>
              <w:spacing w:after="0" w:line="240" w:lineRule="auto"/>
              <w:jc w:val="both"/>
              <w:rPr>
                <w:rFonts w:ascii="Century Gothic" w:hAnsi="Century Gothic"/>
                <w:sz w:val="20"/>
                <w:szCs w:val="20"/>
              </w:rPr>
            </w:pPr>
            <w:r>
              <w:rPr>
                <w:rFonts w:ascii="Century Gothic" w:hAnsi="Century Gothic"/>
                <w:sz w:val="20"/>
                <w:szCs w:val="20"/>
              </w:rPr>
              <w:t xml:space="preserve">A. Phillip Randolph Technical High School </w:t>
            </w:r>
          </w:p>
          <w:p w:rsidR="00700F0A" w:rsidRPr="00700F0A" w:rsidRDefault="00AD588F" w:rsidP="00700F0A">
            <w:pPr>
              <w:spacing w:after="0" w:line="240" w:lineRule="auto"/>
              <w:jc w:val="both"/>
              <w:rPr>
                <w:rFonts w:ascii="Century Gothic" w:hAnsi="Century Gothic"/>
                <w:sz w:val="20"/>
                <w:szCs w:val="20"/>
              </w:rPr>
            </w:pPr>
            <w:r>
              <w:rPr>
                <w:rFonts w:ascii="Century Gothic" w:hAnsi="Century Gothic"/>
                <w:sz w:val="20"/>
                <w:szCs w:val="20"/>
              </w:rPr>
              <w:t>3101 Henry Avenue</w:t>
            </w:r>
          </w:p>
          <w:p w:rsidR="00700F0A" w:rsidRDefault="00A1692C" w:rsidP="00700F0A">
            <w:pPr>
              <w:spacing w:after="0" w:line="240" w:lineRule="auto"/>
              <w:jc w:val="both"/>
              <w:rPr>
                <w:rFonts w:ascii="Century Gothic" w:hAnsi="Century Gothic"/>
                <w:sz w:val="20"/>
                <w:szCs w:val="20"/>
              </w:rPr>
            </w:pPr>
            <w:r>
              <w:rPr>
                <w:rFonts w:ascii="Century Gothic" w:hAnsi="Century Gothic"/>
                <w:sz w:val="20"/>
                <w:szCs w:val="20"/>
              </w:rPr>
              <w:t>Philadelphia, PA 191</w:t>
            </w:r>
            <w:r w:rsidR="00AD588F">
              <w:rPr>
                <w:rFonts w:ascii="Century Gothic" w:hAnsi="Century Gothic"/>
                <w:sz w:val="20"/>
                <w:szCs w:val="20"/>
              </w:rPr>
              <w:t>29</w:t>
            </w:r>
          </w:p>
          <w:p w:rsidR="00700F0A" w:rsidRPr="00700F0A" w:rsidRDefault="00700F0A" w:rsidP="00700F0A">
            <w:pPr>
              <w:spacing w:after="0" w:line="240" w:lineRule="auto"/>
              <w:jc w:val="both"/>
              <w:rPr>
                <w:rFonts w:ascii="Century Gothic" w:hAnsi="Century Gothic"/>
                <w:sz w:val="20"/>
                <w:szCs w:val="20"/>
              </w:rPr>
            </w:pPr>
          </w:p>
          <w:p w:rsidR="002671D7" w:rsidRDefault="00700F0A" w:rsidP="00700F0A">
            <w:pPr>
              <w:spacing w:after="0" w:line="240" w:lineRule="auto"/>
              <w:jc w:val="both"/>
              <w:rPr>
                <w:rFonts w:ascii="Century Gothic" w:hAnsi="Century Gothic"/>
                <w:sz w:val="20"/>
                <w:szCs w:val="20"/>
              </w:rPr>
            </w:pPr>
            <w:r w:rsidRPr="00700F0A">
              <w:rPr>
                <w:rFonts w:ascii="Century Gothic" w:hAnsi="Century Gothic"/>
                <w:sz w:val="20"/>
                <w:szCs w:val="20"/>
              </w:rPr>
              <w:t xml:space="preserve">All </w:t>
            </w:r>
            <w:r w:rsidR="005261FD">
              <w:rPr>
                <w:rFonts w:ascii="Century Gothic" w:hAnsi="Century Gothic"/>
                <w:sz w:val="20"/>
                <w:szCs w:val="20"/>
              </w:rPr>
              <w:t>P</w:t>
            </w:r>
            <w:r w:rsidRPr="00700F0A">
              <w:rPr>
                <w:rFonts w:ascii="Century Gothic" w:hAnsi="Century Gothic"/>
                <w:sz w:val="20"/>
                <w:szCs w:val="20"/>
              </w:rPr>
              <w:t>roposers shall assemble at the entrance lobby.  Each firm is limited to a maximum of four (4) representatives.</w:t>
            </w:r>
          </w:p>
          <w:p w:rsidR="003839E2" w:rsidRPr="00482F7F" w:rsidRDefault="003839E2" w:rsidP="00700F0A">
            <w:pPr>
              <w:spacing w:after="0" w:line="240" w:lineRule="auto"/>
              <w:jc w:val="both"/>
              <w:rPr>
                <w:rFonts w:ascii="Century Gothic" w:hAnsi="Century Gothic"/>
                <w:sz w:val="20"/>
                <w:szCs w:val="20"/>
              </w:rPr>
            </w:pPr>
          </w:p>
        </w:tc>
      </w:tr>
      <w:tr w:rsidR="009A46BF" w:rsidRPr="003B18DB" w:rsidTr="00477577">
        <w:trPr>
          <w:trHeight w:val="2601"/>
        </w:trPr>
        <w:tc>
          <w:tcPr>
            <w:tcW w:w="790" w:type="dxa"/>
          </w:tcPr>
          <w:p w:rsidR="009A46BF" w:rsidRPr="00482F7F" w:rsidRDefault="009A46BF" w:rsidP="009A46BF">
            <w:pPr>
              <w:spacing w:after="0" w:line="240" w:lineRule="auto"/>
              <w:jc w:val="both"/>
              <w:rPr>
                <w:rFonts w:ascii="Century Gothic" w:hAnsi="Century Gothic"/>
                <w:b/>
              </w:rPr>
            </w:pPr>
            <w:r>
              <w:rPr>
                <w:rFonts w:ascii="Century Gothic" w:hAnsi="Century Gothic"/>
                <w:b/>
              </w:rPr>
              <w:t>5</w:t>
            </w:r>
            <w:r w:rsidRPr="00482F7F">
              <w:rPr>
                <w:rFonts w:ascii="Century Gothic" w:hAnsi="Century Gothic"/>
                <w:b/>
              </w:rPr>
              <w:t>.0</w:t>
            </w:r>
          </w:p>
        </w:tc>
        <w:tc>
          <w:tcPr>
            <w:tcW w:w="8660" w:type="dxa"/>
          </w:tcPr>
          <w:p w:rsidR="009A46BF" w:rsidRPr="00482F7F" w:rsidRDefault="003839E2" w:rsidP="009A46BF">
            <w:pPr>
              <w:spacing w:after="0" w:line="240" w:lineRule="auto"/>
              <w:jc w:val="both"/>
              <w:rPr>
                <w:rFonts w:ascii="Century Gothic" w:hAnsi="Century Gothic"/>
                <w:b/>
              </w:rPr>
            </w:pPr>
            <w:r>
              <w:rPr>
                <w:rFonts w:ascii="Century Gothic" w:hAnsi="Century Gothic"/>
                <w:b/>
              </w:rPr>
              <w:t>Selection</w:t>
            </w:r>
            <w:r w:rsidR="00EE02FA">
              <w:rPr>
                <w:rFonts w:ascii="Century Gothic" w:hAnsi="Century Gothic"/>
                <w:b/>
              </w:rPr>
              <w:t xml:space="preserve"> Process</w:t>
            </w:r>
            <w:r>
              <w:rPr>
                <w:rFonts w:ascii="Century Gothic" w:hAnsi="Century Gothic"/>
                <w:b/>
              </w:rPr>
              <w:t xml:space="preserve"> Schedule</w:t>
            </w:r>
          </w:p>
          <w:p w:rsidR="009A46BF" w:rsidRDefault="009A46BF" w:rsidP="009A46BF">
            <w:pPr>
              <w:spacing w:after="0" w:line="240" w:lineRule="auto"/>
              <w:jc w:val="both"/>
              <w:rPr>
                <w:rFonts w:ascii="Century Gothic" w:hAnsi="Century Gothic"/>
                <w:sz w:val="20"/>
                <w:szCs w:val="20"/>
              </w:rPr>
            </w:pPr>
          </w:p>
          <w:tbl>
            <w:tblPr>
              <w:tblStyle w:val="TableGrid"/>
              <w:tblW w:w="0" w:type="auto"/>
              <w:tblLook w:val="04A0" w:firstRow="1" w:lastRow="0" w:firstColumn="1" w:lastColumn="0" w:noHBand="0" w:noVBand="1"/>
            </w:tblPr>
            <w:tblGrid>
              <w:gridCol w:w="2967"/>
              <w:gridCol w:w="2790"/>
            </w:tblGrid>
            <w:tr w:rsidR="00477577" w:rsidTr="00477577">
              <w:tc>
                <w:tcPr>
                  <w:tcW w:w="2967" w:type="dxa"/>
                </w:tcPr>
                <w:p w:rsidR="00477577" w:rsidRPr="000D0BCF" w:rsidRDefault="00477577" w:rsidP="009A46BF">
                  <w:pPr>
                    <w:spacing w:after="0" w:line="240" w:lineRule="auto"/>
                    <w:jc w:val="both"/>
                    <w:rPr>
                      <w:rFonts w:ascii="Century Gothic" w:hAnsi="Century Gothic"/>
                    </w:rPr>
                  </w:pPr>
                  <w:r w:rsidRPr="000D0BCF">
                    <w:rPr>
                      <w:rFonts w:ascii="Century Gothic" w:hAnsi="Century Gothic"/>
                    </w:rPr>
                    <w:t>RFP Issued</w:t>
                  </w:r>
                </w:p>
              </w:tc>
              <w:tc>
                <w:tcPr>
                  <w:tcW w:w="2790" w:type="dxa"/>
                </w:tcPr>
                <w:p w:rsidR="00477577" w:rsidRPr="000D0BCF" w:rsidRDefault="00AD588F" w:rsidP="00016589">
                  <w:pPr>
                    <w:spacing w:after="0" w:line="240" w:lineRule="auto"/>
                    <w:jc w:val="both"/>
                    <w:rPr>
                      <w:rFonts w:ascii="Century Gothic" w:hAnsi="Century Gothic"/>
                    </w:rPr>
                  </w:pPr>
                  <w:r>
                    <w:rPr>
                      <w:rFonts w:ascii="Century Gothic" w:hAnsi="Century Gothic"/>
                    </w:rPr>
                    <w:t>4</w:t>
                  </w:r>
                  <w:r w:rsidR="007E3477">
                    <w:rPr>
                      <w:rFonts w:ascii="Century Gothic" w:hAnsi="Century Gothic"/>
                    </w:rPr>
                    <w:t>/</w:t>
                  </w:r>
                  <w:r>
                    <w:rPr>
                      <w:rFonts w:ascii="Century Gothic" w:hAnsi="Century Gothic"/>
                    </w:rPr>
                    <w:t>0</w:t>
                  </w:r>
                  <w:r w:rsidR="00016589">
                    <w:rPr>
                      <w:rFonts w:ascii="Century Gothic" w:hAnsi="Century Gothic"/>
                    </w:rPr>
                    <w:t>9</w:t>
                  </w:r>
                  <w:r w:rsidR="000D0BCF" w:rsidRPr="000D0BCF">
                    <w:rPr>
                      <w:rFonts w:ascii="Century Gothic" w:hAnsi="Century Gothic"/>
                    </w:rPr>
                    <w:t>/</w:t>
                  </w:r>
                  <w:r w:rsidR="007E3477">
                    <w:rPr>
                      <w:rFonts w:ascii="Century Gothic" w:hAnsi="Century Gothic"/>
                    </w:rPr>
                    <w:t>18</w:t>
                  </w:r>
                </w:p>
              </w:tc>
            </w:tr>
            <w:tr w:rsidR="00477577" w:rsidTr="00477577">
              <w:tc>
                <w:tcPr>
                  <w:tcW w:w="2967" w:type="dxa"/>
                </w:tcPr>
                <w:p w:rsidR="00477577" w:rsidRPr="000D0BCF" w:rsidRDefault="008F26B7" w:rsidP="009A46BF">
                  <w:pPr>
                    <w:spacing w:after="0" w:line="240" w:lineRule="auto"/>
                    <w:jc w:val="both"/>
                    <w:rPr>
                      <w:rFonts w:ascii="Century Gothic" w:hAnsi="Century Gothic"/>
                    </w:rPr>
                  </w:pPr>
                  <w:r w:rsidRPr="000D0BCF">
                    <w:rPr>
                      <w:rFonts w:ascii="Century Gothic" w:hAnsi="Century Gothic"/>
                    </w:rPr>
                    <w:t xml:space="preserve">Mandatory </w:t>
                  </w:r>
                  <w:r w:rsidR="00477577" w:rsidRPr="000D0BCF">
                    <w:rPr>
                      <w:rFonts w:ascii="Century Gothic" w:hAnsi="Century Gothic"/>
                    </w:rPr>
                    <w:t>Walkthrough</w:t>
                  </w:r>
                </w:p>
              </w:tc>
              <w:tc>
                <w:tcPr>
                  <w:tcW w:w="2790" w:type="dxa"/>
                </w:tcPr>
                <w:p w:rsidR="00477577" w:rsidRPr="000D0BCF" w:rsidRDefault="00C8366C" w:rsidP="00AD588F">
                  <w:pPr>
                    <w:spacing w:after="0" w:line="240" w:lineRule="auto"/>
                    <w:jc w:val="both"/>
                    <w:rPr>
                      <w:rFonts w:ascii="Century Gothic" w:hAnsi="Century Gothic"/>
                    </w:rPr>
                  </w:pPr>
                  <w:r>
                    <w:rPr>
                      <w:rFonts w:ascii="Century Gothic" w:hAnsi="Century Gothic"/>
                    </w:rPr>
                    <w:t>4/</w:t>
                  </w:r>
                  <w:r w:rsidR="00AD588F">
                    <w:rPr>
                      <w:rFonts w:ascii="Century Gothic" w:hAnsi="Century Gothic"/>
                    </w:rPr>
                    <w:t>20</w:t>
                  </w:r>
                  <w:r w:rsidR="007E3477">
                    <w:rPr>
                      <w:rFonts w:ascii="Century Gothic" w:hAnsi="Century Gothic"/>
                    </w:rPr>
                    <w:t>/18</w:t>
                  </w:r>
                  <w:r w:rsidR="00965263" w:rsidRPr="000D0BCF">
                    <w:rPr>
                      <w:rFonts w:ascii="Century Gothic" w:hAnsi="Century Gothic"/>
                    </w:rPr>
                    <w:t xml:space="preserve"> @ 2</w:t>
                  </w:r>
                  <w:r w:rsidR="002402F4" w:rsidRPr="000D0BCF">
                    <w:rPr>
                      <w:rFonts w:ascii="Century Gothic" w:hAnsi="Century Gothic"/>
                    </w:rPr>
                    <w:t>:00 P</w:t>
                  </w:r>
                  <w:r w:rsidR="00C63DF4" w:rsidRPr="000D0BCF">
                    <w:rPr>
                      <w:rFonts w:ascii="Century Gothic" w:hAnsi="Century Gothic"/>
                    </w:rPr>
                    <w:t>M</w:t>
                  </w:r>
                </w:p>
              </w:tc>
            </w:tr>
            <w:tr w:rsidR="00477577" w:rsidTr="00477577">
              <w:tc>
                <w:tcPr>
                  <w:tcW w:w="2967" w:type="dxa"/>
                </w:tcPr>
                <w:p w:rsidR="00477577" w:rsidRPr="000D0BCF" w:rsidRDefault="00477577" w:rsidP="009A46BF">
                  <w:pPr>
                    <w:spacing w:after="0" w:line="240" w:lineRule="auto"/>
                    <w:jc w:val="both"/>
                    <w:rPr>
                      <w:rFonts w:ascii="Century Gothic" w:hAnsi="Century Gothic"/>
                    </w:rPr>
                  </w:pPr>
                  <w:r w:rsidRPr="000D0BCF">
                    <w:rPr>
                      <w:rFonts w:ascii="Century Gothic" w:hAnsi="Century Gothic"/>
                    </w:rPr>
                    <w:t>Questions Due</w:t>
                  </w:r>
                </w:p>
              </w:tc>
              <w:tc>
                <w:tcPr>
                  <w:tcW w:w="2790" w:type="dxa"/>
                </w:tcPr>
                <w:p w:rsidR="00477577" w:rsidRPr="000D0BCF" w:rsidRDefault="00C8366C" w:rsidP="00AD588F">
                  <w:pPr>
                    <w:spacing w:after="0" w:line="240" w:lineRule="auto"/>
                    <w:jc w:val="both"/>
                    <w:rPr>
                      <w:rFonts w:ascii="Century Gothic" w:hAnsi="Century Gothic"/>
                    </w:rPr>
                  </w:pPr>
                  <w:r>
                    <w:rPr>
                      <w:rFonts w:ascii="Century Gothic" w:hAnsi="Century Gothic"/>
                    </w:rPr>
                    <w:t>4/2</w:t>
                  </w:r>
                  <w:r w:rsidR="00AD588F">
                    <w:rPr>
                      <w:rFonts w:ascii="Century Gothic" w:hAnsi="Century Gothic"/>
                    </w:rPr>
                    <w:t>7</w:t>
                  </w:r>
                  <w:r w:rsidR="007E3477">
                    <w:rPr>
                      <w:rFonts w:ascii="Century Gothic" w:hAnsi="Century Gothic"/>
                    </w:rPr>
                    <w:t>/18</w:t>
                  </w:r>
                  <w:r w:rsidR="00C63DF4" w:rsidRPr="000D0BCF">
                    <w:rPr>
                      <w:rFonts w:ascii="Century Gothic" w:hAnsi="Century Gothic"/>
                    </w:rPr>
                    <w:t xml:space="preserve"> @ </w:t>
                  </w:r>
                  <w:r w:rsidR="002402F4" w:rsidRPr="000D0BCF">
                    <w:rPr>
                      <w:rFonts w:ascii="Century Gothic" w:hAnsi="Century Gothic"/>
                    </w:rPr>
                    <w:t>2</w:t>
                  </w:r>
                  <w:r w:rsidR="00C63DF4" w:rsidRPr="000D0BCF">
                    <w:rPr>
                      <w:rFonts w:ascii="Century Gothic" w:hAnsi="Century Gothic"/>
                    </w:rPr>
                    <w:t>:00 PM</w:t>
                  </w:r>
                </w:p>
              </w:tc>
            </w:tr>
            <w:tr w:rsidR="00477577" w:rsidTr="00477577">
              <w:tc>
                <w:tcPr>
                  <w:tcW w:w="2967" w:type="dxa"/>
                </w:tcPr>
                <w:p w:rsidR="00477577" w:rsidRPr="000D0BCF" w:rsidRDefault="00477577" w:rsidP="009A46BF">
                  <w:pPr>
                    <w:spacing w:after="0" w:line="240" w:lineRule="auto"/>
                    <w:jc w:val="both"/>
                    <w:rPr>
                      <w:rFonts w:ascii="Century Gothic" w:hAnsi="Century Gothic"/>
                    </w:rPr>
                  </w:pPr>
                  <w:r w:rsidRPr="000D0BCF">
                    <w:rPr>
                      <w:rFonts w:ascii="Century Gothic" w:hAnsi="Century Gothic"/>
                    </w:rPr>
                    <w:t>Proposal Due</w:t>
                  </w:r>
                </w:p>
              </w:tc>
              <w:tc>
                <w:tcPr>
                  <w:tcW w:w="2790" w:type="dxa"/>
                </w:tcPr>
                <w:p w:rsidR="00477577" w:rsidRPr="000D0BCF" w:rsidRDefault="00AD588F" w:rsidP="00AD588F">
                  <w:pPr>
                    <w:spacing w:after="0" w:line="240" w:lineRule="auto"/>
                    <w:jc w:val="both"/>
                    <w:rPr>
                      <w:rFonts w:ascii="Century Gothic" w:hAnsi="Century Gothic"/>
                    </w:rPr>
                  </w:pPr>
                  <w:r>
                    <w:rPr>
                      <w:rFonts w:ascii="Century Gothic" w:hAnsi="Century Gothic"/>
                    </w:rPr>
                    <w:t>5</w:t>
                  </w:r>
                  <w:r w:rsidR="00965263" w:rsidRPr="000D0BCF">
                    <w:rPr>
                      <w:rFonts w:ascii="Century Gothic" w:hAnsi="Century Gothic"/>
                    </w:rPr>
                    <w:t>/</w:t>
                  </w:r>
                  <w:r>
                    <w:rPr>
                      <w:rFonts w:ascii="Century Gothic" w:hAnsi="Century Gothic"/>
                    </w:rPr>
                    <w:t>8</w:t>
                  </w:r>
                  <w:r w:rsidR="00C63DF4" w:rsidRPr="000D0BCF">
                    <w:rPr>
                      <w:rFonts w:ascii="Century Gothic" w:hAnsi="Century Gothic"/>
                    </w:rPr>
                    <w:t>/1</w:t>
                  </w:r>
                  <w:r w:rsidR="0084284E">
                    <w:rPr>
                      <w:rFonts w:ascii="Century Gothic" w:hAnsi="Century Gothic"/>
                    </w:rPr>
                    <w:t>8</w:t>
                  </w:r>
                  <w:r w:rsidR="00C63DF4" w:rsidRPr="000D0BCF">
                    <w:rPr>
                      <w:rFonts w:ascii="Century Gothic" w:hAnsi="Century Gothic"/>
                    </w:rPr>
                    <w:t xml:space="preserve"> @ 2:00 PM</w:t>
                  </w:r>
                  <w:r w:rsidR="00477577" w:rsidRPr="000D0BCF">
                    <w:rPr>
                      <w:rFonts w:ascii="Century Gothic" w:hAnsi="Century Gothic"/>
                    </w:rPr>
                    <w:t xml:space="preserve"> </w:t>
                  </w:r>
                </w:p>
              </w:tc>
            </w:tr>
            <w:tr w:rsidR="00477577" w:rsidTr="00477577">
              <w:tc>
                <w:tcPr>
                  <w:tcW w:w="2967" w:type="dxa"/>
                </w:tcPr>
                <w:p w:rsidR="00477577" w:rsidRPr="000D0BCF" w:rsidRDefault="00477577" w:rsidP="009A46BF">
                  <w:pPr>
                    <w:spacing w:after="0" w:line="240" w:lineRule="auto"/>
                    <w:jc w:val="both"/>
                    <w:rPr>
                      <w:rFonts w:ascii="Century Gothic" w:hAnsi="Century Gothic"/>
                    </w:rPr>
                  </w:pPr>
                  <w:r w:rsidRPr="000D0BCF">
                    <w:rPr>
                      <w:rFonts w:ascii="Century Gothic" w:hAnsi="Century Gothic"/>
                    </w:rPr>
                    <w:t>Notification of Finalists</w:t>
                  </w:r>
                </w:p>
              </w:tc>
              <w:tc>
                <w:tcPr>
                  <w:tcW w:w="2790" w:type="dxa"/>
                </w:tcPr>
                <w:p w:rsidR="00477577" w:rsidRPr="000D0BCF" w:rsidRDefault="0084284E" w:rsidP="00AD588F">
                  <w:pPr>
                    <w:spacing w:after="0" w:line="240" w:lineRule="auto"/>
                    <w:jc w:val="both"/>
                    <w:rPr>
                      <w:rFonts w:ascii="Century Gothic" w:hAnsi="Century Gothic"/>
                    </w:rPr>
                  </w:pPr>
                  <w:r>
                    <w:rPr>
                      <w:rFonts w:ascii="Century Gothic" w:hAnsi="Century Gothic"/>
                    </w:rPr>
                    <w:t>5/</w:t>
                  </w:r>
                  <w:r w:rsidR="00AD588F">
                    <w:rPr>
                      <w:rFonts w:ascii="Century Gothic" w:hAnsi="Century Gothic"/>
                    </w:rPr>
                    <w:t>14</w:t>
                  </w:r>
                  <w:r>
                    <w:rPr>
                      <w:rFonts w:ascii="Century Gothic" w:hAnsi="Century Gothic"/>
                    </w:rPr>
                    <w:t>/18</w:t>
                  </w:r>
                </w:p>
              </w:tc>
            </w:tr>
            <w:tr w:rsidR="00477577" w:rsidTr="00477577">
              <w:tc>
                <w:tcPr>
                  <w:tcW w:w="2967" w:type="dxa"/>
                </w:tcPr>
                <w:p w:rsidR="00477577" w:rsidRPr="000D0BCF" w:rsidRDefault="00477577" w:rsidP="009A46BF">
                  <w:pPr>
                    <w:spacing w:after="0" w:line="240" w:lineRule="auto"/>
                    <w:jc w:val="both"/>
                    <w:rPr>
                      <w:rFonts w:ascii="Century Gothic" w:hAnsi="Century Gothic"/>
                    </w:rPr>
                  </w:pPr>
                  <w:r w:rsidRPr="000D0BCF">
                    <w:rPr>
                      <w:rFonts w:ascii="Century Gothic" w:hAnsi="Century Gothic"/>
                    </w:rPr>
                    <w:t>Design Team Presentations</w:t>
                  </w:r>
                </w:p>
              </w:tc>
              <w:tc>
                <w:tcPr>
                  <w:tcW w:w="2790" w:type="dxa"/>
                </w:tcPr>
                <w:p w:rsidR="00477577" w:rsidRPr="000D0BCF" w:rsidRDefault="0084284E" w:rsidP="00AD588F">
                  <w:pPr>
                    <w:spacing w:after="0" w:line="240" w:lineRule="auto"/>
                    <w:jc w:val="both"/>
                    <w:rPr>
                      <w:rFonts w:ascii="Century Gothic" w:hAnsi="Century Gothic"/>
                    </w:rPr>
                  </w:pPr>
                  <w:r>
                    <w:rPr>
                      <w:rFonts w:ascii="Century Gothic" w:hAnsi="Century Gothic"/>
                    </w:rPr>
                    <w:t>5/</w:t>
                  </w:r>
                  <w:r w:rsidR="00AD588F">
                    <w:rPr>
                      <w:rFonts w:ascii="Century Gothic" w:hAnsi="Century Gothic"/>
                    </w:rPr>
                    <w:t>18</w:t>
                  </w:r>
                  <w:r>
                    <w:rPr>
                      <w:rFonts w:ascii="Century Gothic" w:hAnsi="Century Gothic"/>
                    </w:rPr>
                    <w:t>/18</w:t>
                  </w:r>
                  <w:r w:rsidR="00547C73" w:rsidRPr="000D0BCF">
                    <w:rPr>
                      <w:rFonts w:ascii="Century Gothic" w:hAnsi="Century Gothic"/>
                    </w:rPr>
                    <w:t>, Time TBD</w:t>
                  </w:r>
                </w:p>
              </w:tc>
            </w:tr>
            <w:tr w:rsidR="00477577" w:rsidTr="00477577">
              <w:tc>
                <w:tcPr>
                  <w:tcW w:w="2967" w:type="dxa"/>
                </w:tcPr>
                <w:p w:rsidR="00477577" w:rsidRPr="000D0BCF" w:rsidRDefault="00477577" w:rsidP="009A46BF">
                  <w:pPr>
                    <w:spacing w:after="0" w:line="240" w:lineRule="auto"/>
                    <w:jc w:val="both"/>
                    <w:rPr>
                      <w:rFonts w:ascii="Century Gothic" w:hAnsi="Century Gothic"/>
                    </w:rPr>
                  </w:pPr>
                  <w:r w:rsidRPr="000D0BCF">
                    <w:rPr>
                      <w:rFonts w:ascii="Century Gothic" w:hAnsi="Century Gothic"/>
                    </w:rPr>
                    <w:t>Final Selection of Firm</w:t>
                  </w:r>
                </w:p>
              </w:tc>
              <w:tc>
                <w:tcPr>
                  <w:tcW w:w="2790" w:type="dxa"/>
                </w:tcPr>
                <w:p w:rsidR="00477577" w:rsidRPr="000D0BCF" w:rsidRDefault="0084284E" w:rsidP="00AD588F">
                  <w:pPr>
                    <w:spacing w:after="0" w:line="240" w:lineRule="auto"/>
                    <w:jc w:val="both"/>
                    <w:rPr>
                      <w:rFonts w:ascii="Century Gothic" w:hAnsi="Century Gothic"/>
                    </w:rPr>
                  </w:pPr>
                  <w:r>
                    <w:rPr>
                      <w:rFonts w:ascii="Century Gothic" w:hAnsi="Century Gothic"/>
                    </w:rPr>
                    <w:t>5/</w:t>
                  </w:r>
                  <w:r w:rsidR="00AD588F">
                    <w:rPr>
                      <w:rFonts w:ascii="Century Gothic" w:hAnsi="Century Gothic"/>
                    </w:rPr>
                    <w:t>22</w:t>
                  </w:r>
                  <w:r>
                    <w:rPr>
                      <w:rFonts w:ascii="Century Gothic" w:hAnsi="Century Gothic"/>
                    </w:rPr>
                    <w:t>/18</w:t>
                  </w:r>
                  <w:r w:rsidR="00547C73" w:rsidRPr="000D0BCF">
                    <w:rPr>
                      <w:rFonts w:ascii="Century Gothic" w:hAnsi="Century Gothic"/>
                    </w:rPr>
                    <w:t xml:space="preserve"> </w:t>
                  </w:r>
                </w:p>
              </w:tc>
            </w:tr>
          </w:tbl>
          <w:p w:rsidR="009A46BF" w:rsidRDefault="009A46BF" w:rsidP="00477577">
            <w:pPr>
              <w:spacing w:after="0" w:line="240" w:lineRule="auto"/>
              <w:jc w:val="both"/>
              <w:rPr>
                <w:rFonts w:ascii="Century Gothic" w:hAnsi="Century Gothic"/>
                <w:sz w:val="20"/>
                <w:szCs w:val="20"/>
              </w:rPr>
            </w:pPr>
          </w:p>
          <w:p w:rsidR="00F5087A" w:rsidRDefault="00F5087A" w:rsidP="00477577">
            <w:pPr>
              <w:spacing w:after="0" w:line="240" w:lineRule="auto"/>
              <w:jc w:val="both"/>
              <w:rPr>
                <w:rFonts w:ascii="Century Gothic" w:hAnsi="Century Gothic"/>
                <w:sz w:val="20"/>
                <w:szCs w:val="20"/>
              </w:rPr>
            </w:pPr>
          </w:p>
          <w:p w:rsidR="00F5087A" w:rsidRPr="00482F7F" w:rsidRDefault="00F5087A" w:rsidP="00477577">
            <w:pPr>
              <w:spacing w:after="0" w:line="240" w:lineRule="auto"/>
              <w:jc w:val="both"/>
              <w:rPr>
                <w:rFonts w:ascii="Century Gothic" w:hAnsi="Century Gothic"/>
                <w:sz w:val="20"/>
                <w:szCs w:val="20"/>
              </w:rPr>
            </w:pPr>
          </w:p>
        </w:tc>
      </w:tr>
      <w:tr w:rsidR="009A46BF" w:rsidRPr="003B18DB" w:rsidTr="00C319E3">
        <w:tc>
          <w:tcPr>
            <w:tcW w:w="790" w:type="dxa"/>
          </w:tcPr>
          <w:p w:rsidR="009A46BF" w:rsidRPr="00A007B7" w:rsidRDefault="009A46BF" w:rsidP="009A46BF">
            <w:pPr>
              <w:spacing w:after="0" w:line="240" w:lineRule="auto"/>
              <w:jc w:val="both"/>
              <w:rPr>
                <w:rFonts w:ascii="Century Gothic" w:hAnsi="Century Gothic"/>
                <w:b/>
              </w:rPr>
            </w:pPr>
            <w:r>
              <w:rPr>
                <w:rFonts w:ascii="Century Gothic" w:hAnsi="Century Gothic"/>
                <w:b/>
              </w:rPr>
              <w:lastRenderedPageBreak/>
              <w:t>6</w:t>
            </w:r>
            <w:r w:rsidRPr="00A007B7">
              <w:rPr>
                <w:rFonts w:ascii="Century Gothic" w:hAnsi="Century Gothic"/>
                <w:b/>
              </w:rPr>
              <w:t>.0</w:t>
            </w:r>
          </w:p>
        </w:tc>
        <w:tc>
          <w:tcPr>
            <w:tcW w:w="8660" w:type="dxa"/>
          </w:tcPr>
          <w:p w:rsidR="009A46BF" w:rsidRDefault="009A46BF" w:rsidP="009A46BF">
            <w:pPr>
              <w:spacing w:after="0" w:line="240" w:lineRule="auto"/>
              <w:jc w:val="both"/>
              <w:rPr>
                <w:rFonts w:ascii="Century Gothic" w:hAnsi="Century Gothic"/>
                <w:b/>
              </w:rPr>
            </w:pPr>
            <w:r w:rsidRPr="00F825E6">
              <w:rPr>
                <w:rFonts w:ascii="Century Gothic" w:hAnsi="Century Gothic"/>
                <w:b/>
              </w:rPr>
              <w:t>Proposal Requirements</w:t>
            </w:r>
            <w:r w:rsidRPr="00A007B7">
              <w:rPr>
                <w:rFonts w:ascii="Century Gothic" w:hAnsi="Century Gothic"/>
                <w:b/>
              </w:rPr>
              <w:t xml:space="preserve"> </w:t>
            </w:r>
          </w:p>
          <w:p w:rsidR="009A46BF" w:rsidRDefault="009A46BF" w:rsidP="009A46BF">
            <w:pPr>
              <w:spacing w:after="0" w:line="240" w:lineRule="auto"/>
              <w:jc w:val="both"/>
              <w:rPr>
                <w:rFonts w:ascii="Century Gothic" w:hAnsi="Century Gothic"/>
                <w:b/>
              </w:rPr>
            </w:pPr>
          </w:p>
          <w:p w:rsidR="00311140" w:rsidRPr="00774B63" w:rsidRDefault="00311140" w:rsidP="009A46BF">
            <w:pPr>
              <w:spacing w:after="0" w:line="240" w:lineRule="auto"/>
              <w:jc w:val="both"/>
              <w:rPr>
                <w:rFonts w:ascii="Century Gothic" w:hAnsi="Century Gothic"/>
                <w:b/>
                <w:sz w:val="20"/>
                <w:szCs w:val="20"/>
                <w:u w:val="single"/>
              </w:rPr>
            </w:pPr>
            <w:r w:rsidRPr="00774B63">
              <w:rPr>
                <w:rFonts w:ascii="Century Gothic" w:hAnsi="Century Gothic"/>
                <w:b/>
                <w:sz w:val="20"/>
                <w:szCs w:val="20"/>
                <w:u w:val="single"/>
              </w:rPr>
              <w:t xml:space="preserve">6.1 Technical Proposal Requirements </w:t>
            </w:r>
          </w:p>
          <w:p w:rsidR="009A46BF" w:rsidRDefault="00311140" w:rsidP="009A46BF">
            <w:pPr>
              <w:spacing w:after="0" w:line="240" w:lineRule="auto"/>
              <w:jc w:val="both"/>
              <w:rPr>
                <w:rFonts w:ascii="Century Gothic" w:hAnsi="Century Gothic"/>
                <w:sz w:val="20"/>
                <w:szCs w:val="20"/>
              </w:rPr>
            </w:pPr>
            <w:r>
              <w:rPr>
                <w:rFonts w:ascii="Century Gothic" w:hAnsi="Century Gothic"/>
                <w:sz w:val="20"/>
                <w:szCs w:val="20"/>
              </w:rPr>
              <w:t xml:space="preserve">Technical Proposals shall provide the following required information. Organize the proposal to provide section tabs as noted. </w:t>
            </w:r>
          </w:p>
          <w:p w:rsidR="00311140" w:rsidRDefault="00311140" w:rsidP="009A46BF">
            <w:pPr>
              <w:spacing w:after="0" w:line="240" w:lineRule="auto"/>
              <w:jc w:val="both"/>
              <w:rPr>
                <w:rFonts w:ascii="Century Gothic" w:hAnsi="Century Gothic"/>
                <w:sz w:val="20"/>
                <w:szCs w:val="20"/>
              </w:rPr>
            </w:pPr>
          </w:p>
          <w:p w:rsidR="00311140" w:rsidRPr="00C63DF4" w:rsidRDefault="00311140" w:rsidP="009A46BF">
            <w:pPr>
              <w:spacing w:after="0" w:line="240" w:lineRule="auto"/>
              <w:jc w:val="both"/>
              <w:rPr>
                <w:rFonts w:ascii="Century Gothic" w:hAnsi="Century Gothic"/>
                <w:sz w:val="20"/>
                <w:szCs w:val="20"/>
                <w:u w:val="single"/>
              </w:rPr>
            </w:pPr>
            <w:r>
              <w:rPr>
                <w:rFonts w:ascii="Century Gothic" w:hAnsi="Century Gothic"/>
                <w:sz w:val="20"/>
                <w:szCs w:val="20"/>
              </w:rPr>
              <w:tab/>
            </w:r>
            <w:r w:rsidRPr="00C63DF4">
              <w:rPr>
                <w:rFonts w:ascii="Century Gothic" w:hAnsi="Century Gothic"/>
                <w:sz w:val="20"/>
                <w:szCs w:val="20"/>
                <w:u w:val="single"/>
              </w:rPr>
              <w:t>Introduction (no tab required)</w:t>
            </w:r>
          </w:p>
          <w:p w:rsidR="009A46BF" w:rsidRDefault="00D60532" w:rsidP="00DF7758">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Provide a cover letter</w:t>
            </w:r>
            <w:r w:rsidR="009A46BF" w:rsidRPr="00311140">
              <w:rPr>
                <w:rFonts w:ascii="Century Gothic" w:hAnsi="Century Gothic"/>
                <w:sz w:val="20"/>
                <w:szCs w:val="20"/>
              </w:rPr>
              <w:t xml:space="preserve"> explaining the </w:t>
            </w:r>
            <w:r w:rsidR="00B223CB">
              <w:rPr>
                <w:rFonts w:ascii="Century Gothic" w:hAnsi="Century Gothic"/>
                <w:sz w:val="20"/>
                <w:szCs w:val="20"/>
              </w:rPr>
              <w:t>P</w:t>
            </w:r>
            <w:r w:rsidR="009A46BF" w:rsidRPr="00311140">
              <w:rPr>
                <w:rFonts w:ascii="Century Gothic" w:hAnsi="Century Gothic"/>
                <w:sz w:val="20"/>
                <w:szCs w:val="20"/>
              </w:rPr>
              <w:t>roposer’s understanding of the Scope of Services and a narrative as to why it is qualified to undertake the services described herein.</w:t>
            </w:r>
            <w:r w:rsidR="00311140" w:rsidRPr="00311140">
              <w:rPr>
                <w:rFonts w:ascii="Century Gothic" w:hAnsi="Century Gothic"/>
                <w:sz w:val="20"/>
                <w:szCs w:val="20"/>
              </w:rPr>
              <w:t xml:space="preserve"> The cover letter shall be signed by an individual authorized to contractually bind the proposal. </w:t>
            </w:r>
          </w:p>
          <w:p w:rsidR="00311140" w:rsidRPr="00311140" w:rsidRDefault="00D60532" w:rsidP="00DF7758">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 xml:space="preserve">Provide a </w:t>
            </w:r>
            <w:r w:rsidR="00311140">
              <w:rPr>
                <w:rFonts w:ascii="Century Gothic" w:hAnsi="Century Gothic"/>
                <w:sz w:val="20"/>
                <w:szCs w:val="20"/>
              </w:rPr>
              <w:t>Table of Contents</w:t>
            </w:r>
            <w:r w:rsidR="002F3C9B">
              <w:rPr>
                <w:rFonts w:ascii="Century Gothic" w:hAnsi="Century Gothic"/>
                <w:sz w:val="20"/>
                <w:szCs w:val="20"/>
              </w:rPr>
              <w:t>.</w:t>
            </w:r>
          </w:p>
          <w:p w:rsidR="009A46BF" w:rsidRDefault="009A46BF" w:rsidP="009A46BF">
            <w:pPr>
              <w:pStyle w:val="ListParagraph"/>
              <w:spacing w:after="0" w:line="240" w:lineRule="auto"/>
              <w:ind w:left="690"/>
              <w:jc w:val="both"/>
              <w:rPr>
                <w:rFonts w:ascii="Century Gothic" w:hAnsi="Century Gothic"/>
                <w:sz w:val="20"/>
                <w:szCs w:val="20"/>
              </w:rPr>
            </w:pPr>
          </w:p>
          <w:p w:rsidR="00311140" w:rsidRPr="00C63DF4" w:rsidRDefault="00311140" w:rsidP="009A46BF">
            <w:pPr>
              <w:pStyle w:val="ListParagraph"/>
              <w:spacing w:after="0" w:line="240" w:lineRule="auto"/>
              <w:ind w:left="690"/>
              <w:jc w:val="both"/>
              <w:rPr>
                <w:rFonts w:ascii="Century Gothic" w:hAnsi="Century Gothic"/>
                <w:sz w:val="20"/>
                <w:szCs w:val="20"/>
              </w:rPr>
            </w:pPr>
            <w:r w:rsidRPr="00C63DF4">
              <w:rPr>
                <w:rFonts w:ascii="Century Gothic" w:hAnsi="Century Gothic"/>
                <w:sz w:val="20"/>
                <w:szCs w:val="20"/>
                <w:u w:val="single"/>
              </w:rPr>
              <w:t>Tab 1 –</w:t>
            </w:r>
            <w:r w:rsidR="00B8409B" w:rsidRPr="00C63DF4">
              <w:rPr>
                <w:rFonts w:ascii="Century Gothic" w:hAnsi="Century Gothic"/>
                <w:sz w:val="20"/>
                <w:szCs w:val="20"/>
                <w:u w:val="single"/>
              </w:rPr>
              <w:t xml:space="preserve"> </w:t>
            </w:r>
            <w:r w:rsidRPr="00C63DF4">
              <w:rPr>
                <w:rFonts w:ascii="Century Gothic" w:hAnsi="Century Gothic"/>
                <w:sz w:val="20"/>
                <w:szCs w:val="20"/>
                <w:u w:val="single"/>
              </w:rPr>
              <w:t>Project Experience</w:t>
            </w:r>
          </w:p>
          <w:p w:rsidR="00B8409B" w:rsidRDefault="00B223CB" w:rsidP="00435169">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Describe c</w:t>
            </w:r>
            <w:r w:rsidR="002338BA" w:rsidRPr="002338BA">
              <w:rPr>
                <w:rFonts w:ascii="Century Gothic" w:hAnsi="Century Gothic"/>
                <w:sz w:val="20"/>
                <w:szCs w:val="20"/>
              </w:rPr>
              <w:t xml:space="preserve">ompleted projects (5 maximum) of comparable type, scope and complexity. Include </w:t>
            </w:r>
            <w:r w:rsidR="002338BA">
              <w:rPr>
                <w:rFonts w:ascii="Century Gothic" w:hAnsi="Century Gothic"/>
                <w:sz w:val="20"/>
                <w:szCs w:val="20"/>
              </w:rPr>
              <w:t xml:space="preserve">a project </w:t>
            </w:r>
            <w:r>
              <w:rPr>
                <w:rFonts w:ascii="Century Gothic" w:hAnsi="Century Gothic"/>
                <w:sz w:val="20"/>
                <w:szCs w:val="20"/>
              </w:rPr>
              <w:t>summary</w:t>
            </w:r>
            <w:r w:rsidR="002338BA">
              <w:rPr>
                <w:rFonts w:ascii="Century Gothic" w:hAnsi="Century Gothic"/>
                <w:sz w:val="20"/>
                <w:szCs w:val="20"/>
              </w:rPr>
              <w:t xml:space="preserve">, design period, </w:t>
            </w:r>
            <w:r w:rsidR="002338BA" w:rsidRPr="002338BA">
              <w:rPr>
                <w:rFonts w:ascii="Century Gothic" w:hAnsi="Century Gothic"/>
                <w:sz w:val="20"/>
                <w:szCs w:val="20"/>
              </w:rPr>
              <w:t xml:space="preserve">year completed, construction budget, and construction cost. </w:t>
            </w:r>
            <w:r w:rsidR="002338BA">
              <w:rPr>
                <w:rFonts w:ascii="Century Gothic" w:hAnsi="Century Gothic"/>
                <w:sz w:val="20"/>
                <w:szCs w:val="20"/>
              </w:rPr>
              <w:t>Include photographs, renderings and drawings as necessary to describe project scope and</w:t>
            </w:r>
            <w:r w:rsidR="00F613AB">
              <w:rPr>
                <w:rFonts w:ascii="Century Gothic" w:hAnsi="Century Gothic"/>
                <w:sz w:val="20"/>
                <w:szCs w:val="20"/>
              </w:rPr>
              <w:t xml:space="preserve"> design</w:t>
            </w:r>
            <w:r w:rsidR="002338BA">
              <w:rPr>
                <w:rFonts w:ascii="Century Gothic" w:hAnsi="Century Gothic"/>
                <w:sz w:val="20"/>
                <w:szCs w:val="20"/>
              </w:rPr>
              <w:t xml:space="preserve"> innovations applied. </w:t>
            </w:r>
            <w:r w:rsidR="00F613AB">
              <w:rPr>
                <w:rFonts w:ascii="Century Gothic" w:hAnsi="Century Gothic"/>
                <w:sz w:val="20"/>
                <w:szCs w:val="20"/>
              </w:rPr>
              <w:t xml:space="preserve">Highlight projects on which the proposed firm and consultants have worked together successfully. </w:t>
            </w:r>
          </w:p>
          <w:p w:rsidR="00D559EC" w:rsidRDefault="00435169" w:rsidP="00435169">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 xml:space="preserve">Describe the </w:t>
            </w:r>
            <w:r w:rsidR="00B8409B">
              <w:rPr>
                <w:rFonts w:ascii="Century Gothic" w:hAnsi="Century Gothic"/>
                <w:sz w:val="20"/>
                <w:szCs w:val="20"/>
              </w:rPr>
              <w:t>Proposer’s</w:t>
            </w:r>
            <w:r w:rsidR="002338BA" w:rsidRPr="002338BA">
              <w:rPr>
                <w:rFonts w:ascii="Century Gothic" w:hAnsi="Century Gothic"/>
                <w:sz w:val="20"/>
                <w:szCs w:val="20"/>
              </w:rPr>
              <w:t xml:space="preserve"> experience </w:t>
            </w:r>
            <w:r>
              <w:rPr>
                <w:rFonts w:ascii="Century Gothic" w:hAnsi="Century Gothic"/>
                <w:sz w:val="20"/>
                <w:szCs w:val="20"/>
              </w:rPr>
              <w:t>coordinating</w:t>
            </w:r>
            <w:r w:rsidR="002338BA" w:rsidRPr="002338BA">
              <w:rPr>
                <w:rFonts w:ascii="Century Gothic" w:hAnsi="Century Gothic"/>
                <w:sz w:val="20"/>
                <w:szCs w:val="20"/>
              </w:rPr>
              <w:t xml:space="preserve"> phased projects in occupied existing buildings</w:t>
            </w:r>
            <w:r>
              <w:rPr>
                <w:rFonts w:ascii="Century Gothic" w:hAnsi="Century Gothic"/>
                <w:sz w:val="20"/>
                <w:szCs w:val="20"/>
              </w:rPr>
              <w:t>.</w:t>
            </w:r>
          </w:p>
          <w:p w:rsidR="00B8409B" w:rsidRPr="00B8409B" w:rsidRDefault="00435169" w:rsidP="00435169">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 xml:space="preserve">Describe the </w:t>
            </w:r>
            <w:r w:rsidR="00B8409B">
              <w:rPr>
                <w:rFonts w:ascii="Century Gothic" w:hAnsi="Century Gothic"/>
                <w:sz w:val="20"/>
                <w:szCs w:val="20"/>
              </w:rPr>
              <w:t>Proposer’s familiarity and experience with</w:t>
            </w:r>
            <w:r w:rsidR="00B8409B" w:rsidRPr="00B8409B">
              <w:rPr>
                <w:rFonts w:ascii="Century Gothic" w:hAnsi="Century Gothic"/>
                <w:sz w:val="20"/>
                <w:szCs w:val="20"/>
              </w:rPr>
              <w:t xml:space="preserve"> the permitting process in the City of Philadelphia.</w:t>
            </w:r>
          </w:p>
          <w:p w:rsidR="00AC4763" w:rsidRDefault="00AC4763" w:rsidP="00DF7758">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 xml:space="preserve">Describe the proposed team’s history of </w:t>
            </w:r>
            <w:r w:rsidR="00486C51">
              <w:rPr>
                <w:rFonts w:ascii="Century Gothic" w:hAnsi="Century Gothic"/>
                <w:sz w:val="20"/>
                <w:szCs w:val="20"/>
              </w:rPr>
              <w:t>successfully</w:t>
            </w:r>
            <w:r w:rsidR="00901E86">
              <w:rPr>
                <w:rFonts w:ascii="Century Gothic" w:hAnsi="Century Gothic"/>
                <w:sz w:val="20"/>
                <w:szCs w:val="20"/>
              </w:rPr>
              <w:t>,</w:t>
            </w:r>
            <w:r w:rsidR="00486C51">
              <w:rPr>
                <w:rFonts w:ascii="Century Gothic" w:hAnsi="Century Gothic"/>
                <w:sz w:val="20"/>
                <w:szCs w:val="20"/>
              </w:rPr>
              <w:t xml:space="preserve"> and seamlessly</w:t>
            </w:r>
            <w:r w:rsidR="00901E86">
              <w:rPr>
                <w:rFonts w:ascii="Century Gothic" w:hAnsi="Century Gothic"/>
                <w:sz w:val="20"/>
                <w:szCs w:val="20"/>
              </w:rPr>
              <w:t>,</w:t>
            </w:r>
            <w:r w:rsidR="00486C51">
              <w:rPr>
                <w:rFonts w:ascii="Century Gothic" w:hAnsi="Century Gothic"/>
                <w:sz w:val="20"/>
                <w:szCs w:val="20"/>
              </w:rPr>
              <w:t xml:space="preserve"> </w:t>
            </w:r>
            <w:r>
              <w:rPr>
                <w:rFonts w:ascii="Century Gothic" w:hAnsi="Century Gothic"/>
                <w:sz w:val="20"/>
                <w:szCs w:val="20"/>
              </w:rPr>
              <w:t xml:space="preserve">working together on projects of comparable type, scope and complexity. Describe the Proposer’s procedures, including QA/QC, for producing coordinated drawings between the Proposer’s firm and its consultants. </w:t>
            </w:r>
          </w:p>
          <w:p w:rsidR="002338BA" w:rsidRPr="002338BA" w:rsidRDefault="00B223CB" w:rsidP="00DF7758">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Describe the</w:t>
            </w:r>
            <w:r w:rsidR="002D53F4">
              <w:rPr>
                <w:rFonts w:ascii="Century Gothic" w:hAnsi="Century Gothic"/>
                <w:sz w:val="20"/>
                <w:szCs w:val="20"/>
              </w:rPr>
              <w:t xml:space="preserve"> Proposer’s</w:t>
            </w:r>
            <w:r w:rsidR="002338BA" w:rsidRPr="002338BA">
              <w:rPr>
                <w:rFonts w:ascii="Century Gothic" w:hAnsi="Century Gothic"/>
                <w:sz w:val="20"/>
                <w:szCs w:val="20"/>
              </w:rPr>
              <w:t xml:space="preserve"> experience and ability to design a project with strict adherence to the proposed </w:t>
            </w:r>
            <w:r w:rsidR="00901E86">
              <w:rPr>
                <w:rFonts w:ascii="Century Gothic" w:hAnsi="Century Gothic"/>
                <w:sz w:val="20"/>
                <w:szCs w:val="20"/>
              </w:rPr>
              <w:t xml:space="preserve">scope and </w:t>
            </w:r>
            <w:r w:rsidR="002338BA" w:rsidRPr="002338BA">
              <w:rPr>
                <w:rFonts w:ascii="Century Gothic" w:hAnsi="Century Gothic"/>
                <w:sz w:val="20"/>
                <w:szCs w:val="20"/>
              </w:rPr>
              <w:t xml:space="preserve">budget. </w:t>
            </w:r>
            <w:r>
              <w:rPr>
                <w:rFonts w:ascii="Century Gothic" w:hAnsi="Century Gothic"/>
                <w:sz w:val="20"/>
                <w:szCs w:val="20"/>
              </w:rPr>
              <w:t>Describe the</w:t>
            </w:r>
            <w:r w:rsidR="002338BA" w:rsidRPr="002338BA">
              <w:rPr>
                <w:rFonts w:ascii="Century Gothic" w:hAnsi="Century Gothic"/>
                <w:sz w:val="20"/>
                <w:szCs w:val="20"/>
              </w:rPr>
              <w:t xml:space="preserve"> Proposer’s firm’s approach to</w:t>
            </w:r>
            <w:r w:rsidR="00901E86">
              <w:rPr>
                <w:rFonts w:ascii="Century Gothic" w:hAnsi="Century Gothic"/>
                <w:sz w:val="20"/>
                <w:szCs w:val="20"/>
              </w:rPr>
              <w:t>,</w:t>
            </w:r>
            <w:r w:rsidR="002338BA" w:rsidRPr="002338BA">
              <w:rPr>
                <w:rFonts w:ascii="Century Gothic" w:hAnsi="Century Gothic"/>
                <w:sz w:val="20"/>
                <w:szCs w:val="20"/>
              </w:rPr>
              <w:t xml:space="preserve"> and experience with</w:t>
            </w:r>
            <w:r w:rsidR="00901E86">
              <w:rPr>
                <w:rFonts w:ascii="Century Gothic" w:hAnsi="Century Gothic"/>
                <w:sz w:val="20"/>
                <w:szCs w:val="20"/>
              </w:rPr>
              <w:t>,</w:t>
            </w:r>
            <w:r w:rsidR="002338BA" w:rsidRPr="002338BA">
              <w:rPr>
                <w:rFonts w:ascii="Century Gothic" w:hAnsi="Century Gothic"/>
                <w:sz w:val="20"/>
                <w:szCs w:val="20"/>
              </w:rPr>
              <w:t xml:space="preserve"> performing value engineering.</w:t>
            </w:r>
          </w:p>
          <w:p w:rsidR="002338BA" w:rsidRPr="002338BA" w:rsidRDefault="00B223CB" w:rsidP="00DF7758">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Describe the</w:t>
            </w:r>
            <w:r w:rsidR="002338BA" w:rsidRPr="002338BA">
              <w:rPr>
                <w:rFonts w:ascii="Century Gothic" w:hAnsi="Century Gothic"/>
                <w:sz w:val="20"/>
                <w:szCs w:val="20"/>
              </w:rPr>
              <w:t xml:space="preserve"> Proposer’s experience with</w:t>
            </w:r>
            <w:r w:rsidR="00901E86">
              <w:rPr>
                <w:rFonts w:ascii="Century Gothic" w:hAnsi="Century Gothic"/>
                <w:sz w:val="20"/>
                <w:szCs w:val="20"/>
              </w:rPr>
              <w:t>,</w:t>
            </w:r>
            <w:r w:rsidR="002338BA" w:rsidRPr="002338BA">
              <w:rPr>
                <w:rFonts w:ascii="Century Gothic" w:hAnsi="Century Gothic"/>
                <w:sz w:val="20"/>
                <w:szCs w:val="20"/>
              </w:rPr>
              <w:t xml:space="preserve"> and process to</w:t>
            </w:r>
            <w:r w:rsidR="00901E86">
              <w:rPr>
                <w:rFonts w:ascii="Century Gothic" w:hAnsi="Century Gothic"/>
                <w:sz w:val="20"/>
                <w:szCs w:val="20"/>
              </w:rPr>
              <w:t>,</w:t>
            </w:r>
            <w:r w:rsidR="002338BA" w:rsidRPr="002338BA">
              <w:rPr>
                <w:rFonts w:ascii="Century Gothic" w:hAnsi="Century Gothic"/>
                <w:sz w:val="20"/>
                <w:szCs w:val="20"/>
              </w:rPr>
              <w:t xml:space="preserve"> minimize change orders and change order costs during construction.</w:t>
            </w:r>
          </w:p>
          <w:p w:rsidR="009D6693" w:rsidRPr="00F5087A" w:rsidRDefault="00B223CB" w:rsidP="00F5087A">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Describe the</w:t>
            </w:r>
            <w:r w:rsidR="002338BA" w:rsidRPr="002338BA">
              <w:rPr>
                <w:rFonts w:ascii="Century Gothic" w:hAnsi="Century Gothic"/>
                <w:sz w:val="20"/>
                <w:szCs w:val="20"/>
              </w:rPr>
              <w:t xml:space="preserve"> Proposer’s experience and ability to meet or reduce proposed schedules; any techniques that </w:t>
            </w:r>
            <w:r w:rsidR="00B8409B">
              <w:rPr>
                <w:rFonts w:ascii="Century Gothic" w:hAnsi="Century Gothic"/>
                <w:sz w:val="20"/>
                <w:szCs w:val="20"/>
              </w:rPr>
              <w:t>have been</w:t>
            </w:r>
            <w:r w:rsidR="002338BA" w:rsidRPr="002338BA">
              <w:rPr>
                <w:rFonts w:ascii="Century Gothic" w:hAnsi="Century Gothic"/>
                <w:sz w:val="20"/>
                <w:szCs w:val="20"/>
              </w:rPr>
              <w:t xml:space="preserve"> used to reduce proposed schedules should be explained in detail. </w:t>
            </w:r>
            <w:r>
              <w:rPr>
                <w:rFonts w:ascii="Century Gothic" w:hAnsi="Century Gothic"/>
                <w:sz w:val="20"/>
                <w:szCs w:val="20"/>
              </w:rPr>
              <w:t>Describe the</w:t>
            </w:r>
            <w:r w:rsidR="002338BA" w:rsidRPr="002338BA">
              <w:rPr>
                <w:rFonts w:ascii="Century Gothic" w:hAnsi="Century Gothic"/>
                <w:sz w:val="20"/>
                <w:szCs w:val="20"/>
              </w:rPr>
              <w:t xml:space="preserve"> Proposer’s method to assist in construction administration to meet the construction completion dates. </w:t>
            </w:r>
          </w:p>
          <w:p w:rsidR="009D6693" w:rsidRDefault="009D6693" w:rsidP="002338BA">
            <w:pPr>
              <w:pStyle w:val="ListParagraph"/>
              <w:spacing w:after="0" w:line="240" w:lineRule="auto"/>
              <w:ind w:left="690"/>
              <w:jc w:val="both"/>
              <w:rPr>
                <w:rFonts w:ascii="Century Gothic" w:hAnsi="Century Gothic"/>
                <w:sz w:val="20"/>
                <w:szCs w:val="20"/>
                <w:u w:val="single"/>
              </w:rPr>
            </w:pPr>
          </w:p>
          <w:p w:rsidR="002338BA" w:rsidRPr="00C63DF4" w:rsidRDefault="002338BA" w:rsidP="002338BA">
            <w:pPr>
              <w:pStyle w:val="ListParagraph"/>
              <w:spacing w:after="0" w:line="240" w:lineRule="auto"/>
              <w:ind w:left="690"/>
              <w:jc w:val="both"/>
              <w:rPr>
                <w:rFonts w:ascii="Century Gothic" w:hAnsi="Century Gothic"/>
                <w:sz w:val="20"/>
                <w:szCs w:val="20"/>
              </w:rPr>
            </w:pPr>
            <w:r w:rsidRPr="00C63DF4">
              <w:rPr>
                <w:rFonts w:ascii="Century Gothic" w:hAnsi="Century Gothic"/>
                <w:sz w:val="20"/>
                <w:szCs w:val="20"/>
                <w:u w:val="single"/>
              </w:rPr>
              <w:t>Tab 2 – Project Organization and Personnel Qualifications</w:t>
            </w:r>
          </w:p>
          <w:p w:rsidR="009A46BF" w:rsidRPr="002338BA" w:rsidRDefault="00B223CB" w:rsidP="00DF7758">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Provide a</w:t>
            </w:r>
            <w:r w:rsidR="00D60532">
              <w:rPr>
                <w:rFonts w:ascii="Century Gothic" w:hAnsi="Century Gothic"/>
                <w:sz w:val="20"/>
                <w:szCs w:val="20"/>
              </w:rPr>
              <w:t>n organizational</w:t>
            </w:r>
            <w:r>
              <w:rPr>
                <w:rFonts w:ascii="Century Gothic" w:hAnsi="Century Gothic"/>
                <w:sz w:val="20"/>
                <w:szCs w:val="20"/>
              </w:rPr>
              <w:t xml:space="preserve"> chart of </w:t>
            </w:r>
            <w:r w:rsidR="009A46BF" w:rsidRPr="002338BA">
              <w:rPr>
                <w:rFonts w:ascii="Century Gothic" w:hAnsi="Century Gothic"/>
                <w:sz w:val="20"/>
                <w:szCs w:val="20"/>
              </w:rPr>
              <w:t>the team being proposed</w:t>
            </w:r>
            <w:r w:rsidR="003015C4">
              <w:rPr>
                <w:rFonts w:ascii="Century Gothic" w:hAnsi="Century Gothic"/>
                <w:sz w:val="20"/>
                <w:szCs w:val="20"/>
              </w:rPr>
              <w:t xml:space="preserve"> including all personnel and consultants. The chart should describe</w:t>
            </w:r>
            <w:r w:rsidR="009A46BF" w:rsidRPr="002338BA">
              <w:rPr>
                <w:rFonts w:ascii="Century Gothic" w:hAnsi="Century Gothic"/>
                <w:sz w:val="20"/>
                <w:szCs w:val="20"/>
              </w:rPr>
              <w:t xml:space="preserve"> the organizational structure</w:t>
            </w:r>
            <w:r w:rsidR="005751F3">
              <w:rPr>
                <w:rFonts w:ascii="Century Gothic" w:hAnsi="Century Gothic"/>
                <w:sz w:val="20"/>
                <w:szCs w:val="20"/>
              </w:rPr>
              <w:t xml:space="preserve"> indicating how the team will be managed and </w:t>
            </w:r>
            <w:r w:rsidR="00AC5666">
              <w:rPr>
                <w:rFonts w:ascii="Century Gothic" w:hAnsi="Century Gothic"/>
                <w:sz w:val="20"/>
                <w:szCs w:val="20"/>
              </w:rPr>
              <w:t xml:space="preserve">who holds </w:t>
            </w:r>
            <w:r w:rsidR="003015C4">
              <w:rPr>
                <w:rFonts w:ascii="Century Gothic" w:hAnsi="Century Gothic"/>
                <w:sz w:val="20"/>
                <w:szCs w:val="20"/>
              </w:rPr>
              <w:t xml:space="preserve">key </w:t>
            </w:r>
            <w:r w:rsidR="005751F3">
              <w:rPr>
                <w:rFonts w:ascii="Century Gothic" w:hAnsi="Century Gothic"/>
                <w:sz w:val="20"/>
                <w:szCs w:val="20"/>
              </w:rPr>
              <w:t>decision-making ability</w:t>
            </w:r>
            <w:r w:rsidR="009A46BF" w:rsidRPr="002338BA">
              <w:rPr>
                <w:rFonts w:ascii="Century Gothic" w:hAnsi="Century Gothic"/>
                <w:sz w:val="20"/>
                <w:szCs w:val="20"/>
              </w:rPr>
              <w:t xml:space="preserve">. </w:t>
            </w:r>
            <w:r w:rsidR="00AC5666">
              <w:rPr>
                <w:rFonts w:ascii="Century Gothic" w:hAnsi="Century Gothic"/>
                <w:sz w:val="20"/>
                <w:szCs w:val="20"/>
              </w:rPr>
              <w:t xml:space="preserve">The chart should include all individuals involved </w:t>
            </w:r>
            <w:r w:rsidR="003015C4">
              <w:rPr>
                <w:rFonts w:ascii="Century Gothic" w:hAnsi="Century Gothic"/>
                <w:sz w:val="20"/>
                <w:szCs w:val="20"/>
              </w:rPr>
              <w:t>at any point in the</w:t>
            </w:r>
            <w:r w:rsidR="00AC5666">
              <w:rPr>
                <w:rFonts w:ascii="Century Gothic" w:hAnsi="Century Gothic"/>
                <w:sz w:val="20"/>
                <w:szCs w:val="20"/>
              </w:rPr>
              <w:t xml:space="preserve"> project </w:t>
            </w:r>
            <w:r w:rsidR="003015C4">
              <w:rPr>
                <w:rFonts w:ascii="Century Gothic" w:hAnsi="Century Gothic"/>
                <w:sz w:val="20"/>
                <w:szCs w:val="20"/>
              </w:rPr>
              <w:t>and indicate</w:t>
            </w:r>
            <w:r w:rsidR="00AC5666">
              <w:rPr>
                <w:rFonts w:ascii="Century Gothic" w:hAnsi="Century Gothic"/>
                <w:sz w:val="20"/>
                <w:szCs w:val="20"/>
              </w:rPr>
              <w:t xml:space="preserve"> those roles that will not be required for the </w:t>
            </w:r>
            <w:r w:rsidR="003015C4">
              <w:rPr>
                <w:rFonts w:ascii="Century Gothic" w:hAnsi="Century Gothic"/>
                <w:sz w:val="20"/>
                <w:szCs w:val="20"/>
              </w:rPr>
              <w:t>entire duration of the</w:t>
            </w:r>
            <w:r w:rsidR="00AC5666">
              <w:rPr>
                <w:rFonts w:ascii="Century Gothic" w:hAnsi="Century Gothic"/>
                <w:sz w:val="20"/>
                <w:szCs w:val="20"/>
              </w:rPr>
              <w:t xml:space="preserve"> project. </w:t>
            </w:r>
          </w:p>
          <w:p w:rsidR="003015C4" w:rsidRDefault="00B223CB" w:rsidP="00DF7758">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Provide r</w:t>
            </w:r>
            <w:r w:rsidR="009A46BF" w:rsidRPr="002338BA">
              <w:rPr>
                <w:rFonts w:ascii="Century Gothic" w:hAnsi="Century Gothic"/>
                <w:sz w:val="20"/>
                <w:szCs w:val="20"/>
              </w:rPr>
              <w:t xml:space="preserve">esumes of all key </w:t>
            </w:r>
            <w:r w:rsidR="003015C4">
              <w:rPr>
                <w:rFonts w:ascii="Century Gothic" w:hAnsi="Century Gothic"/>
                <w:sz w:val="20"/>
                <w:szCs w:val="20"/>
              </w:rPr>
              <w:t>personnel</w:t>
            </w:r>
            <w:r w:rsidR="009A46BF" w:rsidRPr="002338BA">
              <w:rPr>
                <w:rFonts w:ascii="Century Gothic" w:hAnsi="Century Gothic"/>
                <w:sz w:val="20"/>
                <w:szCs w:val="20"/>
              </w:rPr>
              <w:t xml:space="preserve"> that will perform the required services.</w:t>
            </w:r>
            <w:r w:rsidR="00670BF1">
              <w:rPr>
                <w:rFonts w:ascii="Century Gothic" w:hAnsi="Century Gothic"/>
                <w:sz w:val="20"/>
                <w:szCs w:val="20"/>
              </w:rPr>
              <w:t xml:space="preserve"> </w:t>
            </w:r>
            <w:r w:rsidR="008F10D4">
              <w:rPr>
                <w:rFonts w:ascii="Century Gothic" w:hAnsi="Century Gothic"/>
                <w:sz w:val="20"/>
                <w:szCs w:val="20"/>
              </w:rPr>
              <w:t xml:space="preserve">Include experience on similar projects, professional certifications, and technical expertise. </w:t>
            </w:r>
            <w:r w:rsidR="00670BF1">
              <w:rPr>
                <w:rFonts w:ascii="Century Gothic" w:hAnsi="Century Gothic"/>
                <w:sz w:val="20"/>
                <w:szCs w:val="20"/>
              </w:rPr>
              <w:t xml:space="preserve">Key personnel include but are not limited to: Principal, Project Manager, Project Architect, Construction Administrator, Interior Designer, Educational Planner, </w:t>
            </w:r>
            <w:r w:rsidR="00670BF1" w:rsidRPr="00AD588F">
              <w:rPr>
                <w:rFonts w:ascii="Century Gothic" w:hAnsi="Century Gothic"/>
                <w:sz w:val="20"/>
                <w:szCs w:val="20"/>
              </w:rPr>
              <w:t>Landscape Architect</w:t>
            </w:r>
            <w:r w:rsidR="00670BF1">
              <w:rPr>
                <w:rFonts w:ascii="Century Gothic" w:hAnsi="Century Gothic"/>
                <w:sz w:val="20"/>
                <w:szCs w:val="20"/>
              </w:rPr>
              <w:t xml:space="preserve">, Civil Engineer, Mechanical Engineer, Plumbing Engineer, Structural Engineer, Fire Protection Engineer, Specification Writer, and Cost Estimator. </w:t>
            </w:r>
          </w:p>
          <w:p w:rsidR="003015C4" w:rsidRDefault="003015C4" w:rsidP="00DF7758">
            <w:pPr>
              <w:pStyle w:val="ListParagraph"/>
              <w:numPr>
                <w:ilvl w:val="0"/>
                <w:numId w:val="1"/>
              </w:numPr>
              <w:spacing w:after="0" w:line="240" w:lineRule="auto"/>
              <w:jc w:val="both"/>
              <w:rPr>
                <w:rFonts w:ascii="Century Gothic" w:hAnsi="Century Gothic"/>
                <w:sz w:val="20"/>
                <w:szCs w:val="20"/>
              </w:rPr>
            </w:pPr>
            <w:r w:rsidRPr="003015C4">
              <w:rPr>
                <w:rFonts w:ascii="Century Gothic" w:hAnsi="Century Gothic"/>
                <w:sz w:val="20"/>
                <w:szCs w:val="20"/>
              </w:rPr>
              <w:t xml:space="preserve">Provide two </w:t>
            </w:r>
            <w:r w:rsidR="00D60532">
              <w:rPr>
                <w:rFonts w:ascii="Century Gothic" w:hAnsi="Century Gothic"/>
                <w:sz w:val="20"/>
                <w:szCs w:val="20"/>
              </w:rPr>
              <w:t xml:space="preserve">references </w:t>
            </w:r>
            <w:r w:rsidRPr="003015C4">
              <w:rPr>
                <w:rFonts w:ascii="Century Gothic" w:hAnsi="Century Gothic"/>
                <w:sz w:val="20"/>
                <w:szCs w:val="20"/>
              </w:rPr>
              <w:t>for each key team member</w:t>
            </w:r>
            <w:r w:rsidR="008F10D4">
              <w:rPr>
                <w:rFonts w:ascii="Century Gothic" w:hAnsi="Century Gothic"/>
                <w:sz w:val="20"/>
                <w:szCs w:val="20"/>
              </w:rPr>
              <w:t xml:space="preserve"> including current telephone numbers for persons with whom they have had professional dealings within the last three years</w:t>
            </w:r>
            <w:r w:rsidRPr="003015C4">
              <w:rPr>
                <w:rFonts w:ascii="Century Gothic" w:hAnsi="Century Gothic"/>
                <w:sz w:val="20"/>
                <w:szCs w:val="20"/>
              </w:rPr>
              <w:t xml:space="preserve">. </w:t>
            </w:r>
          </w:p>
          <w:p w:rsidR="009A46BF" w:rsidRPr="002338BA" w:rsidRDefault="009A46BF" w:rsidP="00DF7758">
            <w:pPr>
              <w:pStyle w:val="ListParagraph"/>
              <w:numPr>
                <w:ilvl w:val="0"/>
                <w:numId w:val="1"/>
              </w:numPr>
              <w:spacing w:after="0" w:line="240" w:lineRule="auto"/>
              <w:jc w:val="both"/>
              <w:rPr>
                <w:rFonts w:ascii="Century Gothic" w:hAnsi="Century Gothic"/>
                <w:sz w:val="20"/>
                <w:szCs w:val="20"/>
              </w:rPr>
            </w:pPr>
            <w:r w:rsidRPr="002338BA">
              <w:rPr>
                <w:rFonts w:ascii="Century Gothic" w:hAnsi="Century Gothic"/>
                <w:sz w:val="20"/>
                <w:szCs w:val="20"/>
              </w:rPr>
              <w:lastRenderedPageBreak/>
              <w:t xml:space="preserve">Provide copies of certificates proving professional registration in the State of Pennsylvania of all staff and consultants who will sign and stamp the contract documents.  </w:t>
            </w:r>
          </w:p>
          <w:p w:rsidR="009A46BF" w:rsidRDefault="009A46BF" w:rsidP="009A46BF">
            <w:pPr>
              <w:pStyle w:val="ListParagraph"/>
              <w:spacing w:after="0" w:line="240" w:lineRule="auto"/>
              <w:ind w:left="690"/>
              <w:jc w:val="both"/>
              <w:rPr>
                <w:rFonts w:ascii="Century Gothic" w:hAnsi="Century Gothic"/>
                <w:b/>
                <w:sz w:val="20"/>
                <w:szCs w:val="20"/>
              </w:rPr>
            </w:pPr>
          </w:p>
          <w:p w:rsidR="000E157A" w:rsidRPr="00C63DF4" w:rsidRDefault="000E157A" w:rsidP="000E157A">
            <w:pPr>
              <w:pStyle w:val="ListParagraph"/>
              <w:spacing w:after="0" w:line="240" w:lineRule="auto"/>
              <w:ind w:left="690"/>
              <w:jc w:val="both"/>
              <w:rPr>
                <w:rFonts w:ascii="Century Gothic" w:hAnsi="Century Gothic"/>
                <w:sz w:val="20"/>
                <w:szCs w:val="20"/>
              </w:rPr>
            </w:pPr>
            <w:r w:rsidRPr="00C63DF4">
              <w:rPr>
                <w:rFonts w:ascii="Century Gothic" w:hAnsi="Century Gothic"/>
                <w:sz w:val="20"/>
                <w:szCs w:val="20"/>
                <w:u w:val="single"/>
              </w:rPr>
              <w:t>Tab 3 – Project Approach</w:t>
            </w:r>
          </w:p>
          <w:p w:rsidR="008E3557" w:rsidRDefault="008E3557" w:rsidP="00DF7758">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 xml:space="preserve">Provide a narrative describing </w:t>
            </w:r>
            <w:r w:rsidR="000509D6">
              <w:rPr>
                <w:rFonts w:ascii="Century Gothic" w:hAnsi="Century Gothic"/>
                <w:sz w:val="20"/>
                <w:szCs w:val="20"/>
              </w:rPr>
              <w:t xml:space="preserve">the Proposer’s </w:t>
            </w:r>
            <w:r w:rsidR="00B223CB">
              <w:rPr>
                <w:rFonts w:ascii="Century Gothic" w:hAnsi="Century Gothic"/>
                <w:sz w:val="20"/>
                <w:szCs w:val="20"/>
              </w:rPr>
              <w:t xml:space="preserve">approach </w:t>
            </w:r>
            <w:r w:rsidR="006F23D2">
              <w:rPr>
                <w:rFonts w:ascii="Century Gothic" w:hAnsi="Century Gothic"/>
                <w:sz w:val="20"/>
                <w:szCs w:val="20"/>
              </w:rPr>
              <w:t xml:space="preserve">to the project </w:t>
            </w:r>
            <w:r>
              <w:rPr>
                <w:rFonts w:ascii="Century Gothic" w:hAnsi="Century Gothic"/>
                <w:sz w:val="20"/>
                <w:szCs w:val="20"/>
              </w:rPr>
              <w:t xml:space="preserve">including the following: </w:t>
            </w:r>
          </w:p>
          <w:p w:rsidR="008E3557" w:rsidRDefault="008E3557" w:rsidP="00DF7758">
            <w:pPr>
              <w:pStyle w:val="ListParagraph"/>
              <w:numPr>
                <w:ilvl w:val="1"/>
                <w:numId w:val="1"/>
              </w:numPr>
              <w:spacing w:after="0" w:line="240" w:lineRule="auto"/>
              <w:jc w:val="both"/>
              <w:rPr>
                <w:rFonts w:ascii="Century Gothic" w:hAnsi="Century Gothic"/>
                <w:sz w:val="20"/>
                <w:szCs w:val="20"/>
              </w:rPr>
            </w:pPr>
            <w:r>
              <w:rPr>
                <w:rFonts w:ascii="Century Gothic" w:hAnsi="Century Gothic"/>
                <w:sz w:val="20"/>
                <w:szCs w:val="20"/>
              </w:rPr>
              <w:t>Indicate a</w:t>
            </w:r>
            <w:r w:rsidR="006F23D2">
              <w:rPr>
                <w:rFonts w:ascii="Century Gothic" w:hAnsi="Century Gothic"/>
                <w:sz w:val="20"/>
                <w:szCs w:val="20"/>
              </w:rPr>
              <w:t xml:space="preserve"> clear understanding of project goal</w:t>
            </w:r>
            <w:r>
              <w:rPr>
                <w:rFonts w:ascii="Century Gothic" w:hAnsi="Century Gothic"/>
                <w:sz w:val="20"/>
                <w:szCs w:val="20"/>
              </w:rPr>
              <w:t>s and objectives;</w:t>
            </w:r>
          </w:p>
          <w:p w:rsidR="004F5291" w:rsidRDefault="004F5291" w:rsidP="00DF7758">
            <w:pPr>
              <w:pStyle w:val="ListParagraph"/>
              <w:numPr>
                <w:ilvl w:val="1"/>
                <w:numId w:val="1"/>
              </w:numPr>
              <w:spacing w:after="0" w:line="240" w:lineRule="auto"/>
              <w:jc w:val="both"/>
              <w:rPr>
                <w:rFonts w:ascii="Century Gothic" w:hAnsi="Century Gothic"/>
                <w:sz w:val="20"/>
                <w:szCs w:val="20"/>
              </w:rPr>
            </w:pPr>
            <w:r>
              <w:rPr>
                <w:rFonts w:ascii="Century Gothic" w:hAnsi="Century Gothic"/>
                <w:sz w:val="20"/>
                <w:szCs w:val="20"/>
              </w:rPr>
              <w:t>Describe approach for verifying the scope of work;</w:t>
            </w:r>
          </w:p>
          <w:p w:rsidR="00B8409B" w:rsidRDefault="00B8409B" w:rsidP="00DF7758">
            <w:pPr>
              <w:pStyle w:val="ListParagraph"/>
              <w:numPr>
                <w:ilvl w:val="1"/>
                <w:numId w:val="1"/>
              </w:numPr>
              <w:spacing w:after="0" w:line="240" w:lineRule="auto"/>
              <w:jc w:val="both"/>
              <w:rPr>
                <w:rFonts w:ascii="Century Gothic" w:hAnsi="Century Gothic"/>
                <w:sz w:val="20"/>
                <w:szCs w:val="20"/>
              </w:rPr>
            </w:pPr>
            <w:r>
              <w:rPr>
                <w:rFonts w:ascii="Century Gothic" w:hAnsi="Century Gothic"/>
                <w:sz w:val="20"/>
                <w:szCs w:val="20"/>
              </w:rPr>
              <w:t xml:space="preserve">Highlight elements of the scope of work that stand out as opportunities for design innovation and / or potential obstacles to project success; </w:t>
            </w:r>
          </w:p>
          <w:p w:rsidR="00F613AB" w:rsidRDefault="00F613AB" w:rsidP="00DF7758">
            <w:pPr>
              <w:pStyle w:val="ListParagraph"/>
              <w:numPr>
                <w:ilvl w:val="1"/>
                <w:numId w:val="1"/>
              </w:numPr>
              <w:spacing w:after="0" w:line="240" w:lineRule="auto"/>
              <w:jc w:val="both"/>
              <w:rPr>
                <w:rFonts w:ascii="Century Gothic" w:hAnsi="Century Gothic"/>
                <w:sz w:val="20"/>
                <w:szCs w:val="20"/>
              </w:rPr>
            </w:pPr>
            <w:r>
              <w:rPr>
                <w:rFonts w:ascii="Century Gothic" w:hAnsi="Century Gothic"/>
                <w:sz w:val="20"/>
                <w:szCs w:val="20"/>
              </w:rPr>
              <w:t>Describe how specialized expertise of key personnel will be deployed on the project;</w:t>
            </w:r>
          </w:p>
          <w:p w:rsidR="002E33A6" w:rsidRDefault="00B8409B" w:rsidP="00DF7758">
            <w:pPr>
              <w:pStyle w:val="ListParagraph"/>
              <w:numPr>
                <w:ilvl w:val="1"/>
                <w:numId w:val="1"/>
              </w:numPr>
              <w:spacing w:after="0" w:line="240" w:lineRule="auto"/>
              <w:jc w:val="both"/>
              <w:rPr>
                <w:rFonts w:ascii="Century Gothic" w:hAnsi="Century Gothic"/>
                <w:sz w:val="20"/>
                <w:szCs w:val="20"/>
              </w:rPr>
            </w:pPr>
            <w:r>
              <w:rPr>
                <w:rFonts w:ascii="Century Gothic" w:hAnsi="Century Gothic"/>
                <w:sz w:val="20"/>
                <w:szCs w:val="20"/>
              </w:rPr>
              <w:t>Describe initial design concepts;</w:t>
            </w:r>
          </w:p>
          <w:p w:rsidR="00B8409B" w:rsidRDefault="002E33A6" w:rsidP="00DF7758">
            <w:pPr>
              <w:pStyle w:val="ListParagraph"/>
              <w:numPr>
                <w:ilvl w:val="1"/>
                <w:numId w:val="1"/>
              </w:numPr>
              <w:spacing w:after="0" w:line="240" w:lineRule="auto"/>
              <w:jc w:val="both"/>
              <w:rPr>
                <w:rFonts w:ascii="Century Gothic" w:hAnsi="Century Gothic"/>
                <w:sz w:val="20"/>
                <w:szCs w:val="20"/>
              </w:rPr>
            </w:pPr>
            <w:r>
              <w:rPr>
                <w:rFonts w:ascii="Century Gothic" w:hAnsi="Century Gothic"/>
                <w:sz w:val="20"/>
                <w:szCs w:val="20"/>
              </w:rPr>
              <w:t>Describe approach to phasing;</w:t>
            </w:r>
            <w:r w:rsidR="00B8409B">
              <w:rPr>
                <w:rFonts w:ascii="Century Gothic" w:hAnsi="Century Gothic"/>
                <w:sz w:val="20"/>
                <w:szCs w:val="20"/>
              </w:rPr>
              <w:t xml:space="preserve"> </w:t>
            </w:r>
          </w:p>
          <w:p w:rsidR="00B223CB" w:rsidRDefault="00D50E72" w:rsidP="00DF7758">
            <w:pPr>
              <w:pStyle w:val="ListParagraph"/>
              <w:numPr>
                <w:ilvl w:val="1"/>
                <w:numId w:val="1"/>
              </w:numPr>
              <w:spacing w:after="0" w:line="240" w:lineRule="auto"/>
              <w:jc w:val="both"/>
              <w:rPr>
                <w:rFonts w:ascii="Century Gothic" w:hAnsi="Century Gothic"/>
                <w:sz w:val="20"/>
                <w:szCs w:val="20"/>
              </w:rPr>
            </w:pPr>
            <w:r>
              <w:rPr>
                <w:rFonts w:ascii="Century Gothic" w:hAnsi="Century Gothic"/>
                <w:sz w:val="20"/>
                <w:szCs w:val="20"/>
              </w:rPr>
              <w:t xml:space="preserve">Describe in detail techniques </w:t>
            </w:r>
            <w:r w:rsidR="004F5291">
              <w:rPr>
                <w:rFonts w:ascii="Century Gothic" w:hAnsi="Century Gothic"/>
                <w:sz w:val="20"/>
                <w:szCs w:val="20"/>
              </w:rPr>
              <w:t>that will be used</w:t>
            </w:r>
            <w:r w:rsidR="00B223CB" w:rsidRPr="008E3557">
              <w:rPr>
                <w:rFonts w:ascii="Century Gothic" w:hAnsi="Century Gothic"/>
                <w:sz w:val="20"/>
                <w:szCs w:val="20"/>
              </w:rPr>
              <w:t xml:space="preserve"> to meet or reduce the schedule defined in</w:t>
            </w:r>
            <w:r w:rsidR="004F5291">
              <w:rPr>
                <w:rFonts w:ascii="Century Gothic" w:hAnsi="Century Gothic"/>
                <w:sz w:val="20"/>
                <w:szCs w:val="20"/>
              </w:rPr>
              <w:t xml:space="preserve"> the scope of w</w:t>
            </w:r>
            <w:r w:rsidR="00B223CB" w:rsidRPr="008E3557">
              <w:rPr>
                <w:rFonts w:ascii="Century Gothic" w:hAnsi="Century Gothic"/>
                <w:sz w:val="20"/>
                <w:szCs w:val="20"/>
              </w:rPr>
              <w:t>ork</w:t>
            </w:r>
            <w:r>
              <w:rPr>
                <w:rFonts w:ascii="Century Gothic" w:hAnsi="Century Gothic"/>
                <w:sz w:val="20"/>
                <w:szCs w:val="20"/>
              </w:rPr>
              <w:t xml:space="preserve"> including </w:t>
            </w:r>
            <w:r w:rsidR="00F613AB">
              <w:rPr>
                <w:rFonts w:ascii="Century Gothic" w:hAnsi="Century Gothic"/>
                <w:sz w:val="20"/>
                <w:szCs w:val="20"/>
              </w:rPr>
              <w:t>a bar chart</w:t>
            </w:r>
            <w:r w:rsidR="00B8409B">
              <w:rPr>
                <w:rFonts w:ascii="Century Gothic" w:hAnsi="Century Gothic"/>
                <w:sz w:val="20"/>
                <w:szCs w:val="20"/>
              </w:rPr>
              <w:t xml:space="preserve">; </w:t>
            </w:r>
          </w:p>
          <w:p w:rsidR="00B8409B" w:rsidRPr="008E3557" w:rsidRDefault="00B8409B" w:rsidP="00DF7758">
            <w:pPr>
              <w:pStyle w:val="ListParagraph"/>
              <w:numPr>
                <w:ilvl w:val="1"/>
                <w:numId w:val="1"/>
              </w:numPr>
              <w:spacing w:after="0" w:line="240" w:lineRule="auto"/>
              <w:jc w:val="both"/>
              <w:rPr>
                <w:rFonts w:ascii="Century Gothic" w:hAnsi="Century Gothic"/>
                <w:sz w:val="20"/>
                <w:szCs w:val="20"/>
              </w:rPr>
            </w:pPr>
            <w:r>
              <w:rPr>
                <w:rFonts w:ascii="Century Gothic" w:hAnsi="Century Gothic"/>
                <w:sz w:val="20"/>
                <w:szCs w:val="20"/>
              </w:rPr>
              <w:t xml:space="preserve">Describe in detail techniques </w:t>
            </w:r>
            <w:r w:rsidR="004F5291">
              <w:rPr>
                <w:rFonts w:ascii="Century Gothic" w:hAnsi="Century Gothic"/>
                <w:sz w:val="20"/>
                <w:szCs w:val="20"/>
              </w:rPr>
              <w:t>that will be used</w:t>
            </w:r>
            <w:r>
              <w:rPr>
                <w:rFonts w:ascii="Century Gothic" w:hAnsi="Century Gothic"/>
                <w:sz w:val="20"/>
                <w:szCs w:val="20"/>
              </w:rPr>
              <w:t xml:space="preserve"> to meet or re</w:t>
            </w:r>
            <w:r w:rsidR="004F5291">
              <w:rPr>
                <w:rFonts w:ascii="Century Gothic" w:hAnsi="Century Gothic"/>
                <w:sz w:val="20"/>
                <w:szCs w:val="20"/>
              </w:rPr>
              <w:t>duce the budget defined in the s</w:t>
            </w:r>
            <w:r>
              <w:rPr>
                <w:rFonts w:ascii="Century Gothic" w:hAnsi="Century Gothic"/>
                <w:sz w:val="20"/>
                <w:szCs w:val="20"/>
              </w:rPr>
              <w:t xml:space="preserve">cope of </w:t>
            </w:r>
            <w:r w:rsidR="004F5291">
              <w:rPr>
                <w:rFonts w:ascii="Century Gothic" w:hAnsi="Century Gothic"/>
                <w:sz w:val="20"/>
                <w:szCs w:val="20"/>
              </w:rPr>
              <w:t>w</w:t>
            </w:r>
            <w:r>
              <w:rPr>
                <w:rFonts w:ascii="Century Gothic" w:hAnsi="Century Gothic"/>
                <w:sz w:val="20"/>
                <w:szCs w:val="20"/>
              </w:rPr>
              <w:t xml:space="preserve">ork. </w:t>
            </w:r>
          </w:p>
          <w:p w:rsidR="00F613AB" w:rsidRDefault="00F613AB" w:rsidP="00F613AB">
            <w:pPr>
              <w:pStyle w:val="ListParagraph"/>
              <w:spacing w:after="0" w:line="240" w:lineRule="auto"/>
              <w:ind w:left="1410"/>
              <w:jc w:val="both"/>
              <w:rPr>
                <w:rFonts w:ascii="Century Gothic" w:hAnsi="Century Gothic"/>
                <w:sz w:val="20"/>
                <w:szCs w:val="20"/>
              </w:rPr>
            </w:pPr>
          </w:p>
          <w:p w:rsidR="00B223CB" w:rsidRPr="00C63DF4" w:rsidRDefault="00B223CB" w:rsidP="00B223CB">
            <w:pPr>
              <w:pStyle w:val="ListParagraph"/>
              <w:spacing w:after="0" w:line="240" w:lineRule="auto"/>
              <w:ind w:left="690"/>
              <w:jc w:val="both"/>
              <w:rPr>
                <w:rFonts w:ascii="Century Gothic" w:hAnsi="Century Gothic"/>
                <w:sz w:val="20"/>
                <w:szCs w:val="20"/>
                <w:u w:val="single"/>
              </w:rPr>
            </w:pPr>
            <w:r w:rsidRPr="00C63DF4">
              <w:rPr>
                <w:rFonts w:ascii="Century Gothic" w:hAnsi="Century Gothic"/>
                <w:sz w:val="20"/>
                <w:szCs w:val="20"/>
                <w:u w:val="single"/>
              </w:rPr>
              <w:t>Tab 4 – Project Schedule and Plan</w:t>
            </w:r>
          </w:p>
          <w:p w:rsidR="00B223CB" w:rsidRPr="000856A5" w:rsidRDefault="000856A5" w:rsidP="00DF7758">
            <w:pPr>
              <w:pStyle w:val="ListParagraph"/>
              <w:numPr>
                <w:ilvl w:val="0"/>
                <w:numId w:val="1"/>
              </w:numPr>
              <w:spacing w:after="0" w:line="240" w:lineRule="auto"/>
              <w:jc w:val="both"/>
              <w:rPr>
                <w:rFonts w:ascii="Century Gothic" w:hAnsi="Century Gothic"/>
                <w:sz w:val="20"/>
                <w:szCs w:val="20"/>
              </w:rPr>
            </w:pPr>
            <w:r>
              <w:rPr>
                <w:rFonts w:ascii="Century Gothic" w:hAnsi="Century Gothic"/>
                <w:sz w:val="20"/>
                <w:szCs w:val="20"/>
              </w:rPr>
              <w:t>Utilize the milestones provided below to p</w:t>
            </w:r>
            <w:r w:rsidR="004F5291">
              <w:rPr>
                <w:rFonts w:ascii="Century Gothic" w:hAnsi="Century Gothic"/>
                <w:sz w:val="20"/>
                <w:szCs w:val="20"/>
              </w:rPr>
              <w:t>rovide</w:t>
            </w:r>
            <w:r>
              <w:rPr>
                <w:rFonts w:ascii="Century Gothic" w:hAnsi="Century Gothic"/>
                <w:sz w:val="20"/>
                <w:szCs w:val="20"/>
              </w:rPr>
              <w:t xml:space="preserve"> a summary-</w:t>
            </w:r>
            <w:r w:rsidR="00B223CB" w:rsidRPr="00B223CB">
              <w:rPr>
                <w:rFonts w:ascii="Century Gothic" w:hAnsi="Century Gothic"/>
                <w:sz w:val="20"/>
                <w:szCs w:val="20"/>
              </w:rPr>
              <w:t xml:space="preserve">level </w:t>
            </w:r>
            <w:r>
              <w:rPr>
                <w:rFonts w:ascii="Century Gothic" w:hAnsi="Century Gothic"/>
                <w:sz w:val="20"/>
                <w:szCs w:val="20"/>
              </w:rPr>
              <w:t xml:space="preserve">Critical Path Method </w:t>
            </w:r>
            <w:r w:rsidR="00B223CB" w:rsidRPr="00B223CB">
              <w:rPr>
                <w:rFonts w:ascii="Century Gothic" w:hAnsi="Century Gothic"/>
                <w:sz w:val="20"/>
                <w:szCs w:val="20"/>
              </w:rPr>
              <w:t xml:space="preserve">schedule </w:t>
            </w:r>
            <w:r>
              <w:rPr>
                <w:rFonts w:ascii="Century Gothic" w:hAnsi="Century Gothic"/>
                <w:sz w:val="20"/>
                <w:szCs w:val="20"/>
              </w:rPr>
              <w:t>from design through construction administration</w:t>
            </w:r>
            <w:r w:rsidR="004A10BB">
              <w:rPr>
                <w:rFonts w:ascii="Century Gothic" w:hAnsi="Century Gothic"/>
                <w:sz w:val="20"/>
                <w:szCs w:val="20"/>
              </w:rPr>
              <w:t xml:space="preserve"> and project close-out</w:t>
            </w:r>
            <w:r>
              <w:rPr>
                <w:rFonts w:ascii="Century Gothic" w:hAnsi="Century Gothic"/>
                <w:sz w:val="20"/>
                <w:szCs w:val="20"/>
              </w:rPr>
              <w:t xml:space="preserve">. Integrate critical design activities and building and zoning permit applications. </w:t>
            </w:r>
            <w:r w:rsidR="00B223CB" w:rsidRPr="000856A5">
              <w:rPr>
                <w:rFonts w:ascii="Century Gothic" w:hAnsi="Century Gothic"/>
                <w:sz w:val="20"/>
                <w:szCs w:val="20"/>
              </w:rPr>
              <w:t>Illustrate an understanding of SDP processes, required project approvals, and duration for design reviews.</w:t>
            </w:r>
          </w:p>
          <w:p w:rsidR="000856A5" w:rsidRDefault="000856A5" w:rsidP="00B223CB">
            <w:pPr>
              <w:pStyle w:val="ListParagraph"/>
              <w:spacing w:after="0" w:line="240" w:lineRule="auto"/>
              <w:ind w:left="690"/>
              <w:jc w:val="both"/>
              <w:rPr>
                <w:rFonts w:ascii="Century Gothic" w:hAnsi="Century Gothic"/>
                <w:sz w:val="20"/>
                <w:szCs w:val="20"/>
              </w:rPr>
            </w:pPr>
          </w:p>
          <w:tbl>
            <w:tblPr>
              <w:tblStyle w:val="TableGrid"/>
              <w:tblW w:w="0" w:type="auto"/>
              <w:tblInd w:w="655" w:type="dxa"/>
              <w:tblLook w:val="04A0" w:firstRow="1" w:lastRow="0" w:firstColumn="1" w:lastColumn="0" w:noHBand="0" w:noVBand="1"/>
            </w:tblPr>
            <w:tblGrid>
              <w:gridCol w:w="3307"/>
              <w:gridCol w:w="3110"/>
            </w:tblGrid>
            <w:tr w:rsidR="00591F86" w:rsidTr="00ED7C10">
              <w:trPr>
                <w:trHeight w:val="243"/>
              </w:trPr>
              <w:tc>
                <w:tcPr>
                  <w:tcW w:w="3307" w:type="dxa"/>
                </w:tcPr>
                <w:p w:rsidR="00591F86" w:rsidRDefault="000B3F3F" w:rsidP="00591F86">
                  <w:pPr>
                    <w:spacing w:after="0" w:line="240" w:lineRule="auto"/>
                    <w:jc w:val="both"/>
                    <w:rPr>
                      <w:rFonts w:ascii="Century Gothic" w:hAnsi="Century Gothic"/>
                    </w:rPr>
                  </w:pPr>
                  <w:r>
                    <w:rPr>
                      <w:rFonts w:ascii="Century Gothic" w:hAnsi="Century Gothic"/>
                    </w:rPr>
                    <w:t>SRC Resolution</w:t>
                  </w:r>
                </w:p>
              </w:tc>
              <w:tc>
                <w:tcPr>
                  <w:tcW w:w="3110" w:type="dxa"/>
                </w:tcPr>
                <w:p w:rsidR="00591F86" w:rsidRPr="00C63DF4" w:rsidRDefault="00127A90" w:rsidP="00AD588F">
                  <w:pPr>
                    <w:spacing w:after="0" w:line="240" w:lineRule="auto"/>
                    <w:jc w:val="both"/>
                    <w:rPr>
                      <w:rFonts w:ascii="Century Gothic" w:hAnsi="Century Gothic"/>
                    </w:rPr>
                  </w:pPr>
                  <w:r>
                    <w:rPr>
                      <w:rFonts w:ascii="Century Gothic" w:hAnsi="Century Gothic"/>
                    </w:rPr>
                    <w:t>6/</w:t>
                  </w:r>
                  <w:r w:rsidR="00AD588F">
                    <w:rPr>
                      <w:rFonts w:ascii="Century Gothic" w:hAnsi="Century Gothic"/>
                    </w:rPr>
                    <w:t>21</w:t>
                  </w:r>
                  <w:r>
                    <w:rPr>
                      <w:rFonts w:ascii="Century Gothic" w:hAnsi="Century Gothic"/>
                    </w:rPr>
                    <w:t>/18</w:t>
                  </w:r>
                </w:p>
              </w:tc>
            </w:tr>
            <w:tr w:rsidR="00591F86" w:rsidTr="00ED7C10">
              <w:trPr>
                <w:trHeight w:val="243"/>
              </w:trPr>
              <w:tc>
                <w:tcPr>
                  <w:tcW w:w="3307" w:type="dxa"/>
                </w:tcPr>
                <w:p w:rsidR="00591F86" w:rsidRDefault="000B3F3F" w:rsidP="00591F86">
                  <w:pPr>
                    <w:spacing w:after="0" w:line="240" w:lineRule="auto"/>
                    <w:jc w:val="both"/>
                    <w:rPr>
                      <w:rFonts w:ascii="Century Gothic" w:hAnsi="Century Gothic"/>
                    </w:rPr>
                  </w:pPr>
                  <w:r>
                    <w:rPr>
                      <w:rFonts w:ascii="Century Gothic" w:hAnsi="Century Gothic"/>
                    </w:rPr>
                    <w:t>Design NTP</w:t>
                  </w:r>
                </w:p>
              </w:tc>
              <w:tc>
                <w:tcPr>
                  <w:tcW w:w="3110" w:type="dxa"/>
                </w:tcPr>
                <w:p w:rsidR="00591F86" w:rsidRPr="00C63DF4" w:rsidRDefault="00127A90" w:rsidP="00AD588F">
                  <w:pPr>
                    <w:spacing w:after="0" w:line="240" w:lineRule="auto"/>
                    <w:jc w:val="both"/>
                    <w:rPr>
                      <w:rFonts w:ascii="Century Gothic" w:hAnsi="Century Gothic"/>
                    </w:rPr>
                  </w:pPr>
                  <w:r>
                    <w:rPr>
                      <w:rFonts w:ascii="Century Gothic" w:hAnsi="Century Gothic"/>
                    </w:rPr>
                    <w:t>7/</w:t>
                  </w:r>
                  <w:r w:rsidR="00AD588F">
                    <w:rPr>
                      <w:rFonts w:ascii="Century Gothic" w:hAnsi="Century Gothic"/>
                    </w:rPr>
                    <w:t>6</w:t>
                  </w:r>
                  <w:r>
                    <w:rPr>
                      <w:rFonts w:ascii="Century Gothic" w:hAnsi="Century Gothic"/>
                    </w:rPr>
                    <w:t>/18</w:t>
                  </w:r>
                </w:p>
              </w:tc>
            </w:tr>
            <w:tr w:rsidR="00591F86" w:rsidTr="00ED7C10">
              <w:trPr>
                <w:trHeight w:val="243"/>
              </w:trPr>
              <w:tc>
                <w:tcPr>
                  <w:tcW w:w="3307" w:type="dxa"/>
                </w:tcPr>
                <w:p w:rsidR="00591F86" w:rsidRDefault="000B3F3F" w:rsidP="00591F86">
                  <w:pPr>
                    <w:spacing w:after="0" w:line="240" w:lineRule="auto"/>
                    <w:jc w:val="both"/>
                    <w:rPr>
                      <w:rFonts w:ascii="Century Gothic" w:hAnsi="Century Gothic"/>
                    </w:rPr>
                  </w:pPr>
                  <w:r>
                    <w:rPr>
                      <w:rFonts w:ascii="Century Gothic" w:hAnsi="Century Gothic"/>
                    </w:rPr>
                    <w:t>Schematic Design</w:t>
                  </w:r>
                </w:p>
              </w:tc>
              <w:tc>
                <w:tcPr>
                  <w:tcW w:w="3110" w:type="dxa"/>
                </w:tcPr>
                <w:p w:rsidR="00591F86" w:rsidRPr="00C63DF4" w:rsidRDefault="00127A90" w:rsidP="00AD588F">
                  <w:pPr>
                    <w:spacing w:after="0" w:line="240" w:lineRule="auto"/>
                    <w:jc w:val="both"/>
                    <w:rPr>
                      <w:rFonts w:ascii="Century Gothic" w:hAnsi="Century Gothic"/>
                    </w:rPr>
                  </w:pPr>
                  <w:r>
                    <w:rPr>
                      <w:rFonts w:ascii="Century Gothic" w:hAnsi="Century Gothic"/>
                    </w:rPr>
                    <w:t>7/</w:t>
                  </w:r>
                  <w:r w:rsidR="00AD588F">
                    <w:rPr>
                      <w:rFonts w:ascii="Century Gothic" w:hAnsi="Century Gothic"/>
                    </w:rPr>
                    <w:t>6</w:t>
                  </w:r>
                  <w:r>
                    <w:rPr>
                      <w:rFonts w:ascii="Century Gothic" w:hAnsi="Century Gothic"/>
                    </w:rPr>
                    <w:t xml:space="preserve">/18 – </w:t>
                  </w:r>
                  <w:r w:rsidR="00AD588F">
                    <w:rPr>
                      <w:rFonts w:ascii="Century Gothic" w:hAnsi="Century Gothic"/>
                    </w:rPr>
                    <w:t>9</w:t>
                  </w:r>
                  <w:r>
                    <w:rPr>
                      <w:rFonts w:ascii="Century Gothic" w:hAnsi="Century Gothic"/>
                    </w:rPr>
                    <w:t>/</w:t>
                  </w:r>
                  <w:r w:rsidR="00AD588F">
                    <w:rPr>
                      <w:rFonts w:ascii="Century Gothic" w:hAnsi="Century Gothic"/>
                    </w:rPr>
                    <w:t>7</w:t>
                  </w:r>
                  <w:r>
                    <w:rPr>
                      <w:rFonts w:ascii="Century Gothic" w:hAnsi="Century Gothic"/>
                    </w:rPr>
                    <w:t>/18</w:t>
                  </w:r>
                </w:p>
              </w:tc>
            </w:tr>
            <w:tr w:rsidR="00591F86" w:rsidTr="00ED7C10">
              <w:trPr>
                <w:trHeight w:val="243"/>
              </w:trPr>
              <w:tc>
                <w:tcPr>
                  <w:tcW w:w="3307" w:type="dxa"/>
                </w:tcPr>
                <w:p w:rsidR="00591F86" w:rsidRDefault="000B3F3F" w:rsidP="00591F86">
                  <w:pPr>
                    <w:spacing w:after="0" w:line="240" w:lineRule="auto"/>
                    <w:jc w:val="both"/>
                    <w:rPr>
                      <w:rFonts w:ascii="Century Gothic" w:hAnsi="Century Gothic"/>
                    </w:rPr>
                  </w:pPr>
                  <w:r>
                    <w:rPr>
                      <w:rFonts w:ascii="Century Gothic" w:hAnsi="Century Gothic"/>
                    </w:rPr>
                    <w:t>Design Development</w:t>
                  </w:r>
                </w:p>
              </w:tc>
              <w:tc>
                <w:tcPr>
                  <w:tcW w:w="3110" w:type="dxa"/>
                </w:tcPr>
                <w:p w:rsidR="00591F86" w:rsidRPr="00C63DF4" w:rsidRDefault="00AD588F" w:rsidP="00AD588F">
                  <w:pPr>
                    <w:spacing w:after="0" w:line="240" w:lineRule="auto"/>
                    <w:jc w:val="both"/>
                    <w:rPr>
                      <w:rFonts w:ascii="Century Gothic" w:hAnsi="Century Gothic"/>
                    </w:rPr>
                  </w:pPr>
                  <w:r>
                    <w:rPr>
                      <w:rFonts w:ascii="Century Gothic" w:hAnsi="Century Gothic"/>
                    </w:rPr>
                    <w:t>9</w:t>
                  </w:r>
                  <w:r w:rsidR="00127A90">
                    <w:rPr>
                      <w:rFonts w:ascii="Century Gothic" w:hAnsi="Century Gothic"/>
                    </w:rPr>
                    <w:t>/</w:t>
                  </w:r>
                  <w:r>
                    <w:rPr>
                      <w:rFonts w:ascii="Century Gothic" w:hAnsi="Century Gothic"/>
                    </w:rPr>
                    <w:t>7</w:t>
                  </w:r>
                  <w:r w:rsidR="00127A90">
                    <w:rPr>
                      <w:rFonts w:ascii="Century Gothic" w:hAnsi="Century Gothic"/>
                    </w:rPr>
                    <w:t>/18</w:t>
                  </w:r>
                  <w:r w:rsidR="000B3F3F" w:rsidRPr="00C63DF4">
                    <w:rPr>
                      <w:rFonts w:ascii="Century Gothic" w:hAnsi="Century Gothic"/>
                    </w:rPr>
                    <w:t xml:space="preserve"> – </w:t>
                  </w:r>
                  <w:r>
                    <w:rPr>
                      <w:rFonts w:ascii="Century Gothic" w:hAnsi="Century Gothic"/>
                    </w:rPr>
                    <w:t>12</w:t>
                  </w:r>
                  <w:r w:rsidR="00127A90">
                    <w:rPr>
                      <w:rFonts w:ascii="Century Gothic" w:hAnsi="Century Gothic"/>
                    </w:rPr>
                    <w:t>/</w:t>
                  </w:r>
                  <w:r>
                    <w:rPr>
                      <w:rFonts w:ascii="Century Gothic" w:hAnsi="Century Gothic"/>
                    </w:rPr>
                    <w:t>14</w:t>
                  </w:r>
                  <w:r w:rsidR="00BA609E">
                    <w:rPr>
                      <w:rFonts w:ascii="Century Gothic" w:hAnsi="Century Gothic"/>
                    </w:rPr>
                    <w:t>/18</w:t>
                  </w:r>
                </w:p>
              </w:tc>
            </w:tr>
            <w:tr w:rsidR="00591F86" w:rsidTr="00ED7C10">
              <w:trPr>
                <w:trHeight w:val="243"/>
              </w:trPr>
              <w:tc>
                <w:tcPr>
                  <w:tcW w:w="3307" w:type="dxa"/>
                </w:tcPr>
                <w:p w:rsidR="00591F86" w:rsidRDefault="000B3F3F" w:rsidP="00591F86">
                  <w:pPr>
                    <w:spacing w:after="0" w:line="240" w:lineRule="auto"/>
                    <w:jc w:val="both"/>
                    <w:rPr>
                      <w:rFonts w:ascii="Century Gothic" w:hAnsi="Century Gothic"/>
                    </w:rPr>
                  </w:pPr>
                  <w:r>
                    <w:rPr>
                      <w:rFonts w:ascii="Century Gothic" w:hAnsi="Century Gothic"/>
                    </w:rPr>
                    <w:t>Construction Documents</w:t>
                  </w:r>
                </w:p>
              </w:tc>
              <w:tc>
                <w:tcPr>
                  <w:tcW w:w="3110" w:type="dxa"/>
                </w:tcPr>
                <w:p w:rsidR="00591F86" w:rsidRPr="00C63DF4" w:rsidRDefault="00ED7C10" w:rsidP="00ED7C10">
                  <w:pPr>
                    <w:spacing w:after="0" w:line="240" w:lineRule="auto"/>
                    <w:jc w:val="both"/>
                    <w:rPr>
                      <w:rFonts w:ascii="Century Gothic" w:hAnsi="Century Gothic"/>
                    </w:rPr>
                  </w:pPr>
                  <w:r>
                    <w:rPr>
                      <w:rFonts w:ascii="Century Gothic" w:hAnsi="Century Gothic"/>
                    </w:rPr>
                    <w:t>12</w:t>
                  </w:r>
                  <w:r w:rsidR="00127A90">
                    <w:rPr>
                      <w:rFonts w:ascii="Century Gothic" w:hAnsi="Century Gothic"/>
                    </w:rPr>
                    <w:t>/</w:t>
                  </w:r>
                  <w:r>
                    <w:rPr>
                      <w:rFonts w:ascii="Century Gothic" w:hAnsi="Century Gothic"/>
                    </w:rPr>
                    <w:t>14</w:t>
                  </w:r>
                  <w:r w:rsidR="00127A90">
                    <w:rPr>
                      <w:rFonts w:ascii="Century Gothic" w:hAnsi="Century Gothic"/>
                    </w:rPr>
                    <w:t>/</w:t>
                  </w:r>
                  <w:r w:rsidR="00BA609E">
                    <w:rPr>
                      <w:rFonts w:ascii="Century Gothic" w:hAnsi="Century Gothic"/>
                    </w:rPr>
                    <w:t>18</w:t>
                  </w:r>
                  <w:r w:rsidR="000B3F3F" w:rsidRPr="00C63DF4">
                    <w:rPr>
                      <w:rFonts w:ascii="Century Gothic" w:hAnsi="Century Gothic"/>
                    </w:rPr>
                    <w:t xml:space="preserve"> – </w:t>
                  </w:r>
                  <w:r>
                    <w:rPr>
                      <w:rFonts w:ascii="Century Gothic" w:hAnsi="Century Gothic"/>
                    </w:rPr>
                    <w:t>1</w:t>
                  </w:r>
                  <w:r w:rsidR="00127A90">
                    <w:rPr>
                      <w:rFonts w:ascii="Century Gothic" w:hAnsi="Century Gothic"/>
                    </w:rPr>
                    <w:t>/</w:t>
                  </w:r>
                  <w:r>
                    <w:rPr>
                      <w:rFonts w:ascii="Century Gothic" w:hAnsi="Century Gothic"/>
                    </w:rPr>
                    <w:t>25</w:t>
                  </w:r>
                  <w:r w:rsidR="00BA609E">
                    <w:rPr>
                      <w:rFonts w:ascii="Century Gothic" w:hAnsi="Century Gothic"/>
                    </w:rPr>
                    <w:t>/1</w:t>
                  </w:r>
                  <w:r w:rsidR="00127A90">
                    <w:rPr>
                      <w:rFonts w:ascii="Century Gothic" w:hAnsi="Century Gothic"/>
                    </w:rPr>
                    <w:t>9</w:t>
                  </w:r>
                </w:p>
              </w:tc>
            </w:tr>
            <w:tr w:rsidR="00591F86" w:rsidTr="00ED7C10">
              <w:trPr>
                <w:trHeight w:val="243"/>
              </w:trPr>
              <w:tc>
                <w:tcPr>
                  <w:tcW w:w="3307" w:type="dxa"/>
                </w:tcPr>
                <w:p w:rsidR="00591F86" w:rsidRDefault="000B3F3F" w:rsidP="00591F86">
                  <w:pPr>
                    <w:spacing w:after="0" w:line="240" w:lineRule="auto"/>
                    <w:jc w:val="both"/>
                    <w:rPr>
                      <w:rFonts w:ascii="Century Gothic" w:hAnsi="Century Gothic"/>
                    </w:rPr>
                  </w:pPr>
                  <w:r>
                    <w:rPr>
                      <w:rFonts w:ascii="Century Gothic" w:hAnsi="Century Gothic"/>
                    </w:rPr>
                    <w:t>Bid Documents</w:t>
                  </w:r>
                </w:p>
              </w:tc>
              <w:tc>
                <w:tcPr>
                  <w:tcW w:w="3110" w:type="dxa"/>
                </w:tcPr>
                <w:p w:rsidR="00591F86" w:rsidRPr="00C63DF4" w:rsidRDefault="00ED7C10" w:rsidP="00ED7C10">
                  <w:pPr>
                    <w:spacing w:after="0" w:line="240" w:lineRule="auto"/>
                    <w:jc w:val="both"/>
                    <w:rPr>
                      <w:rFonts w:ascii="Century Gothic" w:hAnsi="Century Gothic"/>
                    </w:rPr>
                  </w:pPr>
                  <w:r>
                    <w:rPr>
                      <w:rFonts w:ascii="Century Gothic" w:hAnsi="Century Gothic"/>
                    </w:rPr>
                    <w:t>1</w:t>
                  </w:r>
                  <w:r w:rsidR="00127A90">
                    <w:rPr>
                      <w:rFonts w:ascii="Century Gothic" w:hAnsi="Century Gothic"/>
                    </w:rPr>
                    <w:t>/</w:t>
                  </w:r>
                  <w:r>
                    <w:rPr>
                      <w:rFonts w:ascii="Century Gothic" w:hAnsi="Century Gothic"/>
                    </w:rPr>
                    <w:t>25</w:t>
                  </w:r>
                  <w:r w:rsidR="00127A90">
                    <w:rPr>
                      <w:rFonts w:ascii="Century Gothic" w:hAnsi="Century Gothic"/>
                    </w:rPr>
                    <w:t>/19</w:t>
                  </w:r>
                  <w:r w:rsidR="000B3F3F" w:rsidRPr="00C63DF4">
                    <w:rPr>
                      <w:rFonts w:ascii="Century Gothic" w:hAnsi="Century Gothic"/>
                    </w:rPr>
                    <w:t xml:space="preserve"> – </w:t>
                  </w:r>
                  <w:r w:rsidR="006D7D0D">
                    <w:rPr>
                      <w:rFonts w:ascii="Century Gothic" w:hAnsi="Century Gothic"/>
                    </w:rPr>
                    <w:t>3/</w:t>
                  </w:r>
                  <w:r>
                    <w:rPr>
                      <w:rFonts w:ascii="Century Gothic" w:hAnsi="Century Gothic"/>
                    </w:rPr>
                    <w:t>8</w:t>
                  </w:r>
                  <w:r w:rsidR="006D7D0D">
                    <w:rPr>
                      <w:rFonts w:ascii="Century Gothic" w:hAnsi="Century Gothic"/>
                    </w:rPr>
                    <w:t>/19</w:t>
                  </w:r>
                </w:p>
              </w:tc>
            </w:tr>
            <w:tr w:rsidR="00591F86" w:rsidTr="00ED7C10">
              <w:trPr>
                <w:trHeight w:val="243"/>
              </w:trPr>
              <w:tc>
                <w:tcPr>
                  <w:tcW w:w="3307" w:type="dxa"/>
                </w:tcPr>
                <w:p w:rsidR="00591F86" w:rsidRDefault="000B3F3F" w:rsidP="00591F86">
                  <w:pPr>
                    <w:spacing w:after="0" w:line="240" w:lineRule="auto"/>
                    <w:jc w:val="both"/>
                    <w:rPr>
                      <w:rFonts w:ascii="Century Gothic" w:hAnsi="Century Gothic"/>
                    </w:rPr>
                  </w:pPr>
                  <w:r>
                    <w:rPr>
                      <w:rFonts w:ascii="Century Gothic" w:hAnsi="Century Gothic"/>
                    </w:rPr>
                    <w:t>Advertisement</w:t>
                  </w:r>
                </w:p>
              </w:tc>
              <w:tc>
                <w:tcPr>
                  <w:tcW w:w="3110" w:type="dxa"/>
                </w:tcPr>
                <w:p w:rsidR="00591F86" w:rsidRPr="00C63DF4" w:rsidRDefault="00ED7C10" w:rsidP="00ED7C10">
                  <w:pPr>
                    <w:spacing w:after="0" w:line="240" w:lineRule="auto"/>
                    <w:jc w:val="both"/>
                    <w:rPr>
                      <w:rFonts w:ascii="Century Gothic" w:hAnsi="Century Gothic"/>
                    </w:rPr>
                  </w:pPr>
                  <w:r>
                    <w:rPr>
                      <w:rFonts w:ascii="Century Gothic" w:hAnsi="Century Gothic"/>
                    </w:rPr>
                    <w:t>3</w:t>
                  </w:r>
                  <w:r w:rsidR="006D7D0D">
                    <w:rPr>
                      <w:rFonts w:ascii="Century Gothic" w:hAnsi="Century Gothic"/>
                    </w:rPr>
                    <w:t>/</w:t>
                  </w:r>
                  <w:r>
                    <w:rPr>
                      <w:rFonts w:ascii="Century Gothic" w:hAnsi="Century Gothic"/>
                    </w:rPr>
                    <w:t>29</w:t>
                  </w:r>
                  <w:r w:rsidR="006D7D0D">
                    <w:rPr>
                      <w:rFonts w:ascii="Century Gothic" w:hAnsi="Century Gothic"/>
                    </w:rPr>
                    <w:t>/19</w:t>
                  </w:r>
                </w:p>
              </w:tc>
            </w:tr>
            <w:tr w:rsidR="000B3F3F" w:rsidTr="00ED7C10">
              <w:trPr>
                <w:trHeight w:val="243"/>
              </w:trPr>
              <w:tc>
                <w:tcPr>
                  <w:tcW w:w="3307" w:type="dxa"/>
                </w:tcPr>
                <w:p w:rsidR="000B3F3F" w:rsidRDefault="000B3F3F" w:rsidP="00591F86">
                  <w:pPr>
                    <w:spacing w:after="0" w:line="240" w:lineRule="auto"/>
                    <w:jc w:val="both"/>
                    <w:rPr>
                      <w:rFonts w:ascii="Century Gothic" w:hAnsi="Century Gothic"/>
                    </w:rPr>
                  </w:pPr>
                  <w:r>
                    <w:rPr>
                      <w:rFonts w:ascii="Century Gothic" w:hAnsi="Century Gothic"/>
                    </w:rPr>
                    <w:t>Bid Date</w:t>
                  </w:r>
                </w:p>
              </w:tc>
              <w:tc>
                <w:tcPr>
                  <w:tcW w:w="3110" w:type="dxa"/>
                </w:tcPr>
                <w:p w:rsidR="000B3F3F" w:rsidRPr="00C63DF4" w:rsidRDefault="00ED7C10" w:rsidP="00ED7C10">
                  <w:pPr>
                    <w:spacing w:after="0" w:line="240" w:lineRule="auto"/>
                    <w:jc w:val="both"/>
                    <w:rPr>
                      <w:rFonts w:ascii="Century Gothic" w:hAnsi="Century Gothic"/>
                    </w:rPr>
                  </w:pPr>
                  <w:r>
                    <w:rPr>
                      <w:rFonts w:ascii="Century Gothic" w:hAnsi="Century Gothic"/>
                    </w:rPr>
                    <w:t>4</w:t>
                  </w:r>
                  <w:r w:rsidR="006D7D0D">
                    <w:rPr>
                      <w:rFonts w:ascii="Century Gothic" w:hAnsi="Century Gothic"/>
                    </w:rPr>
                    <w:t>/</w:t>
                  </w:r>
                  <w:r>
                    <w:rPr>
                      <w:rFonts w:ascii="Century Gothic" w:hAnsi="Century Gothic"/>
                    </w:rPr>
                    <w:t>30</w:t>
                  </w:r>
                  <w:r w:rsidR="006D7D0D">
                    <w:rPr>
                      <w:rFonts w:ascii="Century Gothic" w:hAnsi="Century Gothic"/>
                    </w:rPr>
                    <w:t>/19</w:t>
                  </w:r>
                </w:p>
              </w:tc>
            </w:tr>
            <w:tr w:rsidR="000B3F3F" w:rsidTr="00ED7C10">
              <w:trPr>
                <w:trHeight w:val="243"/>
              </w:trPr>
              <w:tc>
                <w:tcPr>
                  <w:tcW w:w="3307" w:type="dxa"/>
                </w:tcPr>
                <w:p w:rsidR="000B3F3F" w:rsidRDefault="000B3F3F" w:rsidP="00591F86">
                  <w:pPr>
                    <w:spacing w:after="0" w:line="240" w:lineRule="auto"/>
                    <w:jc w:val="both"/>
                    <w:rPr>
                      <w:rFonts w:ascii="Century Gothic" w:hAnsi="Century Gothic"/>
                    </w:rPr>
                  </w:pPr>
                  <w:r>
                    <w:rPr>
                      <w:rFonts w:ascii="Century Gothic" w:hAnsi="Century Gothic"/>
                    </w:rPr>
                    <w:t>SRC Resolution</w:t>
                  </w:r>
                </w:p>
              </w:tc>
              <w:tc>
                <w:tcPr>
                  <w:tcW w:w="3110" w:type="dxa"/>
                </w:tcPr>
                <w:p w:rsidR="000B3F3F" w:rsidRPr="00C63DF4" w:rsidRDefault="00BA609E" w:rsidP="006D7D0D">
                  <w:pPr>
                    <w:spacing w:after="0" w:line="240" w:lineRule="auto"/>
                    <w:jc w:val="both"/>
                    <w:rPr>
                      <w:rFonts w:ascii="Century Gothic" w:hAnsi="Century Gothic"/>
                    </w:rPr>
                  </w:pPr>
                  <w:r>
                    <w:rPr>
                      <w:rFonts w:ascii="Century Gothic" w:hAnsi="Century Gothic"/>
                    </w:rPr>
                    <w:t>June</w:t>
                  </w:r>
                  <w:r w:rsidR="000B3F3F" w:rsidRPr="00C63DF4">
                    <w:rPr>
                      <w:rFonts w:ascii="Century Gothic" w:hAnsi="Century Gothic"/>
                    </w:rPr>
                    <w:t xml:space="preserve"> 201</w:t>
                  </w:r>
                  <w:r w:rsidR="006D7D0D">
                    <w:rPr>
                      <w:rFonts w:ascii="Century Gothic" w:hAnsi="Century Gothic"/>
                    </w:rPr>
                    <w:t>9</w:t>
                  </w:r>
                </w:p>
              </w:tc>
            </w:tr>
            <w:tr w:rsidR="000B3F3F" w:rsidTr="00ED7C10">
              <w:trPr>
                <w:trHeight w:val="487"/>
              </w:trPr>
              <w:tc>
                <w:tcPr>
                  <w:tcW w:w="3307" w:type="dxa"/>
                </w:tcPr>
                <w:p w:rsidR="000B3F3F" w:rsidRDefault="000B3F3F" w:rsidP="00591F86">
                  <w:pPr>
                    <w:spacing w:after="0" w:line="240" w:lineRule="auto"/>
                    <w:jc w:val="both"/>
                    <w:rPr>
                      <w:rFonts w:ascii="Century Gothic" w:hAnsi="Century Gothic"/>
                    </w:rPr>
                  </w:pPr>
                  <w:r>
                    <w:rPr>
                      <w:rFonts w:ascii="Century Gothic" w:hAnsi="Century Gothic"/>
                    </w:rPr>
                    <w:t>Construction</w:t>
                  </w:r>
                </w:p>
              </w:tc>
              <w:tc>
                <w:tcPr>
                  <w:tcW w:w="3110" w:type="dxa"/>
                </w:tcPr>
                <w:p w:rsidR="000B3F3F" w:rsidRPr="00C63DF4" w:rsidRDefault="00ED7C10" w:rsidP="00ED7C10">
                  <w:pPr>
                    <w:spacing w:after="0" w:line="240" w:lineRule="auto"/>
                    <w:jc w:val="both"/>
                    <w:rPr>
                      <w:rFonts w:ascii="Century Gothic" w:hAnsi="Century Gothic"/>
                    </w:rPr>
                  </w:pPr>
                  <w:r>
                    <w:rPr>
                      <w:rFonts w:ascii="Century Gothic" w:hAnsi="Century Gothic"/>
                    </w:rPr>
                    <w:t xml:space="preserve">June </w:t>
                  </w:r>
                  <w:r w:rsidR="000B3F3F" w:rsidRPr="00C63DF4">
                    <w:rPr>
                      <w:rFonts w:ascii="Century Gothic" w:hAnsi="Century Gothic"/>
                    </w:rPr>
                    <w:t>201</w:t>
                  </w:r>
                  <w:r w:rsidR="006D7D0D">
                    <w:rPr>
                      <w:rFonts w:ascii="Century Gothic" w:hAnsi="Century Gothic"/>
                    </w:rPr>
                    <w:t>9</w:t>
                  </w:r>
                  <w:r w:rsidR="000B3F3F" w:rsidRPr="00C63DF4">
                    <w:rPr>
                      <w:rFonts w:ascii="Century Gothic" w:hAnsi="Century Gothic"/>
                    </w:rPr>
                    <w:t xml:space="preserve"> </w:t>
                  </w:r>
                  <w:r w:rsidR="00BA609E">
                    <w:rPr>
                      <w:rFonts w:ascii="Century Gothic" w:hAnsi="Century Gothic"/>
                    </w:rPr>
                    <w:t xml:space="preserve">– </w:t>
                  </w:r>
                  <w:r>
                    <w:rPr>
                      <w:rFonts w:ascii="Century Gothic" w:hAnsi="Century Gothic"/>
                    </w:rPr>
                    <w:t>December</w:t>
                  </w:r>
                  <w:r w:rsidR="00BA609E">
                    <w:rPr>
                      <w:rFonts w:ascii="Century Gothic" w:hAnsi="Century Gothic"/>
                    </w:rPr>
                    <w:t xml:space="preserve"> 20</w:t>
                  </w:r>
                  <w:r>
                    <w:rPr>
                      <w:rFonts w:ascii="Century Gothic" w:hAnsi="Century Gothic"/>
                    </w:rPr>
                    <w:t>19</w:t>
                  </w:r>
                  <w:r w:rsidR="000B3F3F" w:rsidRPr="00C63DF4">
                    <w:rPr>
                      <w:rFonts w:ascii="Century Gothic" w:hAnsi="Century Gothic"/>
                    </w:rPr>
                    <w:t xml:space="preserve"> </w:t>
                  </w:r>
                </w:p>
              </w:tc>
            </w:tr>
          </w:tbl>
          <w:p w:rsidR="0085146E" w:rsidRDefault="0085146E" w:rsidP="004A10BB">
            <w:pPr>
              <w:pStyle w:val="ListParagraph"/>
              <w:spacing w:after="0" w:line="240" w:lineRule="auto"/>
              <w:ind w:left="690"/>
              <w:jc w:val="both"/>
              <w:rPr>
                <w:rFonts w:ascii="Century Gothic" w:hAnsi="Century Gothic"/>
                <w:sz w:val="20"/>
                <w:szCs w:val="20"/>
                <w:u w:val="single"/>
              </w:rPr>
            </w:pPr>
          </w:p>
          <w:p w:rsidR="009D6693" w:rsidRDefault="009D6693" w:rsidP="004A10BB">
            <w:pPr>
              <w:pStyle w:val="ListParagraph"/>
              <w:spacing w:after="0" w:line="240" w:lineRule="auto"/>
              <w:ind w:left="690"/>
              <w:jc w:val="both"/>
              <w:rPr>
                <w:rFonts w:ascii="Century Gothic" w:hAnsi="Century Gothic"/>
                <w:sz w:val="20"/>
                <w:szCs w:val="20"/>
                <w:u w:val="single"/>
              </w:rPr>
            </w:pPr>
          </w:p>
          <w:p w:rsidR="004A10BB" w:rsidRPr="00C63DF4" w:rsidRDefault="004A10BB" w:rsidP="004A10BB">
            <w:pPr>
              <w:pStyle w:val="ListParagraph"/>
              <w:spacing w:after="0" w:line="240" w:lineRule="auto"/>
              <w:ind w:left="690"/>
              <w:jc w:val="both"/>
              <w:rPr>
                <w:rFonts w:ascii="Century Gothic" w:hAnsi="Century Gothic"/>
                <w:sz w:val="20"/>
                <w:szCs w:val="20"/>
                <w:u w:val="single"/>
              </w:rPr>
            </w:pPr>
            <w:r w:rsidRPr="00C63DF4">
              <w:rPr>
                <w:rFonts w:ascii="Century Gothic" w:hAnsi="Century Gothic"/>
                <w:sz w:val="20"/>
                <w:szCs w:val="20"/>
                <w:u w:val="single"/>
              </w:rPr>
              <w:t>Tab 5 – Proof of Current Insurance Coverages</w:t>
            </w:r>
          </w:p>
          <w:p w:rsidR="004A10BB" w:rsidRDefault="004A10BB" w:rsidP="004A10BB">
            <w:pPr>
              <w:pStyle w:val="ListParagraph"/>
              <w:spacing w:after="0" w:line="240" w:lineRule="auto"/>
              <w:ind w:left="690"/>
              <w:jc w:val="both"/>
              <w:rPr>
                <w:rFonts w:ascii="Century Gothic" w:hAnsi="Century Gothic"/>
                <w:sz w:val="20"/>
                <w:szCs w:val="20"/>
              </w:rPr>
            </w:pPr>
            <w:r>
              <w:rPr>
                <w:rFonts w:ascii="Century Gothic" w:hAnsi="Century Gothic"/>
                <w:sz w:val="20"/>
                <w:szCs w:val="20"/>
              </w:rPr>
              <w:t>Provide Certificate(s) of Insurance reflecting current insurance coverage of the Proposer’s f</w:t>
            </w:r>
            <w:r w:rsidRPr="00471199">
              <w:rPr>
                <w:rFonts w:ascii="Century Gothic" w:hAnsi="Century Gothic"/>
                <w:sz w:val="20"/>
                <w:szCs w:val="20"/>
              </w:rPr>
              <w:t>irm</w:t>
            </w:r>
            <w:r>
              <w:rPr>
                <w:rFonts w:ascii="Century Gothic" w:hAnsi="Century Gothic"/>
                <w:sz w:val="20"/>
                <w:szCs w:val="20"/>
              </w:rPr>
              <w:t xml:space="preserve"> for the following: </w:t>
            </w:r>
          </w:p>
          <w:p w:rsidR="004A10BB" w:rsidRPr="00A007B7" w:rsidRDefault="004A10BB" w:rsidP="004A10BB">
            <w:pPr>
              <w:spacing w:after="0" w:line="240" w:lineRule="auto"/>
              <w:ind w:left="1080"/>
              <w:rPr>
                <w:rFonts w:ascii="Century Gothic" w:hAnsi="Century Gothic"/>
                <w:sz w:val="20"/>
                <w:szCs w:val="20"/>
              </w:rPr>
            </w:pPr>
            <w:r w:rsidRPr="00A007B7">
              <w:rPr>
                <w:rFonts w:ascii="Century Gothic" w:hAnsi="Century Gothic"/>
                <w:sz w:val="20"/>
                <w:szCs w:val="20"/>
              </w:rPr>
              <w:t>1. Workers’ Compensation and Employers’ Liability Insurance</w:t>
            </w:r>
          </w:p>
          <w:p w:rsidR="004A10BB" w:rsidRPr="00A007B7" w:rsidRDefault="004A10BB" w:rsidP="004A10BB">
            <w:pPr>
              <w:spacing w:after="0" w:line="240" w:lineRule="auto"/>
              <w:ind w:left="1080"/>
              <w:rPr>
                <w:rFonts w:ascii="Century Gothic" w:hAnsi="Century Gothic"/>
                <w:sz w:val="20"/>
                <w:szCs w:val="20"/>
              </w:rPr>
            </w:pPr>
            <w:r w:rsidRPr="00A007B7">
              <w:rPr>
                <w:rFonts w:ascii="Century Gothic" w:hAnsi="Century Gothic"/>
                <w:sz w:val="20"/>
                <w:szCs w:val="20"/>
              </w:rPr>
              <w:t>2. Commercial General Liability Insurance</w:t>
            </w:r>
          </w:p>
          <w:p w:rsidR="004A10BB" w:rsidRPr="00A007B7" w:rsidRDefault="004A10BB" w:rsidP="004A10BB">
            <w:pPr>
              <w:shd w:val="clear" w:color="auto" w:fill="FFFFFF"/>
              <w:spacing w:after="0" w:line="240" w:lineRule="auto"/>
              <w:ind w:left="1080"/>
              <w:rPr>
                <w:rFonts w:ascii="Century Gothic" w:hAnsi="Century Gothic"/>
                <w:sz w:val="20"/>
                <w:szCs w:val="20"/>
              </w:rPr>
            </w:pPr>
            <w:r w:rsidRPr="00A007B7">
              <w:rPr>
                <w:rFonts w:ascii="Century Gothic" w:hAnsi="Century Gothic"/>
                <w:sz w:val="20"/>
                <w:szCs w:val="20"/>
              </w:rPr>
              <w:t>3. Automobile Liability Insurance</w:t>
            </w:r>
          </w:p>
          <w:p w:rsidR="004A10BB" w:rsidRPr="00A007B7" w:rsidRDefault="004A10BB" w:rsidP="004A10BB">
            <w:pPr>
              <w:shd w:val="clear" w:color="auto" w:fill="FFFFFF"/>
              <w:spacing w:after="0" w:line="240" w:lineRule="auto"/>
              <w:ind w:left="1080"/>
              <w:rPr>
                <w:rFonts w:ascii="Century Gothic" w:hAnsi="Century Gothic"/>
                <w:sz w:val="20"/>
                <w:szCs w:val="20"/>
              </w:rPr>
            </w:pPr>
            <w:r w:rsidRPr="00A007B7">
              <w:rPr>
                <w:rFonts w:ascii="Century Gothic" w:hAnsi="Century Gothic"/>
                <w:sz w:val="20"/>
                <w:szCs w:val="20"/>
              </w:rPr>
              <w:t>4. Professional Liability Insurance</w:t>
            </w:r>
          </w:p>
          <w:p w:rsidR="004A10BB" w:rsidRDefault="004A10BB" w:rsidP="004A10BB">
            <w:pPr>
              <w:shd w:val="clear" w:color="auto" w:fill="FFFFFF"/>
              <w:spacing w:after="0" w:line="240" w:lineRule="auto"/>
              <w:ind w:left="1080"/>
              <w:rPr>
                <w:rFonts w:ascii="Century Gothic" w:hAnsi="Century Gothic"/>
                <w:sz w:val="20"/>
                <w:szCs w:val="20"/>
              </w:rPr>
            </w:pPr>
            <w:r w:rsidRPr="00A007B7">
              <w:rPr>
                <w:rFonts w:ascii="Century Gothic" w:hAnsi="Century Gothic"/>
                <w:sz w:val="20"/>
                <w:szCs w:val="20"/>
              </w:rPr>
              <w:t>5. Excess Umbrella Insurance</w:t>
            </w:r>
          </w:p>
          <w:p w:rsidR="004A10BB" w:rsidRDefault="004A10BB" w:rsidP="004A10BB">
            <w:pPr>
              <w:spacing w:after="0" w:line="240" w:lineRule="auto"/>
              <w:rPr>
                <w:rFonts w:ascii="Century Gothic" w:hAnsi="Century Gothic"/>
                <w:sz w:val="20"/>
                <w:szCs w:val="20"/>
              </w:rPr>
            </w:pPr>
            <w:r>
              <w:rPr>
                <w:rFonts w:ascii="Century Gothic" w:hAnsi="Century Gothic"/>
                <w:sz w:val="20"/>
                <w:szCs w:val="20"/>
              </w:rPr>
              <w:tab/>
            </w:r>
            <w:r w:rsidRPr="00A007B7">
              <w:rPr>
                <w:rFonts w:ascii="Century Gothic" w:hAnsi="Century Gothic"/>
                <w:sz w:val="20"/>
                <w:szCs w:val="20"/>
              </w:rPr>
              <w:t xml:space="preserve">Successful Proposer(s) must provide evidence of current insurance </w:t>
            </w:r>
            <w:r>
              <w:rPr>
                <w:rFonts w:ascii="Century Gothic" w:hAnsi="Century Gothic"/>
                <w:sz w:val="20"/>
                <w:szCs w:val="20"/>
              </w:rPr>
              <w:tab/>
              <w:t>c</w:t>
            </w:r>
            <w:r w:rsidR="00277E8B">
              <w:rPr>
                <w:rFonts w:ascii="Century Gothic" w:hAnsi="Century Gothic"/>
                <w:sz w:val="20"/>
                <w:szCs w:val="20"/>
              </w:rPr>
              <w:t xml:space="preserve">overage </w:t>
            </w:r>
            <w:r w:rsidR="00277E8B">
              <w:rPr>
                <w:rFonts w:ascii="Century Gothic" w:hAnsi="Century Gothic"/>
                <w:sz w:val="20"/>
                <w:szCs w:val="20"/>
              </w:rPr>
              <w:tab/>
              <w:t xml:space="preserve">prior to </w:t>
            </w:r>
            <w:r w:rsidRPr="00A007B7">
              <w:rPr>
                <w:rFonts w:ascii="Century Gothic" w:hAnsi="Century Gothic"/>
                <w:sz w:val="20"/>
                <w:szCs w:val="20"/>
              </w:rPr>
              <w:t xml:space="preserve">execution of the </w:t>
            </w:r>
            <w:r>
              <w:rPr>
                <w:rFonts w:ascii="Century Gothic" w:hAnsi="Century Gothic"/>
                <w:sz w:val="20"/>
                <w:szCs w:val="20"/>
              </w:rPr>
              <w:t>c</w:t>
            </w:r>
            <w:r w:rsidRPr="00A007B7">
              <w:rPr>
                <w:rFonts w:ascii="Century Gothic" w:hAnsi="Century Gothic"/>
                <w:sz w:val="20"/>
                <w:szCs w:val="20"/>
              </w:rPr>
              <w:t xml:space="preserve">ontract. </w:t>
            </w:r>
            <w:r w:rsidRPr="00C63DF4">
              <w:rPr>
                <w:rFonts w:ascii="Century Gothic" w:hAnsi="Century Gothic"/>
                <w:sz w:val="20"/>
                <w:szCs w:val="20"/>
              </w:rPr>
              <w:t xml:space="preserve">The amounts and types of such insurance </w:t>
            </w:r>
            <w:r w:rsidR="00277E8B" w:rsidRPr="00C63DF4">
              <w:rPr>
                <w:rFonts w:ascii="Century Gothic" w:hAnsi="Century Gothic"/>
                <w:sz w:val="20"/>
                <w:szCs w:val="20"/>
              </w:rPr>
              <w:tab/>
            </w:r>
            <w:r w:rsidRPr="00C63DF4">
              <w:rPr>
                <w:rFonts w:ascii="Century Gothic" w:hAnsi="Century Gothic"/>
                <w:sz w:val="20"/>
                <w:szCs w:val="20"/>
              </w:rPr>
              <w:t xml:space="preserve">coverages </w:t>
            </w:r>
            <w:r w:rsidR="00277E8B" w:rsidRPr="00C63DF4">
              <w:rPr>
                <w:rFonts w:ascii="Century Gothic" w:hAnsi="Century Gothic"/>
                <w:sz w:val="20"/>
                <w:szCs w:val="20"/>
              </w:rPr>
              <w:t>are</w:t>
            </w:r>
            <w:r w:rsidRPr="00C63DF4">
              <w:rPr>
                <w:rFonts w:ascii="Century Gothic" w:hAnsi="Century Gothic"/>
                <w:sz w:val="20"/>
                <w:szCs w:val="20"/>
              </w:rPr>
              <w:t xml:space="preserve"> indicated in the </w:t>
            </w:r>
            <w:r w:rsidR="00277E8B" w:rsidRPr="00C63DF4">
              <w:rPr>
                <w:rFonts w:ascii="Century Gothic" w:hAnsi="Century Gothic"/>
                <w:sz w:val="20"/>
                <w:szCs w:val="20"/>
              </w:rPr>
              <w:t>Professional Design Services Con</w:t>
            </w:r>
            <w:r w:rsidRPr="00C63DF4">
              <w:rPr>
                <w:rFonts w:ascii="Century Gothic" w:hAnsi="Century Gothic"/>
                <w:sz w:val="20"/>
                <w:szCs w:val="20"/>
              </w:rPr>
              <w:t>tract</w:t>
            </w:r>
            <w:r w:rsidR="00E96696" w:rsidRPr="00C63DF4">
              <w:rPr>
                <w:rFonts w:ascii="Century Gothic" w:hAnsi="Century Gothic"/>
                <w:sz w:val="20"/>
                <w:szCs w:val="20"/>
              </w:rPr>
              <w:t xml:space="preserve"> (see </w:t>
            </w:r>
            <w:r w:rsidR="00E96696" w:rsidRPr="00C63DF4">
              <w:rPr>
                <w:rFonts w:ascii="Century Gothic" w:hAnsi="Century Gothic"/>
                <w:sz w:val="20"/>
                <w:szCs w:val="20"/>
              </w:rPr>
              <w:tab/>
              <w:t>Attachment A</w:t>
            </w:r>
            <w:r w:rsidR="00277E8B" w:rsidRPr="00C63DF4">
              <w:rPr>
                <w:rFonts w:ascii="Century Gothic" w:hAnsi="Century Gothic"/>
                <w:sz w:val="20"/>
                <w:szCs w:val="20"/>
              </w:rPr>
              <w:t>)</w:t>
            </w:r>
            <w:r w:rsidRPr="00C63DF4">
              <w:rPr>
                <w:rFonts w:ascii="Century Gothic" w:hAnsi="Century Gothic"/>
                <w:sz w:val="20"/>
                <w:szCs w:val="20"/>
              </w:rPr>
              <w:t>.</w:t>
            </w:r>
          </w:p>
          <w:p w:rsidR="00282F07" w:rsidRPr="005D019B" w:rsidRDefault="00282F07" w:rsidP="004A10BB">
            <w:pPr>
              <w:spacing w:after="0" w:line="240" w:lineRule="auto"/>
              <w:rPr>
                <w:rFonts w:ascii="Century Gothic" w:hAnsi="Century Gothic"/>
                <w:sz w:val="20"/>
                <w:szCs w:val="20"/>
              </w:rPr>
            </w:pPr>
          </w:p>
          <w:p w:rsidR="00B223CB" w:rsidRDefault="00B223CB" w:rsidP="000E157A">
            <w:pPr>
              <w:pStyle w:val="ListParagraph"/>
              <w:spacing w:after="0" w:line="240" w:lineRule="auto"/>
              <w:ind w:left="690"/>
              <w:jc w:val="both"/>
              <w:rPr>
                <w:rFonts w:ascii="Century Gothic" w:hAnsi="Century Gothic"/>
                <w:sz w:val="20"/>
                <w:szCs w:val="20"/>
              </w:rPr>
            </w:pPr>
          </w:p>
          <w:p w:rsidR="00F5087A" w:rsidRDefault="00F5087A" w:rsidP="00B01A35">
            <w:pPr>
              <w:pStyle w:val="ListParagraph"/>
              <w:spacing w:after="0" w:line="240" w:lineRule="auto"/>
              <w:ind w:left="690"/>
              <w:jc w:val="both"/>
              <w:rPr>
                <w:rFonts w:ascii="Century Gothic" w:hAnsi="Century Gothic"/>
                <w:sz w:val="20"/>
                <w:szCs w:val="20"/>
                <w:u w:val="single"/>
              </w:rPr>
            </w:pPr>
          </w:p>
          <w:p w:rsidR="00AD0E48" w:rsidRDefault="00AD0E48" w:rsidP="00B01A35">
            <w:pPr>
              <w:pStyle w:val="ListParagraph"/>
              <w:spacing w:after="0" w:line="240" w:lineRule="auto"/>
              <w:ind w:left="690"/>
              <w:jc w:val="both"/>
              <w:rPr>
                <w:rFonts w:ascii="Century Gothic" w:hAnsi="Century Gothic"/>
                <w:sz w:val="20"/>
                <w:szCs w:val="20"/>
                <w:u w:val="single"/>
              </w:rPr>
            </w:pPr>
          </w:p>
          <w:p w:rsidR="00B01A35" w:rsidRPr="00C63DF4" w:rsidRDefault="00B01A35" w:rsidP="00B01A35">
            <w:pPr>
              <w:pStyle w:val="ListParagraph"/>
              <w:spacing w:after="0" w:line="240" w:lineRule="auto"/>
              <w:ind w:left="690"/>
              <w:jc w:val="both"/>
              <w:rPr>
                <w:rFonts w:ascii="Century Gothic" w:hAnsi="Century Gothic"/>
                <w:sz w:val="20"/>
                <w:szCs w:val="20"/>
                <w:u w:val="single"/>
              </w:rPr>
            </w:pPr>
            <w:r w:rsidRPr="00C63DF4">
              <w:rPr>
                <w:rFonts w:ascii="Century Gothic" w:hAnsi="Century Gothic"/>
                <w:sz w:val="20"/>
                <w:szCs w:val="20"/>
                <w:u w:val="single"/>
              </w:rPr>
              <w:lastRenderedPageBreak/>
              <w:t>Tab 6 – Good Standing or Subsistence Certificate</w:t>
            </w:r>
          </w:p>
          <w:p w:rsidR="00B01A35" w:rsidRDefault="00B01A35" w:rsidP="00B01A35">
            <w:pPr>
              <w:pStyle w:val="ListParagraph"/>
              <w:spacing w:after="0" w:line="240" w:lineRule="auto"/>
              <w:ind w:left="690"/>
              <w:jc w:val="both"/>
              <w:rPr>
                <w:rFonts w:ascii="Century Gothic" w:hAnsi="Century Gothic"/>
                <w:sz w:val="20"/>
                <w:szCs w:val="20"/>
              </w:rPr>
            </w:pPr>
            <w:r>
              <w:rPr>
                <w:rFonts w:ascii="Century Gothic" w:hAnsi="Century Gothic"/>
                <w:sz w:val="20"/>
                <w:szCs w:val="20"/>
              </w:rPr>
              <w:t xml:space="preserve">All Proposers must submit a copy of their firm’s Good Standing or Subsistence Certificate issued by the Pennsylvania Department of State, Corporation Bureau. Certificates may be ordered online or by calling (717) 787-1057. Proposers may have to register their companies before ordering. </w:t>
            </w:r>
          </w:p>
          <w:p w:rsidR="004441D8" w:rsidRDefault="004441D8" w:rsidP="00B01A35">
            <w:pPr>
              <w:pStyle w:val="ListParagraph"/>
              <w:spacing w:after="0" w:line="240" w:lineRule="auto"/>
              <w:ind w:left="690"/>
              <w:jc w:val="both"/>
              <w:rPr>
                <w:rFonts w:ascii="Century Gothic" w:hAnsi="Century Gothic"/>
                <w:sz w:val="20"/>
                <w:szCs w:val="20"/>
              </w:rPr>
            </w:pPr>
          </w:p>
          <w:p w:rsidR="004441D8" w:rsidRPr="00C63DF4" w:rsidRDefault="004441D8" w:rsidP="004441D8">
            <w:pPr>
              <w:pStyle w:val="ListParagraph"/>
              <w:spacing w:after="0" w:line="240" w:lineRule="auto"/>
              <w:ind w:left="690"/>
              <w:jc w:val="both"/>
              <w:rPr>
                <w:rFonts w:ascii="Century Gothic" w:hAnsi="Century Gothic"/>
                <w:sz w:val="20"/>
                <w:szCs w:val="20"/>
                <w:u w:val="single"/>
              </w:rPr>
            </w:pPr>
            <w:r w:rsidRPr="00C63DF4">
              <w:rPr>
                <w:rFonts w:ascii="Century Gothic" w:hAnsi="Century Gothic"/>
                <w:sz w:val="20"/>
                <w:szCs w:val="20"/>
                <w:u w:val="single"/>
              </w:rPr>
              <w:t xml:space="preserve">Tab 7 – Completed Executed </w:t>
            </w:r>
            <w:r w:rsidR="00FA6EE3" w:rsidRPr="00C63DF4">
              <w:rPr>
                <w:rFonts w:ascii="Century Gothic" w:hAnsi="Century Gothic"/>
                <w:sz w:val="20"/>
                <w:szCs w:val="20"/>
                <w:u w:val="single"/>
              </w:rPr>
              <w:t xml:space="preserve">Forms &amp; </w:t>
            </w:r>
            <w:r w:rsidRPr="00C63DF4">
              <w:rPr>
                <w:rFonts w:ascii="Century Gothic" w:hAnsi="Century Gothic"/>
                <w:sz w:val="20"/>
                <w:szCs w:val="20"/>
                <w:u w:val="single"/>
              </w:rPr>
              <w:t>Attachments</w:t>
            </w:r>
          </w:p>
          <w:p w:rsidR="004441D8" w:rsidRDefault="004441D8" w:rsidP="004441D8">
            <w:pPr>
              <w:pStyle w:val="ListParagraph"/>
              <w:spacing w:after="0" w:line="240" w:lineRule="auto"/>
              <w:ind w:left="690"/>
              <w:jc w:val="both"/>
              <w:rPr>
                <w:rFonts w:ascii="Century Gothic" w:hAnsi="Century Gothic"/>
                <w:sz w:val="20"/>
                <w:szCs w:val="20"/>
              </w:rPr>
            </w:pPr>
            <w:r>
              <w:rPr>
                <w:rFonts w:ascii="Century Gothic" w:hAnsi="Century Gothic"/>
                <w:sz w:val="20"/>
                <w:szCs w:val="20"/>
              </w:rPr>
              <w:t xml:space="preserve">Proposers shall complete the attachments as follows: </w:t>
            </w:r>
          </w:p>
          <w:p w:rsidR="00C63DF4" w:rsidRDefault="00C63DF4" w:rsidP="00C63DF4">
            <w:pPr>
              <w:pStyle w:val="ListParagraph"/>
              <w:spacing w:after="0" w:line="240" w:lineRule="auto"/>
              <w:ind w:left="690"/>
              <w:jc w:val="both"/>
              <w:rPr>
                <w:rFonts w:ascii="Century Gothic" w:hAnsi="Century Gothic"/>
                <w:sz w:val="20"/>
                <w:szCs w:val="20"/>
              </w:rPr>
            </w:pPr>
          </w:p>
          <w:p w:rsidR="00FA6EE3" w:rsidRPr="00240345" w:rsidRDefault="00FA6EE3" w:rsidP="00DF7758">
            <w:pPr>
              <w:pStyle w:val="ListParagraph"/>
              <w:numPr>
                <w:ilvl w:val="1"/>
                <w:numId w:val="1"/>
              </w:numPr>
              <w:spacing w:after="0" w:line="240" w:lineRule="auto"/>
              <w:jc w:val="both"/>
              <w:rPr>
                <w:rFonts w:ascii="Century Gothic" w:hAnsi="Century Gothic"/>
                <w:i/>
                <w:sz w:val="20"/>
                <w:szCs w:val="20"/>
              </w:rPr>
            </w:pPr>
            <w:r w:rsidRPr="00240345">
              <w:rPr>
                <w:rFonts w:ascii="Century Gothic" w:hAnsi="Century Gothic"/>
                <w:i/>
                <w:sz w:val="20"/>
                <w:szCs w:val="20"/>
              </w:rPr>
              <w:t xml:space="preserve">Architect-Engineer Qualifications Form </w:t>
            </w:r>
          </w:p>
          <w:p w:rsidR="00C63DF4" w:rsidRDefault="00FA6EE3" w:rsidP="00FA6EE3">
            <w:pPr>
              <w:spacing w:after="0" w:line="240" w:lineRule="auto"/>
              <w:jc w:val="both"/>
              <w:rPr>
                <w:rFonts w:ascii="Century Gothic" w:hAnsi="Century Gothic"/>
                <w:sz w:val="20"/>
                <w:szCs w:val="20"/>
              </w:rPr>
            </w:pPr>
            <w:r>
              <w:rPr>
                <w:rFonts w:ascii="Century Gothic" w:hAnsi="Century Gothic"/>
                <w:sz w:val="20"/>
                <w:szCs w:val="20"/>
              </w:rPr>
              <w:tab/>
            </w:r>
            <w:r w:rsidR="00C63DF4">
              <w:rPr>
                <w:rFonts w:ascii="Century Gothic" w:hAnsi="Century Gothic"/>
                <w:sz w:val="20"/>
                <w:szCs w:val="20"/>
              </w:rPr>
              <w:tab/>
            </w:r>
            <w:r w:rsidRPr="00E22449">
              <w:rPr>
                <w:rFonts w:ascii="Century Gothic" w:hAnsi="Century Gothic"/>
                <w:sz w:val="20"/>
                <w:szCs w:val="20"/>
              </w:rPr>
              <w:t>The Proposer</w:t>
            </w:r>
            <w:r w:rsidRPr="002D6E8A">
              <w:rPr>
                <w:rFonts w:ascii="Century Gothic" w:hAnsi="Century Gothic"/>
                <w:sz w:val="20"/>
                <w:szCs w:val="20"/>
              </w:rPr>
              <w:t xml:space="preserve"> must submit a completed SF 330 Architect-Engineer </w:t>
            </w:r>
            <w:r>
              <w:rPr>
                <w:rFonts w:ascii="Century Gothic" w:hAnsi="Century Gothic"/>
                <w:sz w:val="20"/>
                <w:szCs w:val="20"/>
              </w:rPr>
              <w:tab/>
            </w:r>
            <w:r w:rsidR="00C63DF4">
              <w:rPr>
                <w:rFonts w:ascii="Century Gothic" w:hAnsi="Century Gothic"/>
                <w:sz w:val="20"/>
                <w:szCs w:val="20"/>
              </w:rPr>
              <w:tab/>
            </w:r>
            <w:r w:rsidR="00C63DF4">
              <w:rPr>
                <w:rFonts w:ascii="Century Gothic" w:hAnsi="Century Gothic"/>
                <w:sz w:val="20"/>
                <w:szCs w:val="20"/>
              </w:rPr>
              <w:tab/>
            </w:r>
            <w:r w:rsidRPr="002D6E8A">
              <w:rPr>
                <w:rFonts w:ascii="Century Gothic" w:hAnsi="Century Gothic"/>
                <w:sz w:val="20"/>
                <w:szCs w:val="20"/>
              </w:rPr>
              <w:t xml:space="preserve">Qualifications form. Standard Form 330 and related instructions can be </w:t>
            </w:r>
            <w:r>
              <w:rPr>
                <w:rFonts w:ascii="Century Gothic" w:hAnsi="Century Gothic"/>
                <w:sz w:val="20"/>
                <w:szCs w:val="20"/>
              </w:rPr>
              <w:tab/>
            </w:r>
            <w:r w:rsidR="00C63DF4">
              <w:rPr>
                <w:rFonts w:ascii="Century Gothic" w:hAnsi="Century Gothic"/>
                <w:sz w:val="20"/>
                <w:szCs w:val="20"/>
              </w:rPr>
              <w:tab/>
            </w:r>
            <w:r w:rsidRPr="002D6E8A">
              <w:rPr>
                <w:rFonts w:ascii="Century Gothic" w:hAnsi="Century Gothic"/>
                <w:sz w:val="20"/>
                <w:szCs w:val="20"/>
              </w:rPr>
              <w:t>downloaded</w:t>
            </w:r>
            <w:r w:rsidR="00C63DF4">
              <w:rPr>
                <w:rFonts w:ascii="Century Gothic" w:hAnsi="Century Gothic"/>
                <w:sz w:val="20"/>
                <w:szCs w:val="20"/>
              </w:rPr>
              <w:t xml:space="preserve"> </w:t>
            </w:r>
            <w:r>
              <w:rPr>
                <w:rFonts w:ascii="Century Gothic" w:hAnsi="Century Gothic"/>
                <w:sz w:val="20"/>
                <w:szCs w:val="20"/>
              </w:rPr>
              <w:t>here</w:t>
            </w:r>
            <w:r w:rsidRPr="002D6E8A">
              <w:rPr>
                <w:rFonts w:ascii="Century Gothic" w:hAnsi="Century Gothic"/>
                <w:sz w:val="20"/>
                <w:szCs w:val="20"/>
              </w:rPr>
              <w:t>:</w:t>
            </w:r>
            <w:r>
              <w:rPr>
                <w:rFonts w:ascii="Century Gothic" w:hAnsi="Century Gothic"/>
                <w:sz w:val="20"/>
                <w:szCs w:val="20"/>
              </w:rPr>
              <w:t xml:space="preserve"> </w:t>
            </w:r>
            <w:r w:rsidR="00C63DF4">
              <w:rPr>
                <w:rFonts w:ascii="Century Gothic" w:hAnsi="Century Gothic"/>
                <w:sz w:val="20"/>
                <w:szCs w:val="20"/>
              </w:rPr>
              <w:tab/>
            </w:r>
            <w:r w:rsidR="00C63DF4">
              <w:rPr>
                <w:rFonts w:ascii="Century Gothic" w:hAnsi="Century Gothic"/>
                <w:sz w:val="20"/>
                <w:szCs w:val="20"/>
              </w:rPr>
              <w:tab/>
            </w:r>
            <w:r w:rsidR="00C63DF4">
              <w:rPr>
                <w:rFonts w:ascii="Century Gothic" w:hAnsi="Century Gothic"/>
                <w:sz w:val="20"/>
                <w:szCs w:val="20"/>
              </w:rPr>
              <w:tab/>
            </w:r>
            <w:r w:rsidR="00C63DF4">
              <w:rPr>
                <w:rFonts w:ascii="Century Gothic" w:hAnsi="Century Gothic"/>
                <w:sz w:val="20"/>
                <w:szCs w:val="20"/>
              </w:rPr>
              <w:tab/>
            </w:r>
            <w:r w:rsidR="00C63DF4">
              <w:rPr>
                <w:rFonts w:ascii="Century Gothic" w:hAnsi="Century Gothic"/>
                <w:sz w:val="20"/>
                <w:szCs w:val="20"/>
              </w:rPr>
              <w:tab/>
            </w:r>
          </w:p>
          <w:p w:rsidR="00FA6EE3" w:rsidRPr="002D6E8A" w:rsidRDefault="00C63DF4" w:rsidP="00FA6EE3">
            <w:pPr>
              <w:spacing w:after="0" w:line="240" w:lineRule="auto"/>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hyperlink r:id="rId11" w:history="1">
              <w:r w:rsidR="00FA6EE3" w:rsidRPr="002D6E8A">
                <w:rPr>
                  <w:rStyle w:val="Hyperlink"/>
                  <w:rFonts w:ascii="Century Gothic" w:hAnsi="Century Gothic"/>
                  <w:sz w:val="20"/>
                  <w:szCs w:val="20"/>
                </w:rPr>
                <w:t>https://www.gsa.gov/portal/forms/download/116486</w:t>
              </w:r>
            </w:hyperlink>
            <w:r w:rsidR="00FA6EE3" w:rsidRPr="002D6E8A">
              <w:rPr>
                <w:rFonts w:ascii="Century Gothic" w:hAnsi="Century Gothic"/>
                <w:sz w:val="20"/>
                <w:szCs w:val="20"/>
              </w:rPr>
              <w:t xml:space="preserve">. </w:t>
            </w:r>
          </w:p>
          <w:p w:rsidR="00FA6EE3" w:rsidRPr="00240345" w:rsidRDefault="00FA6EE3" w:rsidP="00DF7758">
            <w:pPr>
              <w:pStyle w:val="ListParagraph"/>
              <w:numPr>
                <w:ilvl w:val="1"/>
                <w:numId w:val="1"/>
              </w:numPr>
              <w:spacing w:after="0" w:line="240" w:lineRule="auto"/>
              <w:jc w:val="both"/>
              <w:rPr>
                <w:rFonts w:ascii="Century Gothic" w:hAnsi="Century Gothic"/>
                <w:i/>
                <w:sz w:val="20"/>
                <w:szCs w:val="20"/>
              </w:rPr>
            </w:pPr>
            <w:r w:rsidRPr="00240345">
              <w:rPr>
                <w:rFonts w:ascii="Century Gothic" w:hAnsi="Century Gothic"/>
                <w:i/>
                <w:sz w:val="20"/>
                <w:szCs w:val="20"/>
              </w:rPr>
              <w:t>Agreement to Contract Terms and Conditions</w:t>
            </w:r>
            <w:r w:rsidR="005B10BA" w:rsidRPr="00240345">
              <w:rPr>
                <w:rFonts w:ascii="Century Gothic" w:hAnsi="Century Gothic"/>
                <w:i/>
                <w:sz w:val="20"/>
                <w:szCs w:val="20"/>
              </w:rPr>
              <w:t xml:space="preserve"> </w:t>
            </w:r>
            <w:r w:rsidRPr="00240345">
              <w:rPr>
                <w:rFonts w:ascii="Century Gothic" w:hAnsi="Century Gothic"/>
                <w:i/>
                <w:sz w:val="20"/>
                <w:szCs w:val="20"/>
              </w:rPr>
              <w:t xml:space="preserve">- </w:t>
            </w:r>
            <w:r w:rsidR="00132F1E" w:rsidRPr="00240345">
              <w:rPr>
                <w:rFonts w:ascii="Century Gothic" w:hAnsi="Century Gothic"/>
                <w:i/>
                <w:sz w:val="20"/>
                <w:szCs w:val="20"/>
              </w:rPr>
              <w:t>See Attachment A</w:t>
            </w:r>
          </w:p>
          <w:p w:rsidR="00FA6EE3" w:rsidRDefault="00C63DF4" w:rsidP="00FA6EE3">
            <w:pPr>
              <w:pStyle w:val="ListParagraph"/>
              <w:spacing w:after="0" w:line="240" w:lineRule="auto"/>
              <w:ind w:left="690"/>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00FA6EE3" w:rsidRPr="00955692">
              <w:rPr>
                <w:rFonts w:ascii="Century Gothic" w:hAnsi="Century Gothic"/>
                <w:sz w:val="20"/>
                <w:szCs w:val="20"/>
              </w:rPr>
              <w:t>The Proposer</w:t>
            </w:r>
            <w:r w:rsidR="00FA6EE3">
              <w:rPr>
                <w:rFonts w:ascii="Century Gothic" w:hAnsi="Century Gothic"/>
                <w:sz w:val="20"/>
                <w:szCs w:val="20"/>
              </w:rPr>
              <w:t xml:space="preserve"> shall review the sample contract </w:t>
            </w:r>
            <w:r w:rsidR="00F6680F">
              <w:rPr>
                <w:rFonts w:ascii="Century Gothic" w:hAnsi="Century Gothic"/>
                <w:sz w:val="20"/>
                <w:szCs w:val="20"/>
              </w:rPr>
              <w:t xml:space="preserve">listed below this RFP on </w:t>
            </w:r>
            <w:r w:rsidR="00ED7C10">
              <w:rPr>
                <w:rFonts w:ascii="Century Gothic" w:hAnsi="Century Gothic"/>
                <w:sz w:val="20"/>
                <w:szCs w:val="20"/>
              </w:rPr>
              <w:t xml:space="preserve">    the </w:t>
            </w:r>
            <w:r w:rsidR="00F6680F">
              <w:rPr>
                <w:rFonts w:ascii="Century Gothic" w:hAnsi="Century Gothic"/>
                <w:sz w:val="20"/>
                <w:szCs w:val="20"/>
              </w:rPr>
              <w:t xml:space="preserve">solicitation website </w:t>
            </w:r>
            <w:r w:rsidR="00FA6EE3">
              <w:rPr>
                <w:rFonts w:ascii="Century Gothic" w:hAnsi="Century Gothic"/>
                <w:sz w:val="20"/>
                <w:szCs w:val="20"/>
              </w:rPr>
              <w:t xml:space="preserve">and complete the form acknowledging that they are </w:t>
            </w:r>
            <w:r w:rsidR="00F6680F">
              <w:rPr>
                <w:rFonts w:ascii="Century Gothic" w:hAnsi="Century Gothic"/>
                <w:sz w:val="20"/>
                <w:szCs w:val="20"/>
              </w:rPr>
              <w:tab/>
            </w:r>
            <w:r w:rsidR="00F6680F">
              <w:rPr>
                <w:rFonts w:ascii="Century Gothic" w:hAnsi="Century Gothic"/>
                <w:sz w:val="20"/>
                <w:szCs w:val="20"/>
              </w:rPr>
              <w:tab/>
            </w:r>
            <w:r w:rsidR="00FA6EE3">
              <w:rPr>
                <w:rFonts w:ascii="Century Gothic" w:hAnsi="Century Gothic"/>
                <w:sz w:val="20"/>
                <w:szCs w:val="20"/>
              </w:rPr>
              <w:t xml:space="preserve">in agreement with SDP’s Professional Services Contract and no changes </w:t>
            </w:r>
            <w:r w:rsidR="00F6680F">
              <w:rPr>
                <w:rFonts w:ascii="Century Gothic" w:hAnsi="Century Gothic"/>
                <w:sz w:val="20"/>
                <w:szCs w:val="20"/>
              </w:rPr>
              <w:tab/>
            </w:r>
            <w:r w:rsidR="00F6680F">
              <w:rPr>
                <w:rFonts w:ascii="Century Gothic" w:hAnsi="Century Gothic"/>
                <w:sz w:val="20"/>
                <w:szCs w:val="20"/>
              </w:rPr>
              <w:tab/>
            </w:r>
            <w:r w:rsidR="00FA6EE3">
              <w:rPr>
                <w:rFonts w:ascii="Century Gothic" w:hAnsi="Century Gothic"/>
                <w:sz w:val="20"/>
                <w:szCs w:val="20"/>
              </w:rPr>
              <w:t xml:space="preserve">will be made to the Contract. </w:t>
            </w:r>
          </w:p>
          <w:p w:rsidR="00563ACD" w:rsidRPr="00240345" w:rsidRDefault="00563ACD" w:rsidP="00DF7758">
            <w:pPr>
              <w:pStyle w:val="ListParagraph"/>
              <w:numPr>
                <w:ilvl w:val="1"/>
                <w:numId w:val="1"/>
              </w:numPr>
              <w:spacing w:after="0" w:line="240" w:lineRule="auto"/>
              <w:jc w:val="both"/>
              <w:rPr>
                <w:rFonts w:ascii="Century Gothic" w:hAnsi="Century Gothic"/>
                <w:i/>
                <w:sz w:val="20"/>
                <w:szCs w:val="20"/>
              </w:rPr>
            </w:pPr>
            <w:r w:rsidRPr="00240345">
              <w:rPr>
                <w:rFonts w:ascii="Century Gothic" w:hAnsi="Century Gothic"/>
                <w:i/>
                <w:sz w:val="20"/>
                <w:szCs w:val="20"/>
              </w:rPr>
              <w:t>City of Philadelphia Tax Compliance</w:t>
            </w:r>
          </w:p>
          <w:p w:rsidR="00563ACD" w:rsidRPr="004D58CD" w:rsidRDefault="00563ACD" w:rsidP="00563ACD">
            <w:pPr>
              <w:spacing w:after="0" w:line="240" w:lineRule="auto"/>
              <w:jc w:val="both"/>
              <w:rPr>
                <w:rFonts w:ascii="Century Gothic" w:hAnsi="Century Gothic"/>
                <w:sz w:val="20"/>
                <w:szCs w:val="20"/>
              </w:rPr>
            </w:pPr>
            <w:r>
              <w:rPr>
                <w:rFonts w:ascii="Century Gothic" w:hAnsi="Century Gothic"/>
                <w:sz w:val="20"/>
                <w:szCs w:val="20"/>
              </w:rPr>
              <w:tab/>
            </w:r>
            <w:r w:rsidR="00C63DF4">
              <w:rPr>
                <w:rFonts w:ascii="Century Gothic" w:hAnsi="Century Gothic"/>
                <w:sz w:val="20"/>
                <w:szCs w:val="20"/>
              </w:rPr>
              <w:tab/>
            </w:r>
            <w:r w:rsidRPr="004D58CD">
              <w:rPr>
                <w:rFonts w:ascii="Century Gothic" w:hAnsi="Century Gothic"/>
                <w:sz w:val="20"/>
                <w:szCs w:val="20"/>
              </w:rPr>
              <w:t xml:space="preserve">Provide a copy of </w:t>
            </w:r>
            <w:r>
              <w:rPr>
                <w:rFonts w:ascii="Century Gothic" w:hAnsi="Century Gothic"/>
                <w:sz w:val="20"/>
                <w:szCs w:val="20"/>
              </w:rPr>
              <w:t xml:space="preserve">the </w:t>
            </w:r>
            <w:r w:rsidRPr="00955692">
              <w:rPr>
                <w:rFonts w:ascii="Century Gothic" w:hAnsi="Century Gothic"/>
                <w:sz w:val="20"/>
                <w:szCs w:val="20"/>
              </w:rPr>
              <w:t>Proposer’s “</w:t>
            </w:r>
            <w:r w:rsidRPr="004D58CD">
              <w:rPr>
                <w:rFonts w:ascii="Century Gothic" w:hAnsi="Century Gothic"/>
                <w:sz w:val="20"/>
                <w:szCs w:val="20"/>
              </w:rPr>
              <w:t xml:space="preserve">Certificate of Tax Clearance” with the </w:t>
            </w:r>
            <w:r w:rsidR="00C63DF4">
              <w:rPr>
                <w:rFonts w:ascii="Century Gothic" w:hAnsi="Century Gothic"/>
                <w:sz w:val="20"/>
                <w:szCs w:val="20"/>
              </w:rPr>
              <w:tab/>
            </w:r>
            <w:r w:rsidR="00C63DF4">
              <w:rPr>
                <w:rFonts w:ascii="Century Gothic" w:hAnsi="Century Gothic"/>
                <w:sz w:val="20"/>
                <w:szCs w:val="20"/>
              </w:rPr>
              <w:tab/>
            </w:r>
            <w:r w:rsidRPr="004D58CD">
              <w:rPr>
                <w:rFonts w:ascii="Century Gothic" w:hAnsi="Century Gothic"/>
                <w:sz w:val="20"/>
                <w:szCs w:val="20"/>
              </w:rPr>
              <w:t>City of</w:t>
            </w:r>
            <w:r>
              <w:rPr>
                <w:rFonts w:ascii="Century Gothic" w:hAnsi="Century Gothic"/>
                <w:sz w:val="20"/>
                <w:szCs w:val="20"/>
              </w:rPr>
              <w:t xml:space="preserve"> </w:t>
            </w:r>
            <w:r w:rsidR="00664015">
              <w:rPr>
                <w:rFonts w:ascii="Century Gothic" w:hAnsi="Century Gothic"/>
                <w:sz w:val="20"/>
                <w:szCs w:val="20"/>
              </w:rPr>
              <w:tab/>
            </w:r>
            <w:r w:rsidRPr="004D58CD">
              <w:rPr>
                <w:rFonts w:ascii="Century Gothic" w:hAnsi="Century Gothic"/>
                <w:sz w:val="20"/>
                <w:szCs w:val="20"/>
              </w:rPr>
              <w:t xml:space="preserve">Philadelphia. Search for </w:t>
            </w:r>
            <w:r>
              <w:rPr>
                <w:rFonts w:ascii="Century Gothic" w:hAnsi="Century Gothic"/>
                <w:sz w:val="20"/>
                <w:szCs w:val="20"/>
              </w:rPr>
              <w:t>the f</w:t>
            </w:r>
            <w:r w:rsidRPr="004D58CD">
              <w:rPr>
                <w:rFonts w:ascii="Century Gothic" w:hAnsi="Century Gothic"/>
                <w:sz w:val="20"/>
                <w:szCs w:val="20"/>
              </w:rPr>
              <w:t>irm’s tax compliance</w:t>
            </w:r>
            <w:r>
              <w:rPr>
                <w:rFonts w:ascii="Century Gothic" w:hAnsi="Century Gothic"/>
                <w:sz w:val="20"/>
                <w:szCs w:val="20"/>
              </w:rPr>
              <w:t xml:space="preserve"> status</w:t>
            </w:r>
            <w:r w:rsidRPr="004D58CD">
              <w:rPr>
                <w:rFonts w:ascii="Century Gothic" w:hAnsi="Century Gothic"/>
                <w:sz w:val="20"/>
                <w:szCs w:val="20"/>
              </w:rPr>
              <w:t xml:space="preserve"> at this </w:t>
            </w:r>
            <w:r w:rsidR="00C63DF4">
              <w:rPr>
                <w:rFonts w:ascii="Century Gothic" w:hAnsi="Century Gothic"/>
                <w:sz w:val="20"/>
                <w:szCs w:val="20"/>
              </w:rPr>
              <w:tab/>
            </w:r>
            <w:r w:rsidR="00C63DF4">
              <w:rPr>
                <w:rFonts w:ascii="Century Gothic" w:hAnsi="Century Gothic"/>
                <w:sz w:val="20"/>
                <w:szCs w:val="20"/>
              </w:rPr>
              <w:tab/>
            </w:r>
            <w:r w:rsidRPr="004D58CD">
              <w:rPr>
                <w:rFonts w:ascii="Century Gothic" w:hAnsi="Century Gothic"/>
                <w:sz w:val="20"/>
                <w:szCs w:val="20"/>
              </w:rPr>
              <w:t xml:space="preserve">link: </w:t>
            </w:r>
            <w:r>
              <w:rPr>
                <w:rFonts w:ascii="Century Gothic" w:hAnsi="Century Gothic"/>
                <w:sz w:val="20"/>
                <w:szCs w:val="20"/>
              </w:rPr>
              <w:tab/>
            </w:r>
            <w:hyperlink r:id="rId12" w:history="1">
              <w:r w:rsidRPr="004D58CD">
                <w:rPr>
                  <w:rStyle w:val="Hyperlink"/>
                  <w:rFonts w:ascii="Century Gothic" w:hAnsi="Century Gothic"/>
                  <w:sz w:val="20"/>
                  <w:szCs w:val="20"/>
                </w:rPr>
                <w:t>https://secure.phila.gov/revenue/TaxCompliance</w:t>
              </w:r>
            </w:hyperlink>
            <w:r w:rsidRPr="004D58CD">
              <w:rPr>
                <w:rFonts w:ascii="Century Gothic" w:hAnsi="Century Gothic"/>
                <w:sz w:val="20"/>
                <w:szCs w:val="20"/>
              </w:rPr>
              <w:t xml:space="preserve">. If </w:t>
            </w:r>
            <w:r>
              <w:rPr>
                <w:rFonts w:ascii="Century Gothic" w:hAnsi="Century Gothic"/>
                <w:sz w:val="20"/>
                <w:szCs w:val="20"/>
              </w:rPr>
              <w:t>the f</w:t>
            </w:r>
            <w:r w:rsidRPr="004D58CD">
              <w:rPr>
                <w:rFonts w:ascii="Century Gothic" w:hAnsi="Century Gothic"/>
                <w:sz w:val="20"/>
                <w:szCs w:val="20"/>
              </w:rPr>
              <w:t xml:space="preserve">irm is </w:t>
            </w:r>
            <w:r w:rsidR="00C63DF4">
              <w:rPr>
                <w:rFonts w:ascii="Century Gothic" w:hAnsi="Century Gothic"/>
                <w:sz w:val="20"/>
                <w:szCs w:val="20"/>
              </w:rPr>
              <w:tab/>
            </w:r>
            <w:r w:rsidR="00C63DF4">
              <w:rPr>
                <w:rFonts w:ascii="Century Gothic" w:hAnsi="Century Gothic"/>
                <w:sz w:val="20"/>
                <w:szCs w:val="20"/>
              </w:rPr>
              <w:tab/>
            </w:r>
            <w:r w:rsidRPr="004D58CD">
              <w:rPr>
                <w:rFonts w:ascii="Century Gothic" w:hAnsi="Century Gothic"/>
                <w:sz w:val="20"/>
                <w:szCs w:val="20"/>
              </w:rPr>
              <w:t xml:space="preserve">compliant, print </w:t>
            </w:r>
            <w:r>
              <w:rPr>
                <w:rFonts w:ascii="Century Gothic" w:hAnsi="Century Gothic"/>
                <w:sz w:val="20"/>
                <w:szCs w:val="20"/>
              </w:rPr>
              <w:t xml:space="preserve">and attach </w:t>
            </w:r>
            <w:r w:rsidRPr="004D58CD">
              <w:rPr>
                <w:rFonts w:ascii="Century Gothic" w:hAnsi="Century Gothic"/>
                <w:sz w:val="20"/>
                <w:szCs w:val="20"/>
              </w:rPr>
              <w:t xml:space="preserve">the certificate. If </w:t>
            </w:r>
            <w:r>
              <w:rPr>
                <w:rFonts w:ascii="Century Gothic" w:hAnsi="Century Gothic"/>
                <w:sz w:val="20"/>
                <w:szCs w:val="20"/>
              </w:rPr>
              <w:t>the f</w:t>
            </w:r>
            <w:r w:rsidRPr="004D58CD">
              <w:rPr>
                <w:rFonts w:ascii="Century Gothic" w:hAnsi="Century Gothic"/>
                <w:sz w:val="20"/>
                <w:szCs w:val="20"/>
              </w:rPr>
              <w:t xml:space="preserve">irm is not compliant, </w:t>
            </w:r>
            <w:r w:rsidR="00C63DF4">
              <w:rPr>
                <w:rFonts w:ascii="Century Gothic" w:hAnsi="Century Gothic"/>
                <w:sz w:val="20"/>
                <w:szCs w:val="20"/>
              </w:rPr>
              <w:tab/>
            </w:r>
            <w:r w:rsidR="00C63DF4">
              <w:rPr>
                <w:rFonts w:ascii="Century Gothic" w:hAnsi="Century Gothic"/>
                <w:sz w:val="20"/>
                <w:szCs w:val="20"/>
              </w:rPr>
              <w:tab/>
            </w:r>
            <w:r w:rsidRPr="004D58CD">
              <w:rPr>
                <w:rFonts w:ascii="Century Gothic" w:hAnsi="Century Gothic"/>
                <w:sz w:val="20"/>
                <w:szCs w:val="20"/>
              </w:rPr>
              <w:t xml:space="preserve">please contact the City Revenue Department Tax Clearance Unit at </w:t>
            </w:r>
            <w:r w:rsidR="00C63DF4">
              <w:rPr>
                <w:rFonts w:ascii="Century Gothic" w:hAnsi="Century Gothic"/>
                <w:sz w:val="20"/>
                <w:szCs w:val="20"/>
              </w:rPr>
              <w:tab/>
            </w:r>
            <w:r w:rsidR="00C63DF4">
              <w:rPr>
                <w:rFonts w:ascii="Century Gothic" w:hAnsi="Century Gothic"/>
                <w:sz w:val="20"/>
                <w:szCs w:val="20"/>
              </w:rPr>
              <w:tab/>
            </w:r>
            <w:r w:rsidRPr="004D58CD">
              <w:rPr>
                <w:rFonts w:ascii="Century Gothic" w:hAnsi="Century Gothic"/>
                <w:sz w:val="20"/>
                <w:szCs w:val="20"/>
              </w:rPr>
              <w:t xml:space="preserve">(215) 686-6565. </w:t>
            </w:r>
          </w:p>
          <w:p w:rsidR="00664015" w:rsidRPr="00240345" w:rsidRDefault="00664015" w:rsidP="00DF7758">
            <w:pPr>
              <w:pStyle w:val="ListParagraph"/>
              <w:numPr>
                <w:ilvl w:val="0"/>
                <w:numId w:val="1"/>
              </w:numPr>
              <w:spacing w:after="0" w:line="240" w:lineRule="auto"/>
              <w:ind w:left="1440"/>
              <w:jc w:val="both"/>
              <w:rPr>
                <w:rFonts w:ascii="Century Gothic" w:hAnsi="Century Gothic"/>
                <w:i/>
                <w:sz w:val="20"/>
                <w:szCs w:val="20"/>
              </w:rPr>
            </w:pPr>
            <w:r w:rsidRPr="00240345">
              <w:rPr>
                <w:rFonts w:ascii="Century Gothic" w:hAnsi="Century Gothic"/>
                <w:i/>
                <w:sz w:val="20"/>
                <w:szCs w:val="20"/>
              </w:rPr>
              <w:t>Anti-Discrimination Policy &amp; Equal Opportunity Non-Discrimination Notice</w:t>
            </w:r>
            <w:r w:rsidR="005B10BA" w:rsidRPr="00240345">
              <w:rPr>
                <w:rFonts w:ascii="Century Gothic" w:hAnsi="Century Gothic"/>
                <w:i/>
                <w:sz w:val="20"/>
                <w:szCs w:val="20"/>
              </w:rPr>
              <w:t xml:space="preserve"> – </w:t>
            </w:r>
            <w:r w:rsidR="00C63DF4" w:rsidRPr="00240345">
              <w:rPr>
                <w:rFonts w:ascii="Century Gothic" w:hAnsi="Century Gothic"/>
                <w:i/>
                <w:sz w:val="20"/>
                <w:szCs w:val="20"/>
              </w:rPr>
              <w:t xml:space="preserve"> </w:t>
            </w:r>
            <w:r w:rsidR="00132F1E" w:rsidRPr="00240345">
              <w:rPr>
                <w:rFonts w:ascii="Century Gothic" w:hAnsi="Century Gothic"/>
                <w:i/>
                <w:sz w:val="20"/>
                <w:szCs w:val="20"/>
              </w:rPr>
              <w:t>See Attachment B</w:t>
            </w:r>
          </w:p>
          <w:p w:rsidR="00664015" w:rsidRPr="00720970" w:rsidRDefault="00664015" w:rsidP="00664015">
            <w:pPr>
              <w:spacing w:after="0" w:line="240" w:lineRule="auto"/>
              <w:jc w:val="both"/>
              <w:rPr>
                <w:rFonts w:ascii="Century Gothic" w:hAnsi="Century Gothic"/>
                <w:sz w:val="20"/>
                <w:szCs w:val="20"/>
              </w:rPr>
            </w:pPr>
            <w:r>
              <w:rPr>
                <w:rFonts w:ascii="Century Gothic" w:hAnsi="Century Gothic"/>
                <w:sz w:val="20"/>
                <w:szCs w:val="20"/>
              </w:rPr>
              <w:tab/>
            </w:r>
            <w:r w:rsidR="00C63DF4">
              <w:rPr>
                <w:rFonts w:ascii="Century Gothic" w:hAnsi="Century Gothic"/>
                <w:sz w:val="20"/>
                <w:szCs w:val="20"/>
              </w:rPr>
              <w:tab/>
            </w:r>
            <w:r w:rsidRPr="00221751">
              <w:rPr>
                <w:rFonts w:ascii="Century Gothic" w:hAnsi="Century Gothic"/>
                <w:sz w:val="20"/>
                <w:szCs w:val="20"/>
              </w:rPr>
              <w:t>The Proposer must</w:t>
            </w:r>
            <w:r w:rsidRPr="00C527C2">
              <w:rPr>
                <w:rFonts w:ascii="Century Gothic" w:hAnsi="Century Gothic"/>
                <w:sz w:val="20"/>
                <w:szCs w:val="20"/>
              </w:rPr>
              <w:t xml:space="preserve"> </w:t>
            </w:r>
            <w:r>
              <w:rPr>
                <w:rFonts w:ascii="Century Gothic" w:hAnsi="Century Gothic"/>
                <w:sz w:val="20"/>
                <w:szCs w:val="20"/>
              </w:rPr>
              <w:t xml:space="preserve">sign the form </w:t>
            </w:r>
            <w:r w:rsidRPr="00C527C2">
              <w:rPr>
                <w:rFonts w:ascii="Century Gothic" w:hAnsi="Century Gothic"/>
                <w:sz w:val="20"/>
                <w:szCs w:val="20"/>
              </w:rPr>
              <w:t>ackno</w:t>
            </w:r>
            <w:r>
              <w:rPr>
                <w:rFonts w:ascii="Century Gothic" w:hAnsi="Century Gothic"/>
                <w:sz w:val="20"/>
                <w:szCs w:val="20"/>
              </w:rPr>
              <w:t>wledging</w:t>
            </w:r>
            <w:r w:rsidRPr="00C527C2">
              <w:rPr>
                <w:rFonts w:ascii="Century Gothic" w:hAnsi="Century Gothic"/>
                <w:sz w:val="20"/>
                <w:szCs w:val="20"/>
              </w:rPr>
              <w:t xml:space="preserve"> and agree</w:t>
            </w:r>
            <w:r>
              <w:rPr>
                <w:rFonts w:ascii="Century Gothic" w:hAnsi="Century Gothic"/>
                <w:sz w:val="20"/>
                <w:szCs w:val="20"/>
              </w:rPr>
              <w:t>ing</w:t>
            </w:r>
            <w:r w:rsidRPr="00C527C2">
              <w:rPr>
                <w:rFonts w:ascii="Century Gothic" w:hAnsi="Century Gothic"/>
                <w:sz w:val="20"/>
                <w:szCs w:val="20"/>
              </w:rPr>
              <w:t xml:space="preserve"> to </w:t>
            </w:r>
            <w:r>
              <w:rPr>
                <w:rFonts w:ascii="Century Gothic" w:hAnsi="Century Gothic"/>
                <w:sz w:val="20"/>
                <w:szCs w:val="20"/>
              </w:rPr>
              <w:tab/>
            </w:r>
            <w:r w:rsidR="00C63DF4">
              <w:rPr>
                <w:rFonts w:ascii="Century Gothic" w:hAnsi="Century Gothic"/>
                <w:sz w:val="20"/>
                <w:szCs w:val="20"/>
              </w:rPr>
              <w:tab/>
            </w:r>
            <w:r w:rsidR="00670C80">
              <w:rPr>
                <w:rFonts w:ascii="Century Gothic" w:hAnsi="Century Gothic"/>
                <w:sz w:val="20"/>
                <w:szCs w:val="20"/>
              </w:rPr>
              <w:tab/>
            </w:r>
            <w:r w:rsidRPr="00C527C2">
              <w:rPr>
                <w:rFonts w:ascii="Century Gothic" w:hAnsi="Century Gothic"/>
                <w:sz w:val="20"/>
                <w:szCs w:val="20"/>
              </w:rPr>
              <w:t xml:space="preserve">adhere to the District’s Anti-Discrimination Policy. </w:t>
            </w:r>
          </w:p>
          <w:p w:rsidR="00E554E7" w:rsidRPr="00240345" w:rsidRDefault="00E554E7" w:rsidP="00DF7758">
            <w:pPr>
              <w:pStyle w:val="ListParagraph"/>
              <w:numPr>
                <w:ilvl w:val="1"/>
                <w:numId w:val="1"/>
              </w:numPr>
              <w:spacing w:after="0" w:line="240" w:lineRule="auto"/>
              <w:jc w:val="both"/>
              <w:rPr>
                <w:rFonts w:ascii="Century Gothic" w:hAnsi="Century Gothic"/>
                <w:i/>
                <w:sz w:val="20"/>
                <w:szCs w:val="20"/>
              </w:rPr>
            </w:pPr>
            <w:r w:rsidRPr="00240345">
              <w:rPr>
                <w:rFonts w:ascii="Century Gothic" w:hAnsi="Century Gothic"/>
                <w:i/>
                <w:sz w:val="20"/>
                <w:szCs w:val="20"/>
              </w:rPr>
              <w:t>M/WBE Participation Plan Form</w:t>
            </w:r>
            <w:r w:rsidR="005B10BA" w:rsidRPr="00240345">
              <w:rPr>
                <w:rFonts w:ascii="Century Gothic" w:hAnsi="Century Gothic"/>
                <w:i/>
                <w:sz w:val="20"/>
                <w:szCs w:val="20"/>
              </w:rPr>
              <w:t xml:space="preserve"> </w:t>
            </w:r>
            <w:r w:rsidRPr="00240345">
              <w:rPr>
                <w:rFonts w:ascii="Century Gothic" w:hAnsi="Century Gothic"/>
                <w:i/>
                <w:sz w:val="20"/>
                <w:szCs w:val="20"/>
              </w:rPr>
              <w:t>-</w:t>
            </w:r>
            <w:r w:rsidR="005B10BA" w:rsidRPr="00240345">
              <w:rPr>
                <w:rFonts w:ascii="Century Gothic" w:hAnsi="Century Gothic"/>
                <w:i/>
                <w:sz w:val="20"/>
                <w:szCs w:val="20"/>
              </w:rPr>
              <w:t xml:space="preserve"> </w:t>
            </w:r>
            <w:r w:rsidR="00132F1E" w:rsidRPr="00240345">
              <w:rPr>
                <w:rFonts w:ascii="Century Gothic" w:hAnsi="Century Gothic"/>
                <w:i/>
                <w:sz w:val="20"/>
                <w:szCs w:val="20"/>
              </w:rPr>
              <w:t>See Attachment C</w:t>
            </w:r>
          </w:p>
          <w:p w:rsidR="00E554E7" w:rsidRPr="005B10BA" w:rsidRDefault="00E554E7" w:rsidP="00E554E7">
            <w:pPr>
              <w:spacing w:after="0" w:line="240" w:lineRule="auto"/>
              <w:jc w:val="both"/>
              <w:rPr>
                <w:rFonts w:ascii="Century Gothic" w:hAnsi="Century Gothic"/>
                <w:sz w:val="20"/>
                <w:szCs w:val="20"/>
              </w:rPr>
            </w:pPr>
            <w:r>
              <w:rPr>
                <w:rFonts w:ascii="Century Gothic" w:hAnsi="Century Gothic"/>
                <w:sz w:val="20"/>
                <w:szCs w:val="20"/>
              </w:rPr>
              <w:tab/>
            </w:r>
            <w:r w:rsidR="00C63DF4">
              <w:rPr>
                <w:rFonts w:ascii="Century Gothic" w:hAnsi="Century Gothic"/>
                <w:sz w:val="20"/>
                <w:szCs w:val="20"/>
              </w:rPr>
              <w:tab/>
            </w:r>
            <w:r w:rsidRPr="005B10BA">
              <w:rPr>
                <w:rFonts w:ascii="Century Gothic" w:hAnsi="Century Gothic"/>
                <w:sz w:val="20"/>
                <w:szCs w:val="20"/>
              </w:rPr>
              <w:t xml:space="preserve">The Proposer must complete the M/WBE Participation Plan form below.   </w:t>
            </w:r>
          </w:p>
          <w:p w:rsidR="00E554E7" w:rsidRPr="005B10BA" w:rsidRDefault="00E554E7" w:rsidP="00E554E7">
            <w:pPr>
              <w:spacing w:after="0" w:line="240" w:lineRule="auto"/>
              <w:jc w:val="both"/>
              <w:rPr>
                <w:rStyle w:val="CharacterStyle1"/>
                <w:rFonts w:ascii="Century Gothic" w:hAnsi="Century Gothic"/>
                <w:sz w:val="20"/>
                <w:szCs w:val="20"/>
              </w:rPr>
            </w:pPr>
            <w:r w:rsidRPr="005B10BA">
              <w:rPr>
                <w:rFonts w:ascii="Century Gothic" w:hAnsi="Century Gothic"/>
                <w:sz w:val="20"/>
                <w:szCs w:val="20"/>
              </w:rPr>
              <w:t xml:space="preserve">            </w:t>
            </w:r>
            <w:r w:rsidR="00C63DF4">
              <w:rPr>
                <w:rFonts w:ascii="Century Gothic" w:hAnsi="Century Gothic"/>
                <w:sz w:val="20"/>
                <w:szCs w:val="20"/>
              </w:rPr>
              <w:tab/>
            </w:r>
            <w:r w:rsidRPr="005B10BA">
              <w:rPr>
                <w:rFonts w:ascii="Century Gothic" w:hAnsi="Century Gothic"/>
                <w:sz w:val="20"/>
                <w:szCs w:val="20"/>
              </w:rPr>
              <w:tab/>
              <w:t>Respondent to this RFP will include 15%-20% sub-consul</w:t>
            </w:r>
            <w:r w:rsidR="00C63DF4">
              <w:rPr>
                <w:rFonts w:ascii="Century Gothic" w:hAnsi="Century Gothic"/>
                <w:sz w:val="20"/>
                <w:szCs w:val="20"/>
              </w:rPr>
              <w:t xml:space="preserve">tant participation </w:t>
            </w:r>
            <w:r w:rsidR="00C63DF4">
              <w:rPr>
                <w:rFonts w:ascii="Century Gothic" w:hAnsi="Century Gothic"/>
                <w:sz w:val="20"/>
                <w:szCs w:val="20"/>
              </w:rPr>
              <w:tab/>
            </w:r>
            <w:r w:rsidR="00C63DF4">
              <w:rPr>
                <w:rFonts w:ascii="Century Gothic" w:hAnsi="Century Gothic"/>
                <w:sz w:val="20"/>
                <w:szCs w:val="20"/>
              </w:rPr>
              <w:tab/>
              <w:t xml:space="preserve">with </w:t>
            </w:r>
            <w:r w:rsidR="005B10BA">
              <w:rPr>
                <w:rFonts w:ascii="Century Gothic" w:hAnsi="Century Gothic"/>
                <w:sz w:val="20"/>
                <w:szCs w:val="20"/>
              </w:rPr>
              <w:t>either a</w:t>
            </w:r>
            <w:r w:rsidRPr="005B10BA">
              <w:rPr>
                <w:rFonts w:ascii="Century Gothic" w:hAnsi="Century Gothic"/>
                <w:sz w:val="20"/>
                <w:szCs w:val="20"/>
              </w:rPr>
              <w:t xml:space="preserve"> minority-owned</w:t>
            </w:r>
            <w:r w:rsidRPr="005B10BA">
              <w:rPr>
                <w:rStyle w:val="CharacterStyle1"/>
                <w:rFonts w:ascii="Century Gothic" w:hAnsi="Century Gothic"/>
                <w:bCs/>
                <w:spacing w:val="-10"/>
                <w:sz w:val="20"/>
                <w:szCs w:val="20"/>
              </w:rPr>
              <w:t xml:space="preserve"> </w:t>
            </w:r>
            <w:r w:rsidRPr="005B10BA">
              <w:rPr>
                <w:rStyle w:val="CharacterStyle1"/>
                <w:rFonts w:ascii="Century Gothic" w:hAnsi="Century Gothic"/>
                <w:bCs/>
                <w:spacing w:val="-12"/>
                <w:sz w:val="20"/>
                <w:szCs w:val="20"/>
              </w:rPr>
              <w:t xml:space="preserve">business enterprise(s) and/or </w:t>
            </w:r>
            <w:r w:rsidRPr="005B10BA">
              <w:rPr>
                <w:rStyle w:val="CharacterStyle1"/>
                <w:rFonts w:ascii="Century Gothic" w:hAnsi="Century Gothic"/>
                <w:bCs/>
                <w:spacing w:val="-10"/>
                <w:sz w:val="20"/>
                <w:szCs w:val="20"/>
              </w:rPr>
              <w:t xml:space="preserve">with a </w:t>
            </w:r>
            <w:r w:rsidRPr="005B10BA">
              <w:rPr>
                <w:rStyle w:val="CharacterStyle1"/>
                <w:rFonts w:ascii="Century Gothic" w:hAnsi="Century Gothic"/>
                <w:bCs/>
                <w:spacing w:val="-12"/>
                <w:sz w:val="20"/>
                <w:szCs w:val="20"/>
              </w:rPr>
              <w:t>woman-</w:t>
            </w:r>
            <w:r w:rsidR="00C63DF4">
              <w:rPr>
                <w:rStyle w:val="CharacterStyle1"/>
                <w:rFonts w:ascii="Century Gothic" w:hAnsi="Century Gothic"/>
                <w:bCs/>
                <w:spacing w:val="-12"/>
                <w:sz w:val="20"/>
                <w:szCs w:val="20"/>
              </w:rPr>
              <w:tab/>
            </w:r>
            <w:r w:rsidR="00C63DF4">
              <w:rPr>
                <w:rStyle w:val="CharacterStyle1"/>
                <w:rFonts w:ascii="Century Gothic" w:hAnsi="Century Gothic"/>
                <w:bCs/>
                <w:spacing w:val="-12"/>
                <w:sz w:val="20"/>
                <w:szCs w:val="20"/>
              </w:rPr>
              <w:tab/>
            </w:r>
            <w:r w:rsidRPr="005B10BA">
              <w:rPr>
                <w:rStyle w:val="CharacterStyle1"/>
                <w:rFonts w:ascii="Century Gothic" w:hAnsi="Century Gothic"/>
                <w:bCs/>
                <w:spacing w:val="-12"/>
                <w:sz w:val="20"/>
                <w:szCs w:val="20"/>
              </w:rPr>
              <w:t xml:space="preserve">owned business </w:t>
            </w:r>
            <w:r w:rsidR="005B10BA">
              <w:rPr>
                <w:rStyle w:val="CharacterStyle1"/>
                <w:rFonts w:ascii="Century Gothic" w:hAnsi="Century Gothic"/>
                <w:bCs/>
                <w:spacing w:val="-12"/>
                <w:sz w:val="20"/>
                <w:szCs w:val="20"/>
              </w:rPr>
              <w:tab/>
            </w:r>
            <w:r w:rsidRPr="005B10BA">
              <w:rPr>
                <w:rStyle w:val="CharacterStyle1"/>
                <w:rFonts w:ascii="Century Gothic" w:hAnsi="Century Gothic"/>
                <w:bCs/>
                <w:spacing w:val="-12"/>
                <w:sz w:val="20"/>
                <w:szCs w:val="20"/>
              </w:rPr>
              <w:t>enterprise(s)</w:t>
            </w:r>
            <w:r w:rsidRPr="005B10BA">
              <w:rPr>
                <w:rStyle w:val="CharacterStyle1"/>
                <w:rFonts w:ascii="Century Gothic" w:hAnsi="Century Gothic"/>
                <w:bCs/>
                <w:spacing w:val="-14"/>
                <w:sz w:val="20"/>
                <w:szCs w:val="20"/>
              </w:rPr>
              <w:t>.</w:t>
            </w:r>
          </w:p>
          <w:p w:rsidR="00B223CB" w:rsidRDefault="00B223CB" w:rsidP="000E157A">
            <w:pPr>
              <w:pStyle w:val="ListParagraph"/>
              <w:spacing w:after="0" w:line="240" w:lineRule="auto"/>
              <w:ind w:left="690"/>
              <w:jc w:val="both"/>
              <w:rPr>
                <w:rFonts w:ascii="Century Gothic" w:hAnsi="Century Gothic"/>
                <w:sz w:val="20"/>
                <w:szCs w:val="20"/>
              </w:rPr>
            </w:pPr>
          </w:p>
          <w:p w:rsidR="00585121" w:rsidRPr="00A23C75" w:rsidRDefault="00585121" w:rsidP="00585121">
            <w:pPr>
              <w:pStyle w:val="ListParagraph"/>
              <w:spacing w:after="0" w:line="240" w:lineRule="auto"/>
              <w:ind w:left="690"/>
              <w:jc w:val="both"/>
              <w:rPr>
                <w:rFonts w:ascii="Century Gothic" w:hAnsi="Century Gothic"/>
                <w:sz w:val="20"/>
                <w:szCs w:val="20"/>
                <w:u w:val="single"/>
              </w:rPr>
            </w:pPr>
            <w:r w:rsidRPr="00A23C75">
              <w:rPr>
                <w:rFonts w:ascii="Century Gothic" w:hAnsi="Century Gothic"/>
                <w:sz w:val="20"/>
                <w:szCs w:val="20"/>
                <w:u w:val="single"/>
              </w:rPr>
              <w:t>Tab 8 – Acknowledgment of Receipt of Addenda (if any)</w:t>
            </w:r>
          </w:p>
          <w:p w:rsidR="00946EF6" w:rsidRDefault="00585121" w:rsidP="00585121">
            <w:pPr>
              <w:pStyle w:val="ListParagraph"/>
              <w:spacing w:after="0" w:line="240" w:lineRule="auto"/>
              <w:ind w:left="690"/>
              <w:jc w:val="both"/>
              <w:rPr>
                <w:rFonts w:ascii="Century Gothic" w:hAnsi="Century Gothic"/>
                <w:sz w:val="20"/>
                <w:szCs w:val="20"/>
              </w:rPr>
            </w:pPr>
            <w:r>
              <w:rPr>
                <w:rFonts w:ascii="Century Gothic" w:hAnsi="Century Gothic"/>
                <w:sz w:val="20"/>
                <w:szCs w:val="20"/>
              </w:rPr>
              <w:t xml:space="preserve">The Proposer will acknowledge and list the number of addenda received. </w:t>
            </w:r>
          </w:p>
          <w:p w:rsidR="00585121" w:rsidRDefault="00585121" w:rsidP="000E157A">
            <w:pPr>
              <w:pStyle w:val="ListParagraph"/>
              <w:spacing w:after="0" w:line="240" w:lineRule="auto"/>
              <w:ind w:left="690"/>
              <w:jc w:val="both"/>
              <w:rPr>
                <w:rFonts w:ascii="Century Gothic" w:hAnsi="Century Gothic"/>
                <w:sz w:val="20"/>
                <w:szCs w:val="20"/>
              </w:rPr>
            </w:pPr>
          </w:p>
          <w:p w:rsidR="00774B63" w:rsidRPr="00A23C75" w:rsidRDefault="00774B63" w:rsidP="00774B63">
            <w:pPr>
              <w:pStyle w:val="ListParagraph"/>
              <w:spacing w:after="0" w:line="240" w:lineRule="auto"/>
              <w:ind w:left="690"/>
              <w:jc w:val="both"/>
              <w:rPr>
                <w:rFonts w:ascii="Century Gothic" w:hAnsi="Century Gothic"/>
                <w:sz w:val="20"/>
                <w:szCs w:val="20"/>
                <w:u w:val="single"/>
              </w:rPr>
            </w:pPr>
            <w:r w:rsidRPr="00A23C75">
              <w:rPr>
                <w:rFonts w:ascii="Century Gothic" w:hAnsi="Century Gothic"/>
                <w:sz w:val="20"/>
                <w:szCs w:val="20"/>
                <w:u w:val="single"/>
              </w:rPr>
              <w:t>Tab 9 – Company’s Financial Statements</w:t>
            </w:r>
          </w:p>
          <w:p w:rsidR="00A178C5" w:rsidRDefault="002506FD" w:rsidP="00A178C5">
            <w:pPr>
              <w:pStyle w:val="ListParagraph"/>
              <w:spacing w:after="0" w:line="240" w:lineRule="auto"/>
              <w:ind w:left="690"/>
              <w:jc w:val="both"/>
              <w:rPr>
                <w:rFonts w:ascii="Century Gothic" w:hAnsi="Century Gothic"/>
                <w:sz w:val="20"/>
                <w:szCs w:val="20"/>
              </w:rPr>
            </w:pPr>
            <w:r>
              <w:rPr>
                <w:rFonts w:ascii="Century Gothic" w:hAnsi="Century Gothic"/>
                <w:sz w:val="20"/>
                <w:szCs w:val="20"/>
              </w:rPr>
              <w:t xml:space="preserve">The </w:t>
            </w:r>
            <w:r w:rsidR="00774B63">
              <w:rPr>
                <w:rFonts w:ascii="Century Gothic" w:hAnsi="Century Gothic"/>
                <w:sz w:val="20"/>
                <w:szCs w:val="20"/>
              </w:rPr>
              <w:t>Proposer must submit the firm’s</w:t>
            </w:r>
            <w:r>
              <w:rPr>
                <w:rFonts w:ascii="Century Gothic" w:hAnsi="Century Gothic"/>
                <w:sz w:val="20"/>
                <w:szCs w:val="20"/>
              </w:rPr>
              <w:t xml:space="preserve"> most recent audited financial statement, which shall include, at a minimum, a balance sheet, related statements of income and retained earnings and cash flows and footnotes. </w:t>
            </w:r>
          </w:p>
          <w:p w:rsidR="00F5087A" w:rsidRDefault="00F5087A" w:rsidP="00A178C5">
            <w:pPr>
              <w:pStyle w:val="ListParagraph"/>
              <w:spacing w:after="0" w:line="240" w:lineRule="auto"/>
              <w:ind w:left="690"/>
              <w:jc w:val="both"/>
              <w:rPr>
                <w:rFonts w:ascii="Century Gothic" w:hAnsi="Century Gothic"/>
                <w:b/>
                <w:sz w:val="20"/>
                <w:szCs w:val="20"/>
              </w:rPr>
            </w:pPr>
          </w:p>
          <w:p w:rsidR="00774B63" w:rsidRPr="00774B63" w:rsidRDefault="00774B63" w:rsidP="00774B63">
            <w:pPr>
              <w:spacing w:after="0" w:line="240" w:lineRule="auto"/>
              <w:jc w:val="both"/>
              <w:rPr>
                <w:rFonts w:ascii="Century Gothic" w:hAnsi="Century Gothic"/>
                <w:b/>
                <w:sz w:val="20"/>
                <w:szCs w:val="20"/>
                <w:u w:val="single"/>
              </w:rPr>
            </w:pPr>
            <w:r>
              <w:rPr>
                <w:rFonts w:ascii="Century Gothic" w:hAnsi="Century Gothic"/>
                <w:b/>
                <w:sz w:val="20"/>
                <w:szCs w:val="20"/>
                <w:u w:val="single"/>
              </w:rPr>
              <w:t>6.2</w:t>
            </w:r>
            <w:r w:rsidRPr="00774B63">
              <w:rPr>
                <w:rFonts w:ascii="Century Gothic" w:hAnsi="Century Gothic"/>
                <w:b/>
                <w:sz w:val="20"/>
                <w:szCs w:val="20"/>
                <w:u w:val="single"/>
              </w:rPr>
              <w:t xml:space="preserve"> </w:t>
            </w:r>
            <w:r>
              <w:rPr>
                <w:rFonts w:ascii="Century Gothic" w:hAnsi="Century Gothic"/>
                <w:b/>
                <w:sz w:val="20"/>
                <w:szCs w:val="20"/>
                <w:u w:val="single"/>
              </w:rPr>
              <w:t>Fee Proposal Requirements –</w:t>
            </w:r>
            <w:r w:rsidR="00132F1E">
              <w:rPr>
                <w:rFonts w:ascii="Century Gothic" w:hAnsi="Century Gothic"/>
                <w:b/>
                <w:sz w:val="20"/>
                <w:szCs w:val="20"/>
                <w:u w:val="single"/>
              </w:rPr>
              <w:t xml:space="preserve"> See Attachment D</w:t>
            </w:r>
          </w:p>
          <w:p w:rsidR="009A46BF" w:rsidRDefault="006A4347" w:rsidP="00774B63">
            <w:pPr>
              <w:spacing w:after="0" w:line="240" w:lineRule="auto"/>
              <w:jc w:val="both"/>
              <w:rPr>
                <w:rFonts w:ascii="Century Gothic" w:hAnsi="Century Gothic"/>
                <w:sz w:val="20"/>
                <w:szCs w:val="20"/>
              </w:rPr>
            </w:pPr>
            <w:r w:rsidRPr="00774B63">
              <w:rPr>
                <w:rFonts w:ascii="Century Gothic" w:hAnsi="Century Gothic"/>
                <w:sz w:val="20"/>
                <w:szCs w:val="20"/>
              </w:rPr>
              <w:t>The method of compensation shall be</w:t>
            </w:r>
            <w:r w:rsidR="003B3BDF">
              <w:rPr>
                <w:rFonts w:ascii="Century Gothic" w:hAnsi="Century Gothic"/>
                <w:sz w:val="20"/>
                <w:szCs w:val="20"/>
              </w:rPr>
              <w:t xml:space="preserve"> based </w:t>
            </w:r>
            <w:r w:rsidR="003B3BDF" w:rsidRPr="00E96696">
              <w:rPr>
                <w:rFonts w:ascii="Century Gothic" w:hAnsi="Century Gothic"/>
                <w:sz w:val="20"/>
                <w:szCs w:val="20"/>
              </w:rPr>
              <w:t xml:space="preserve">on </w:t>
            </w:r>
            <w:r w:rsidR="003B3BDF" w:rsidRPr="00F209F6">
              <w:rPr>
                <w:rFonts w:ascii="Century Gothic" w:hAnsi="Century Gothic"/>
                <w:sz w:val="20"/>
                <w:szCs w:val="20"/>
              </w:rPr>
              <w:t>the Percentage of C</w:t>
            </w:r>
            <w:r w:rsidRPr="00F209F6">
              <w:rPr>
                <w:rFonts w:ascii="Century Gothic" w:hAnsi="Century Gothic"/>
                <w:sz w:val="20"/>
                <w:szCs w:val="20"/>
              </w:rPr>
              <w:t>onstruc</w:t>
            </w:r>
            <w:r w:rsidR="003B3BDF" w:rsidRPr="00F209F6">
              <w:rPr>
                <w:rFonts w:ascii="Century Gothic" w:hAnsi="Century Gothic"/>
                <w:sz w:val="20"/>
                <w:szCs w:val="20"/>
              </w:rPr>
              <w:t>tion Cost Method</w:t>
            </w:r>
            <w:r w:rsidRPr="00F209F6">
              <w:rPr>
                <w:rFonts w:ascii="Century Gothic" w:hAnsi="Century Gothic"/>
                <w:sz w:val="20"/>
                <w:szCs w:val="20"/>
              </w:rPr>
              <w:t xml:space="preserve">. </w:t>
            </w:r>
            <w:r w:rsidR="00D57F77" w:rsidRPr="00F209F6">
              <w:rPr>
                <w:rFonts w:ascii="Century Gothic" w:hAnsi="Century Gothic"/>
                <w:sz w:val="20"/>
                <w:szCs w:val="20"/>
              </w:rPr>
              <w:t>The final fee shall be adjusted based on the actual</w:t>
            </w:r>
            <w:r w:rsidR="00D57F77" w:rsidRPr="00E96696">
              <w:rPr>
                <w:rFonts w:ascii="Century Gothic" w:hAnsi="Century Gothic"/>
                <w:sz w:val="20"/>
                <w:szCs w:val="20"/>
              </w:rPr>
              <w:t xml:space="preserve"> low construction bid amount. Hourly rates will be utilized for additional services. </w:t>
            </w:r>
            <w:r w:rsidRPr="00E96696">
              <w:rPr>
                <w:rFonts w:ascii="Century Gothic" w:hAnsi="Century Gothic"/>
                <w:sz w:val="20"/>
                <w:szCs w:val="20"/>
              </w:rPr>
              <w:t>The Proposer shall complete all pages of the fee proposal.</w:t>
            </w:r>
            <w:r w:rsidRPr="00774B63">
              <w:rPr>
                <w:rFonts w:ascii="Century Gothic" w:hAnsi="Century Gothic"/>
                <w:sz w:val="20"/>
                <w:szCs w:val="20"/>
              </w:rPr>
              <w:t xml:space="preserve">   </w:t>
            </w:r>
          </w:p>
          <w:p w:rsidR="00774B63" w:rsidRPr="00774B63" w:rsidRDefault="00774B63" w:rsidP="00774B63">
            <w:pPr>
              <w:spacing w:after="0" w:line="240" w:lineRule="auto"/>
              <w:jc w:val="both"/>
              <w:rPr>
                <w:rFonts w:ascii="Century Gothic" w:hAnsi="Century Gothic"/>
                <w:sz w:val="20"/>
                <w:szCs w:val="20"/>
              </w:rPr>
            </w:pPr>
          </w:p>
        </w:tc>
      </w:tr>
      <w:tr w:rsidR="00515871" w:rsidRPr="003B18DB" w:rsidTr="00C319E3">
        <w:tc>
          <w:tcPr>
            <w:tcW w:w="790" w:type="dxa"/>
          </w:tcPr>
          <w:p w:rsidR="00515871" w:rsidRDefault="00515871" w:rsidP="009A46BF">
            <w:pPr>
              <w:spacing w:after="0" w:line="240" w:lineRule="auto"/>
              <w:jc w:val="both"/>
              <w:rPr>
                <w:rFonts w:ascii="Century Gothic" w:hAnsi="Century Gothic"/>
                <w:b/>
              </w:rPr>
            </w:pPr>
            <w:r>
              <w:rPr>
                <w:rFonts w:ascii="Century Gothic" w:hAnsi="Century Gothic"/>
                <w:b/>
              </w:rPr>
              <w:lastRenderedPageBreak/>
              <w:t>7.0</w:t>
            </w:r>
          </w:p>
        </w:tc>
        <w:tc>
          <w:tcPr>
            <w:tcW w:w="8660" w:type="dxa"/>
          </w:tcPr>
          <w:p w:rsidR="00515871" w:rsidRDefault="00515871" w:rsidP="009A46BF">
            <w:pPr>
              <w:spacing w:after="0" w:line="240" w:lineRule="auto"/>
              <w:jc w:val="both"/>
              <w:rPr>
                <w:rFonts w:ascii="Century Gothic" w:hAnsi="Century Gothic"/>
                <w:b/>
              </w:rPr>
            </w:pPr>
            <w:r>
              <w:rPr>
                <w:rFonts w:ascii="Century Gothic" w:hAnsi="Century Gothic"/>
                <w:b/>
              </w:rPr>
              <w:t>Budget</w:t>
            </w:r>
          </w:p>
          <w:p w:rsidR="0011048E" w:rsidRDefault="0011048E" w:rsidP="009A46BF">
            <w:pPr>
              <w:spacing w:after="0" w:line="240" w:lineRule="auto"/>
              <w:jc w:val="both"/>
              <w:rPr>
                <w:rFonts w:ascii="Century Gothic" w:hAnsi="Century Gothic"/>
                <w:sz w:val="20"/>
                <w:szCs w:val="20"/>
              </w:rPr>
            </w:pPr>
          </w:p>
          <w:p w:rsidR="00515871" w:rsidRDefault="00515871" w:rsidP="009A46BF">
            <w:pPr>
              <w:spacing w:after="0" w:line="240" w:lineRule="auto"/>
              <w:jc w:val="both"/>
              <w:rPr>
                <w:rFonts w:ascii="Century Gothic" w:hAnsi="Century Gothic"/>
                <w:sz w:val="20"/>
                <w:szCs w:val="20"/>
              </w:rPr>
            </w:pPr>
            <w:r>
              <w:rPr>
                <w:rFonts w:ascii="Century Gothic" w:hAnsi="Century Gothic"/>
                <w:sz w:val="20"/>
                <w:szCs w:val="20"/>
              </w:rPr>
              <w:t>The current estim</w:t>
            </w:r>
            <w:r w:rsidR="000956F9">
              <w:rPr>
                <w:rFonts w:ascii="Century Gothic" w:hAnsi="Century Gothic"/>
                <w:sz w:val="20"/>
                <w:szCs w:val="20"/>
              </w:rPr>
              <w:t xml:space="preserve">ated construction budget is </w:t>
            </w:r>
            <w:r w:rsidR="007E4A3F">
              <w:rPr>
                <w:rFonts w:ascii="Century Gothic" w:hAnsi="Century Gothic"/>
                <w:sz w:val="20"/>
                <w:szCs w:val="20"/>
              </w:rPr>
              <w:t>$</w:t>
            </w:r>
            <w:r w:rsidR="00ED7C10" w:rsidRPr="00AD0E48">
              <w:rPr>
                <w:rFonts w:ascii="Century Gothic" w:hAnsi="Century Gothic"/>
                <w:sz w:val="20"/>
                <w:szCs w:val="20"/>
              </w:rPr>
              <w:t>2</w:t>
            </w:r>
            <w:r w:rsidR="007E4A3F" w:rsidRPr="00AD0E48">
              <w:rPr>
                <w:rFonts w:ascii="Century Gothic" w:hAnsi="Century Gothic"/>
                <w:sz w:val="20"/>
                <w:szCs w:val="20"/>
              </w:rPr>
              <w:t>,</w:t>
            </w:r>
            <w:r w:rsidR="00ED7C10" w:rsidRPr="00AD0E48">
              <w:rPr>
                <w:rFonts w:ascii="Century Gothic" w:hAnsi="Century Gothic"/>
                <w:sz w:val="20"/>
                <w:szCs w:val="20"/>
              </w:rPr>
              <w:t>000</w:t>
            </w:r>
            <w:r w:rsidR="000956F9" w:rsidRPr="00AD0E48">
              <w:rPr>
                <w:rFonts w:ascii="Century Gothic" w:hAnsi="Century Gothic"/>
                <w:sz w:val="20"/>
                <w:szCs w:val="20"/>
              </w:rPr>
              <w:t>,000</w:t>
            </w:r>
            <w:r w:rsidRPr="00F209F6">
              <w:rPr>
                <w:rFonts w:ascii="Century Gothic" w:hAnsi="Century Gothic"/>
                <w:sz w:val="20"/>
                <w:szCs w:val="20"/>
              </w:rPr>
              <w:t>.</w:t>
            </w:r>
            <w:r>
              <w:rPr>
                <w:rFonts w:ascii="Century Gothic" w:hAnsi="Century Gothic"/>
                <w:sz w:val="20"/>
                <w:szCs w:val="20"/>
              </w:rPr>
              <w:t xml:space="preserve"> </w:t>
            </w:r>
          </w:p>
          <w:p w:rsidR="00BD0096" w:rsidRPr="00BD0096" w:rsidRDefault="00BD0096" w:rsidP="009A46BF">
            <w:pPr>
              <w:spacing w:after="0" w:line="240" w:lineRule="auto"/>
              <w:jc w:val="both"/>
              <w:rPr>
                <w:rFonts w:ascii="Century Gothic" w:hAnsi="Century Gothic"/>
                <w:sz w:val="20"/>
                <w:szCs w:val="20"/>
              </w:rPr>
            </w:pPr>
            <w:r w:rsidRPr="00BD0096">
              <w:rPr>
                <w:rFonts w:ascii="Century Gothic" w:hAnsi="Century Gothic"/>
                <w:sz w:val="20"/>
                <w:szCs w:val="20"/>
              </w:rPr>
              <w:t xml:space="preserve">The Project Budget has been established based on preliminary planning performed by the </w:t>
            </w:r>
            <w:r w:rsidR="006C2FF7">
              <w:rPr>
                <w:rFonts w:ascii="Century Gothic" w:hAnsi="Century Gothic"/>
                <w:sz w:val="20"/>
                <w:szCs w:val="20"/>
              </w:rPr>
              <w:t>SDP Office of Capital Programs</w:t>
            </w:r>
            <w:r w:rsidRPr="00BD0096">
              <w:rPr>
                <w:rFonts w:ascii="Century Gothic" w:hAnsi="Century Gothic"/>
                <w:sz w:val="20"/>
                <w:szCs w:val="20"/>
              </w:rPr>
              <w:t>. It is the obligation of the selected firm to design the Project within the budget restrictions established for the Project.</w:t>
            </w:r>
          </w:p>
          <w:p w:rsidR="00515871" w:rsidRDefault="00515871" w:rsidP="009A46BF">
            <w:pPr>
              <w:spacing w:after="0" w:line="240" w:lineRule="auto"/>
              <w:jc w:val="both"/>
              <w:rPr>
                <w:rFonts w:ascii="Century Gothic" w:hAnsi="Century Gothic"/>
                <w:b/>
              </w:rPr>
            </w:pPr>
          </w:p>
        </w:tc>
      </w:tr>
      <w:tr w:rsidR="00604523" w:rsidRPr="003B18DB" w:rsidTr="00C319E3">
        <w:tc>
          <w:tcPr>
            <w:tcW w:w="790" w:type="dxa"/>
          </w:tcPr>
          <w:p w:rsidR="00604523" w:rsidRDefault="00515871" w:rsidP="009A46BF">
            <w:pPr>
              <w:spacing w:after="0" w:line="240" w:lineRule="auto"/>
              <w:jc w:val="both"/>
              <w:rPr>
                <w:rFonts w:ascii="Century Gothic" w:hAnsi="Century Gothic"/>
                <w:b/>
              </w:rPr>
            </w:pPr>
            <w:r>
              <w:rPr>
                <w:rFonts w:ascii="Century Gothic" w:hAnsi="Century Gothic"/>
                <w:b/>
              </w:rPr>
              <w:lastRenderedPageBreak/>
              <w:t>8</w:t>
            </w:r>
            <w:r w:rsidR="00604523">
              <w:rPr>
                <w:rFonts w:ascii="Century Gothic" w:hAnsi="Century Gothic"/>
                <w:b/>
              </w:rPr>
              <w:t>.0</w:t>
            </w:r>
          </w:p>
        </w:tc>
        <w:tc>
          <w:tcPr>
            <w:tcW w:w="8660" w:type="dxa"/>
          </w:tcPr>
          <w:p w:rsidR="00604523" w:rsidRDefault="00604523" w:rsidP="009A46BF">
            <w:pPr>
              <w:spacing w:after="0" w:line="240" w:lineRule="auto"/>
              <w:jc w:val="both"/>
              <w:rPr>
                <w:rFonts w:ascii="Century Gothic" w:hAnsi="Century Gothic"/>
                <w:b/>
              </w:rPr>
            </w:pPr>
            <w:r>
              <w:rPr>
                <w:rFonts w:ascii="Century Gothic" w:hAnsi="Century Gothic"/>
                <w:b/>
              </w:rPr>
              <w:t>Project Intent &amp; Scope of Work</w:t>
            </w:r>
          </w:p>
          <w:p w:rsidR="00604523" w:rsidRDefault="00604523" w:rsidP="009A46BF">
            <w:pPr>
              <w:spacing w:after="0" w:line="240" w:lineRule="auto"/>
              <w:jc w:val="both"/>
              <w:rPr>
                <w:rFonts w:ascii="Century Gothic" w:hAnsi="Century Gothic"/>
                <w:b/>
              </w:rPr>
            </w:pPr>
          </w:p>
          <w:p w:rsidR="00404ADC" w:rsidRPr="00404ADC" w:rsidRDefault="00404ADC" w:rsidP="00E25463">
            <w:pPr>
              <w:spacing w:after="0" w:line="240" w:lineRule="auto"/>
              <w:jc w:val="both"/>
              <w:rPr>
                <w:rFonts w:ascii="Century Gothic" w:hAnsi="Century Gothic"/>
                <w:sz w:val="20"/>
                <w:szCs w:val="20"/>
                <w:u w:val="single"/>
              </w:rPr>
            </w:pPr>
            <w:r w:rsidRPr="00404ADC">
              <w:rPr>
                <w:rFonts w:ascii="Century Gothic" w:hAnsi="Century Gothic"/>
                <w:sz w:val="20"/>
                <w:szCs w:val="20"/>
                <w:u w:val="single"/>
              </w:rPr>
              <w:t>Goals</w:t>
            </w:r>
          </w:p>
          <w:p w:rsidR="000668AD" w:rsidRDefault="00FF7CF0" w:rsidP="00E25463">
            <w:pPr>
              <w:spacing w:after="0" w:line="240" w:lineRule="auto"/>
              <w:jc w:val="both"/>
              <w:rPr>
                <w:rFonts w:ascii="Century Gothic" w:hAnsi="Century Gothic"/>
                <w:sz w:val="20"/>
                <w:szCs w:val="20"/>
              </w:rPr>
            </w:pPr>
            <w:r>
              <w:rPr>
                <w:rFonts w:ascii="Century Gothic" w:hAnsi="Century Gothic"/>
                <w:sz w:val="20"/>
                <w:szCs w:val="20"/>
              </w:rPr>
              <w:t xml:space="preserve">This </w:t>
            </w:r>
            <w:r w:rsidR="00ED7C10">
              <w:rPr>
                <w:rFonts w:ascii="Century Gothic" w:hAnsi="Century Gothic"/>
                <w:sz w:val="20"/>
                <w:szCs w:val="20"/>
              </w:rPr>
              <w:t>CTE improvements</w:t>
            </w:r>
            <w:r w:rsidR="0072718B">
              <w:rPr>
                <w:rFonts w:ascii="Century Gothic" w:hAnsi="Century Gothic"/>
                <w:sz w:val="20"/>
                <w:szCs w:val="20"/>
              </w:rPr>
              <w:t xml:space="preserve"> </w:t>
            </w:r>
            <w:r>
              <w:rPr>
                <w:rFonts w:ascii="Century Gothic" w:hAnsi="Century Gothic"/>
                <w:sz w:val="20"/>
                <w:szCs w:val="20"/>
              </w:rPr>
              <w:t>project includes</w:t>
            </w:r>
            <w:r w:rsidR="00ED7C10">
              <w:rPr>
                <w:rFonts w:ascii="Century Gothic" w:hAnsi="Century Gothic"/>
                <w:sz w:val="20"/>
                <w:szCs w:val="20"/>
              </w:rPr>
              <w:t xml:space="preserve"> creating a new classroom area within the Welding Shop and</w:t>
            </w:r>
            <w:r>
              <w:rPr>
                <w:rFonts w:ascii="Century Gothic" w:hAnsi="Century Gothic"/>
                <w:sz w:val="20"/>
                <w:szCs w:val="20"/>
              </w:rPr>
              <w:t xml:space="preserve"> upgrad</w:t>
            </w:r>
            <w:r w:rsidR="00ED7C10">
              <w:rPr>
                <w:rFonts w:ascii="Century Gothic" w:hAnsi="Century Gothic"/>
                <w:sz w:val="20"/>
                <w:szCs w:val="20"/>
              </w:rPr>
              <w:t xml:space="preserve">ing the Welding Shop </w:t>
            </w:r>
            <w:r w:rsidR="00016589">
              <w:rPr>
                <w:rFonts w:ascii="Century Gothic" w:hAnsi="Century Gothic"/>
                <w:sz w:val="20"/>
                <w:szCs w:val="20"/>
              </w:rPr>
              <w:t xml:space="preserve">including the </w:t>
            </w:r>
            <w:r w:rsidR="00ED7C10">
              <w:rPr>
                <w:rFonts w:ascii="Century Gothic" w:hAnsi="Century Gothic"/>
                <w:sz w:val="20"/>
                <w:szCs w:val="20"/>
              </w:rPr>
              <w:t>mechanical exhaust system.</w:t>
            </w:r>
          </w:p>
          <w:p w:rsidR="000668AD" w:rsidRDefault="000668AD" w:rsidP="00E25463">
            <w:pPr>
              <w:spacing w:after="0" w:line="240" w:lineRule="auto"/>
              <w:jc w:val="both"/>
              <w:rPr>
                <w:rFonts w:ascii="Century Gothic" w:hAnsi="Century Gothic"/>
                <w:sz w:val="20"/>
                <w:szCs w:val="20"/>
              </w:rPr>
            </w:pPr>
          </w:p>
          <w:p w:rsidR="00FF7CF0" w:rsidRDefault="00E25463" w:rsidP="00E25463">
            <w:pPr>
              <w:spacing w:after="0" w:line="240" w:lineRule="auto"/>
              <w:jc w:val="both"/>
              <w:rPr>
                <w:rFonts w:ascii="Century Gothic" w:hAnsi="Century Gothic"/>
                <w:sz w:val="20"/>
                <w:szCs w:val="20"/>
              </w:rPr>
            </w:pPr>
            <w:r w:rsidRPr="00E25463">
              <w:rPr>
                <w:rFonts w:ascii="Century Gothic" w:hAnsi="Century Gothic"/>
                <w:sz w:val="20"/>
                <w:szCs w:val="20"/>
              </w:rPr>
              <w:t xml:space="preserve">The </w:t>
            </w:r>
            <w:r w:rsidR="00FF7CF0">
              <w:rPr>
                <w:rFonts w:ascii="Century Gothic" w:hAnsi="Century Gothic"/>
                <w:sz w:val="20"/>
                <w:szCs w:val="20"/>
              </w:rPr>
              <w:t xml:space="preserve">goals of the </w:t>
            </w:r>
            <w:r w:rsidRPr="00E25463">
              <w:rPr>
                <w:rFonts w:ascii="Century Gothic" w:hAnsi="Century Gothic"/>
                <w:sz w:val="20"/>
                <w:szCs w:val="20"/>
              </w:rPr>
              <w:t>School District of Philadelphia</w:t>
            </w:r>
            <w:r w:rsidR="00FF7CF0">
              <w:rPr>
                <w:rFonts w:ascii="Century Gothic" w:hAnsi="Century Gothic"/>
                <w:sz w:val="20"/>
                <w:szCs w:val="20"/>
              </w:rPr>
              <w:t xml:space="preserve"> in performing this work are as follows: </w:t>
            </w:r>
          </w:p>
          <w:p w:rsidR="00FF7CF0" w:rsidRDefault="00FF7CF0" w:rsidP="00FF7CF0">
            <w:pPr>
              <w:pStyle w:val="ListParagraph"/>
              <w:spacing w:after="0" w:line="240" w:lineRule="auto"/>
              <w:jc w:val="both"/>
              <w:rPr>
                <w:rFonts w:ascii="Century Gothic" w:hAnsi="Century Gothic"/>
                <w:sz w:val="20"/>
                <w:szCs w:val="20"/>
              </w:rPr>
            </w:pPr>
          </w:p>
          <w:p w:rsidR="005E2877" w:rsidRDefault="00ED7C10" w:rsidP="005E2877">
            <w:pPr>
              <w:pStyle w:val="ListParagraph"/>
              <w:numPr>
                <w:ilvl w:val="0"/>
                <w:numId w:val="15"/>
              </w:numPr>
              <w:spacing w:after="0" w:line="240" w:lineRule="auto"/>
              <w:jc w:val="both"/>
              <w:rPr>
                <w:rFonts w:ascii="Century Gothic" w:hAnsi="Century Gothic"/>
                <w:sz w:val="20"/>
                <w:szCs w:val="20"/>
              </w:rPr>
            </w:pPr>
            <w:r>
              <w:rPr>
                <w:rFonts w:ascii="Century Gothic" w:hAnsi="Century Gothic"/>
                <w:sz w:val="20"/>
                <w:szCs w:val="20"/>
              </w:rPr>
              <w:t>Create a new classroom within the Welding Shop to</w:t>
            </w:r>
            <w:r w:rsidR="00AB4076">
              <w:rPr>
                <w:rFonts w:ascii="Century Gothic" w:hAnsi="Century Gothic"/>
                <w:sz w:val="20"/>
                <w:szCs w:val="20"/>
              </w:rPr>
              <w:t xml:space="preserve"> improve the teacher-student learning environment</w:t>
            </w:r>
            <w:r>
              <w:rPr>
                <w:rFonts w:ascii="Century Gothic" w:hAnsi="Century Gothic"/>
                <w:sz w:val="20"/>
                <w:szCs w:val="20"/>
              </w:rPr>
              <w:t xml:space="preserve">. The </w:t>
            </w:r>
            <w:r w:rsidR="00016589">
              <w:rPr>
                <w:rFonts w:ascii="Century Gothic" w:hAnsi="Century Gothic"/>
                <w:sz w:val="20"/>
                <w:szCs w:val="20"/>
              </w:rPr>
              <w:t>current classroom is undersized.</w:t>
            </w:r>
          </w:p>
          <w:p w:rsidR="009C5CCE" w:rsidRPr="00901E86" w:rsidRDefault="00862453" w:rsidP="00901E86">
            <w:pPr>
              <w:pStyle w:val="ListParagraph"/>
              <w:numPr>
                <w:ilvl w:val="0"/>
                <w:numId w:val="15"/>
              </w:numPr>
              <w:spacing w:after="0" w:line="240" w:lineRule="auto"/>
              <w:jc w:val="both"/>
              <w:rPr>
                <w:rFonts w:ascii="Century Gothic" w:hAnsi="Century Gothic"/>
                <w:sz w:val="20"/>
                <w:szCs w:val="20"/>
              </w:rPr>
            </w:pPr>
            <w:r>
              <w:rPr>
                <w:rFonts w:ascii="Century Gothic" w:hAnsi="Century Gothic"/>
                <w:sz w:val="20"/>
                <w:szCs w:val="20"/>
              </w:rPr>
              <w:t xml:space="preserve">Replace </w:t>
            </w:r>
            <w:r w:rsidR="00901E86">
              <w:rPr>
                <w:rFonts w:ascii="Century Gothic" w:hAnsi="Century Gothic"/>
                <w:sz w:val="20"/>
                <w:szCs w:val="20"/>
              </w:rPr>
              <w:t>critical</w:t>
            </w:r>
            <w:r w:rsidR="00ED7C10">
              <w:rPr>
                <w:rFonts w:ascii="Century Gothic" w:hAnsi="Century Gothic"/>
                <w:sz w:val="20"/>
                <w:szCs w:val="20"/>
              </w:rPr>
              <w:t xml:space="preserve"> components of the Welding Shop’s mechanical exhaust system</w:t>
            </w:r>
            <w:r w:rsidR="00901E86">
              <w:rPr>
                <w:rFonts w:ascii="Century Gothic" w:hAnsi="Century Gothic"/>
                <w:sz w:val="20"/>
                <w:szCs w:val="20"/>
              </w:rPr>
              <w:t xml:space="preserve"> that</w:t>
            </w:r>
            <w:r w:rsidR="004A0BAE">
              <w:rPr>
                <w:rFonts w:ascii="Century Gothic" w:hAnsi="Century Gothic"/>
                <w:sz w:val="20"/>
                <w:szCs w:val="20"/>
              </w:rPr>
              <w:t xml:space="preserve"> have exceeded their life expectancy</w:t>
            </w:r>
            <w:r w:rsidR="00ED7C10">
              <w:rPr>
                <w:rFonts w:ascii="Century Gothic" w:hAnsi="Century Gothic"/>
                <w:sz w:val="20"/>
                <w:szCs w:val="20"/>
              </w:rPr>
              <w:t xml:space="preserve"> and are not functioning properly,</w:t>
            </w:r>
            <w:r>
              <w:rPr>
                <w:rFonts w:ascii="Century Gothic" w:hAnsi="Century Gothic"/>
                <w:sz w:val="20"/>
                <w:szCs w:val="20"/>
              </w:rPr>
              <w:t xml:space="preserve"> </w:t>
            </w:r>
            <w:r w:rsidR="00016589">
              <w:rPr>
                <w:rFonts w:ascii="Century Gothic" w:hAnsi="Century Gothic"/>
                <w:sz w:val="20"/>
                <w:szCs w:val="20"/>
              </w:rPr>
              <w:t xml:space="preserve">replace the welding booths, </w:t>
            </w:r>
            <w:r>
              <w:rPr>
                <w:rFonts w:ascii="Century Gothic" w:hAnsi="Century Gothic"/>
                <w:sz w:val="20"/>
                <w:szCs w:val="20"/>
              </w:rPr>
              <w:t>and provide alternate approaches where possible.</w:t>
            </w:r>
            <w:r w:rsidR="00901E86">
              <w:rPr>
                <w:rFonts w:ascii="Century Gothic" w:hAnsi="Century Gothic"/>
                <w:sz w:val="20"/>
                <w:szCs w:val="20"/>
              </w:rPr>
              <w:t xml:space="preserve"> </w:t>
            </w:r>
          </w:p>
          <w:p w:rsidR="00E25463" w:rsidRDefault="00E25463" w:rsidP="00E25463">
            <w:pPr>
              <w:spacing w:after="0" w:line="240" w:lineRule="auto"/>
              <w:jc w:val="both"/>
              <w:rPr>
                <w:rFonts w:ascii="Century Gothic" w:hAnsi="Century Gothic"/>
                <w:sz w:val="20"/>
                <w:szCs w:val="20"/>
              </w:rPr>
            </w:pPr>
          </w:p>
          <w:p w:rsidR="00404ADC" w:rsidRPr="00404ADC" w:rsidRDefault="00404ADC" w:rsidP="00404ADC">
            <w:pPr>
              <w:spacing w:after="0" w:line="240" w:lineRule="auto"/>
              <w:jc w:val="both"/>
              <w:rPr>
                <w:rFonts w:ascii="Century Gothic" w:hAnsi="Century Gothic"/>
                <w:sz w:val="20"/>
                <w:szCs w:val="20"/>
                <w:u w:val="single"/>
              </w:rPr>
            </w:pPr>
            <w:r>
              <w:rPr>
                <w:rFonts w:ascii="Century Gothic" w:hAnsi="Century Gothic"/>
                <w:sz w:val="20"/>
                <w:szCs w:val="20"/>
                <w:u w:val="single"/>
              </w:rPr>
              <w:t>Background</w:t>
            </w:r>
          </w:p>
          <w:p w:rsidR="00282F07" w:rsidRPr="00282F07" w:rsidRDefault="00282F07" w:rsidP="00282F07">
            <w:pPr>
              <w:rPr>
                <w:rFonts w:ascii="Century Gothic" w:eastAsia="Times New Roman" w:hAnsi="Century Gothic"/>
                <w:sz w:val="20"/>
                <w:szCs w:val="20"/>
              </w:rPr>
            </w:pPr>
            <w:r w:rsidRPr="00282F07">
              <w:rPr>
                <w:rFonts w:ascii="Century Gothic" w:eastAsia="Times New Roman" w:hAnsi="Century Gothic"/>
                <w:sz w:val="20"/>
                <w:szCs w:val="20"/>
              </w:rPr>
              <w:t xml:space="preserve">Randolph Technical High School is located at 3101 Henry Avenue in the Northwest Philadelphia. The main entrance faces West and is located off of Henry Avenue. The building site is bound by Roberts Avenue to the North, a Restaurant Depot warehouse building to the East, and a small wooded area to the South. The </w:t>
            </w:r>
            <w:r>
              <w:rPr>
                <w:rFonts w:ascii="Century Gothic" w:eastAsia="Times New Roman" w:hAnsi="Century Gothic"/>
                <w:sz w:val="20"/>
                <w:szCs w:val="20"/>
              </w:rPr>
              <w:t xml:space="preserve">one-story, </w:t>
            </w:r>
            <w:r w:rsidRPr="00282F07">
              <w:rPr>
                <w:rFonts w:ascii="Century Gothic" w:eastAsia="Times New Roman" w:hAnsi="Century Gothic"/>
                <w:sz w:val="20"/>
                <w:szCs w:val="20"/>
              </w:rPr>
              <w:t xml:space="preserve">121, 579 square foot building was constructed in 1975 and was originally known as the A. Phillip Career Academy. This rectangular shaped, concrete and steel framed building has a brick masonry façade. </w:t>
            </w:r>
          </w:p>
          <w:p w:rsidR="00282F07" w:rsidRPr="00282F07" w:rsidRDefault="00282F07" w:rsidP="00282F07">
            <w:pPr>
              <w:rPr>
                <w:rFonts w:ascii="Century Gothic" w:eastAsia="Times New Roman" w:hAnsi="Century Gothic"/>
                <w:sz w:val="20"/>
                <w:szCs w:val="20"/>
              </w:rPr>
            </w:pPr>
            <w:r w:rsidRPr="00282F07">
              <w:rPr>
                <w:rFonts w:ascii="Century Gothic" w:eastAsia="Times New Roman" w:hAnsi="Century Gothic"/>
                <w:sz w:val="20"/>
                <w:szCs w:val="20"/>
              </w:rPr>
              <w:t>This school serves 9</w:t>
            </w:r>
            <w:r w:rsidRPr="00282F07">
              <w:rPr>
                <w:rFonts w:ascii="Century Gothic" w:eastAsia="Times New Roman" w:hAnsi="Century Gothic"/>
                <w:sz w:val="20"/>
                <w:szCs w:val="20"/>
                <w:vertAlign w:val="superscript"/>
              </w:rPr>
              <w:t>th</w:t>
            </w:r>
            <w:r w:rsidRPr="00282F07">
              <w:rPr>
                <w:rFonts w:ascii="Century Gothic" w:eastAsia="Times New Roman" w:hAnsi="Century Gothic"/>
                <w:sz w:val="20"/>
                <w:szCs w:val="20"/>
              </w:rPr>
              <w:t xml:space="preserve"> through 12</w:t>
            </w:r>
            <w:r w:rsidRPr="00282F07">
              <w:rPr>
                <w:rFonts w:ascii="Century Gothic" w:eastAsia="Times New Roman" w:hAnsi="Century Gothic"/>
                <w:sz w:val="20"/>
                <w:szCs w:val="20"/>
                <w:vertAlign w:val="superscript"/>
              </w:rPr>
              <w:t>th</w:t>
            </w:r>
            <w:r w:rsidRPr="00282F07">
              <w:rPr>
                <w:rFonts w:ascii="Century Gothic" w:eastAsia="Times New Roman" w:hAnsi="Century Gothic"/>
                <w:sz w:val="20"/>
                <w:szCs w:val="20"/>
              </w:rPr>
              <w:t xml:space="preserve"> grade students, and the current enrollment is 496 students. Randolph Technical High School offers CTE programs in nine occupational areas including Auto Body, Auto Mechanics, Construction, Culinary Arts, Fire Academy, Health Related Technology, Oral Health, Vending Machine Repair and Electronics, and Welding. These programs allow students to gain both hands-on technical experience and traditional academic skills.  </w:t>
            </w:r>
          </w:p>
          <w:p w:rsidR="004F115B" w:rsidRDefault="004F115B" w:rsidP="009A46BF">
            <w:pPr>
              <w:spacing w:after="0" w:line="240" w:lineRule="auto"/>
              <w:jc w:val="both"/>
              <w:rPr>
                <w:rFonts w:ascii="Century Gothic" w:hAnsi="Century Gothic"/>
                <w:sz w:val="20"/>
                <w:szCs w:val="20"/>
                <w:u w:val="single"/>
              </w:rPr>
            </w:pPr>
            <w:r>
              <w:rPr>
                <w:rFonts w:ascii="Century Gothic" w:hAnsi="Century Gothic"/>
                <w:sz w:val="20"/>
                <w:szCs w:val="20"/>
                <w:u w:val="single"/>
              </w:rPr>
              <w:t>Scope of Work</w:t>
            </w:r>
          </w:p>
          <w:p w:rsidR="00F86FFC" w:rsidRPr="007A5714" w:rsidRDefault="007E4A3F" w:rsidP="00F86FFC">
            <w:pPr>
              <w:spacing w:after="0" w:line="240" w:lineRule="auto"/>
              <w:jc w:val="both"/>
              <w:rPr>
                <w:rFonts w:ascii="Century Gothic" w:hAnsi="Century Gothic"/>
                <w:sz w:val="20"/>
                <w:szCs w:val="20"/>
                <w:u w:val="single"/>
              </w:rPr>
            </w:pPr>
            <w:r>
              <w:rPr>
                <w:rFonts w:ascii="Century Gothic" w:hAnsi="Century Gothic"/>
                <w:sz w:val="20"/>
                <w:szCs w:val="20"/>
              </w:rPr>
              <w:t xml:space="preserve">The scope of work for this project is </w:t>
            </w:r>
            <w:r w:rsidR="00016589">
              <w:rPr>
                <w:rFonts w:ascii="Century Gothic" w:hAnsi="Century Gothic"/>
                <w:sz w:val="20"/>
                <w:szCs w:val="20"/>
              </w:rPr>
              <w:t>identifi</w:t>
            </w:r>
            <w:r>
              <w:rPr>
                <w:rFonts w:ascii="Century Gothic" w:hAnsi="Century Gothic"/>
                <w:sz w:val="20"/>
                <w:szCs w:val="20"/>
              </w:rPr>
              <w:t xml:space="preserve">ed in </w:t>
            </w:r>
            <w:r w:rsidR="00F86FFC">
              <w:rPr>
                <w:rFonts w:ascii="Century Gothic" w:hAnsi="Century Gothic"/>
                <w:sz w:val="20"/>
                <w:szCs w:val="20"/>
              </w:rPr>
              <w:t>the “</w:t>
            </w:r>
            <w:r>
              <w:rPr>
                <w:rFonts w:ascii="Century Gothic" w:hAnsi="Century Gothic"/>
                <w:sz w:val="20"/>
                <w:szCs w:val="20"/>
              </w:rPr>
              <w:t>Scope Determination Report</w:t>
            </w:r>
            <w:r w:rsidR="00F86FFC">
              <w:rPr>
                <w:rFonts w:ascii="Century Gothic" w:hAnsi="Century Gothic"/>
                <w:sz w:val="20"/>
                <w:szCs w:val="20"/>
              </w:rPr>
              <w:t xml:space="preserve">” in </w:t>
            </w:r>
            <w:r w:rsidR="00FE0433">
              <w:rPr>
                <w:rFonts w:ascii="Century Gothic" w:hAnsi="Century Gothic"/>
                <w:sz w:val="20"/>
                <w:szCs w:val="20"/>
              </w:rPr>
              <w:t>Exhibit “A”</w:t>
            </w:r>
            <w:r w:rsidR="00F86FFC">
              <w:rPr>
                <w:rFonts w:ascii="Century Gothic" w:hAnsi="Century Gothic"/>
                <w:sz w:val="20"/>
                <w:szCs w:val="20"/>
              </w:rPr>
              <w:t xml:space="preserve">.  The report is provided as a guide of anticipated scope items. The successful Proposer shall be fully responsible to verify existing conditions in the field and confirm scope of work. Work will be phased such that school program will remain in operation through construction. </w:t>
            </w:r>
          </w:p>
          <w:p w:rsidR="00604523" w:rsidRPr="00F86FFC" w:rsidRDefault="007E4A3F" w:rsidP="00282F07">
            <w:pPr>
              <w:rPr>
                <w:rFonts w:ascii="Century Gothic" w:hAnsi="Century Gothic"/>
                <w:sz w:val="20"/>
                <w:szCs w:val="20"/>
              </w:rPr>
            </w:pPr>
            <w:r w:rsidRPr="007E4A3F">
              <w:rPr>
                <w:rFonts w:ascii="Century Gothic" w:hAnsi="Century Gothic"/>
                <w:sz w:val="20"/>
                <w:szCs w:val="20"/>
              </w:rPr>
              <w:t>The project is expected to include four multi-prime co</w:t>
            </w:r>
            <w:r w:rsidR="00016589">
              <w:rPr>
                <w:rFonts w:ascii="Century Gothic" w:hAnsi="Century Gothic"/>
                <w:sz w:val="20"/>
                <w:szCs w:val="20"/>
              </w:rPr>
              <w:t xml:space="preserve">ntracts: General Construction, </w:t>
            </w:r>
            <w:r w:rsidRPr="007E4A3F">
              <w:rPr>
                <w:rFonts w:ascii="Century Gothic" w:hAnsi="Century Gothic"/>
                <w:sz w:val="20"/>
                <w:szCs w:val="20"/>
              </w:rPr>
              <w:t>HVAC Construction, Plumbing Construction and El</w:t>
            </w:r>
            <w:r>
              <w:rPr>
                <w:rFonts w:ascii="Century Gothic" w:hAnsi="Century Gothic"/>
                <w:sz w:val="20"/>
                <w:szCs w:val="20"/>
              </w:rPr>
              <w:t xml:space="preserve">ectrical Construction.  </w:t>
            </w:r>
            <w:r w:rsidR="00282F07">
              <w:rPr>
                <w:rFonts w:ascii="Century Gothic" w:hAnsi="Century Gothic"/>
                <w:sz w:val="20"/>
                <w:szCs w:val="20"/>
              </w:rPr>
              <w:t>Some</w:t>
            </w:r>
            <w:r w:rsidRPr="007E4A3F">
              <w:rPr>
                <w:rFonts w:ascii="Century Gothic" w:hAnsi="Century Gothic"/>
                <w:sz w:val="20"/>
                <w:szCs w:val="20"/>
              </w:rPr>
              <w:t xml:space="preserve"> of the scope of work recommended is due to “deferred maintenance” with building systems exceeding their life expectancy cycles.  The scope of work developed for this report is based on information contained within the ongoing “Facility Condition Assessment” and as verified during a tour and survey of the school that included Capital Programs design and construction staff, as well as staff from the School District’s Operations and Maintenance Departments.   </w:t>
            </w:r>
            <w:r w:rsidRPr="007E4A3F">
              <w:rPr>
                <w:rFonts w:ascii="Century Gothic" w:eastAsia="Arial (W1);Arial" w:hAnsi="Century Gothic"/>
                <w:sz w:val="20"/>
                <w:szCs w:val="20"/>
              </w:rPr>
              <w:t xml:space="preserve">            </w:t>
            </w:r>
          </w:p>
        </w:tc>
      </w:tr>
      <w:tr w:rsidR="00E03CAE" w:rsidRPr="003B18DB" w:rsidTr="00C319E3">
        <w:tc>
          <w:tcPr>
            <w:tcW w:w="790" w:type="dxa"/>
          </w:tcPr>
          <w:p w:rsidR="00E03CAE" w:rsidRDefault="00F654F0" w:rsidP="009A46BF">
            <w:pPr>
              <w:spacing w:after="0" w:line="240" w:lineRule="auto"/>
              <w:jc w:val="both"/>
              <w:rPr>
                <w:rFonts w:ascii="Century Gothic" w:hAnsi="Century Gothic"/>
                <w:b/>
              </w:rPr>
            </w:pPr>
            <w:r>
              <w:rPr>
                <w:rFonts w:ascii="Century Gothic" w:hAnsi="Century Gothic"/>
                <w:b/>
              </w:rPr>
              <w:t>9.0</w:t>
            </w:r>
          </w:p>
        </w:tc>
        <w:tc>
          <w:tcPr>
            <w:tcW w:w="8660" w:type="dxa"/>
          </w:tcPr>
          <w:p w:rsidR="00E03CAE" w:rsidRPr="00D56FEF" w:rsidRDefault="00F654F0" w:rsidP="009A46BF">
            <w:pPr>
              <w:spacing w:after="0" w:line="240" w:lineRule="auto"/>
              <w:jc w:val="both"/>
              <w:rPr>
                <w:rFonts w:ascii="Century Gothic" w:hAnsi="Century Gothic"/>
                <w:b/>
              </w:rPr>
            </w:pPr>
            <w:r w:rsidRPr="00D56FEF">
              <w:rPr>
                <w:rFonts w:ascii="Century Gothic" w:hAnsi="Century Gothic"/>
                <w:b/>
              </w:rPr>
              <w:t>Phases of Service</w:t>
            </w:r>
          </w:p>
          <w:p w:rsidR="00F654F0" w:rsidRPr="00D56FEF" w:rsidRDefault="00F654F0" w:rsidP="009A46BF">
            <w:pPr>
              <w:spacing w:after="0" w:line="240" w:lineRule="auto"/>
              <w:jc w:val="both"/>
              <w:rPr>
                <w:rFonts w:ascii="Century Gothic" w:hAnsi="Century Gothic"/>
                <w:b/>
                <w:sz w:val="20"/>
                <w:szCs w:val="20"/>
              </w:rPr>
            </w:pPr>
          </w:p>
          <w:p w:rsidR="00D56FEF" w:rsidRDefault="000F6DC6" w:rsidP="00D56FEF">
            <w:pPr>
              <w:spacing w:after="0" w:line="240" w:lineRule="auto"/>
              <w:jc w:val="both"/>
              <w:rPr>
                <w:rFonts w:ascii="Century Gothic" w:hAnsi="Century Gothic"/>
                <w:sz w:val="20"/>
                <w:szCs w:val="20"/>
              </w:rPr>
            </w:pPr>
            <w:r>
              <w:rPr>
                <w:rFonts w:ascii="Century Gothic" w:hAnsi="Century Gothic"/>
                <w:sz w:val="20"/>
                <w:szCs w:val="20"/>
              </w:rPr>
              <w:t xml:space="preserve">The following list provides an overview of deliverables. </w:t>
            </w:r>
            <w:r w:rsidR="00D56FEF" w:rsidRPr="00D56FEF">
              <w:rPr>
                <w:rFonts w:ascii="Century Gothic" w:hAnsi="Century Gothic"/>
                <w:sz w:val="20"/>
                <w:szCs w:val="20"/>
              </w:rPr>
              <w:t xml:space="preserve">Phases of services and deliverables shall comply with the requirements described and detailed in the Sample Contract </w:t>
            </w:r>
            <w:r w:rsidR="00F07C85">
              <w:rPr>
                <w:rFonts w:ascii="Century Gothic" w:hAnsi="Century Gothic"/>
                <w:sz w:val="20"/>
                <w:szCs w:val="20"/>
              </w:rPr>
              <w:t xml:space="preserve">as noted </w:t>
            </w:r>
            <w:r w:rsidR="004D1C35">
              <w:rPr>
                <w:rFonts w:ascii="Century Gothic" w:hAnsi="Century Gothic"/>
                <w:sz w:val="20"/>
                <w:szCs w:val="20"/>
              </w:rPr>
              <w:t xml:space="preserve">in </w:t>
            </w:r>
            <w:r w:rsidR="00AF0E07" w:rsidRPr="005C0911">
              <w:rPr>
                <w:rFonts w:ascii="Century Gothic" w:hAnsi="Century Gothic"/>
                <w:sz w:val="20"/>
                <w:szCs w:val="20"/>
              </w:rPr>
              <w:t>Attachment A</w:t>
            </w:r>
            <w:r w:rsidR="00AD3549" w:rsidRPr="005C0911">
              <w:rPr>
                <w:rFonts w:ascii="Century Gothic" w:hAnsi="Century Gothic"/>
                <w:sz w:val="20"/>
                <w:szCs w:val="20"/>
              </w:rPr>
              <w:t>.</w:t>
            </w:r>
            <w:r w:rsidR="00AD3549">
              <w:rPr>
                <w:rFonts w:ascii="Century Gothic" w:hAnsi="Century Gothic"/>
                <w:sz w:val="20"/>
                <w:szCs w:val="20"/>
              </w:rPr>
              <w:t xml:space="preserve"> </w:t>
            </w:r>
            <w:r w:rsidR="000577BA">
              <w:rPr>
                <w:rFonts w:ascii="Century Gothic" w:hAnsi="Century Gothic"/>
                <w:sz w:val="20"/>
                <w:szCs w:val="20"/>
              </w:rPr>
              <w:t xml:space="preserve">Documents shall be coordinated for bidding under separate contracts per Public School Code. </w:t>
            </w:r>
          </w:p>
          <w:p w:rsidR="000577BA" w:rsidRDefault="000577BA" w:rsidP="00D56FEF">
            <w:pPr>
              <w:spacing w:after="0" w:line="240" w:lineRule="auto"/>
              <w:jc w:val="both"/>
              <w:rPr>
                <w:rFonts w:ascii="Century Gothic" w:hAnsi="Century Gothic"/>
                <w:sz w:val="20"/>
                <w:szCs w:val="20"/>
              </w:rPr>
            </w:pPr>
          </w:p>
          <w:p w:rsidR="004D1C35" w:rsidRDefault="004D1C35" w:rsidP="00DF7758">
            <w:pPr>
              <w:numPr>
                <w:ilvl w:val="0"/>
                <w:numId w:val="9"/>
              </w:numPr>
              <w:spacing w:after="0" w:line="240" w:lineRule="auto"/>
              <w:jc w:val="both"/>
              <w:rPr>
                <w:rFonts w:ascii="Century Gothic" w:hAnsi="Century Gothic"/>
                <w:sz w:val="20"/>
                <w:szCs w:val="20"/>
              </w:rPr>
            </w:pPr>
            <w:r>
              <w:rPr>
                <w:rFonts w:ascii="Century Gothic" w:hAnsi="Century Gothic"/>
                <w:sz w:val="20"/>
                <w:szCs w:val="20"/>
              </w:rPr>
              <w:t xml:space="preserve">Survey of existing facility including electrical, IT, mechanical and plumbing infrastructure to confirm scope of work; </w:t>
            </w:r>
          </w:p>
          <w:p w:rsidR="001D47C5" w:rsidRDefault="001D47C5" w:rsidP="00DF7758">
            <w:pPr>
              <w:numPr>
                <w:ilvl w:val="0"/>
                <w:numId w:val="9"/>
              </w:numPr>
              <w:spacing w:after="0" w:line="240" w:lineRule="auto"/>
              <w:jc w:val="both"/>
              <w:rPr>
                <w:rFonts w:ascii="Century Gothic" w:hAnsi="Century Gothic"/>
                <w:sz w:val="20"/>
                <w:szCs w:val="20"/>
              </w:rPr>
            </w:pPr>
            <w:r>
              <w:rPr>
                <w:rFonts w:ascii="Century Gothic" w:hAnsi="Century Gothic"/>
                <w:sz w:val="20"/>
                <w:szCs w:val="20"/>
              </w:rPr>
              <w:t>Program confirmation of school program followed by a design / planning charrette with SDP administrators,</w:t>
            </w:r>
          </w:p>
          <w:p w:rsidR="001D47C5" w:rsidRDefault="001D47C5" w:rsidP="00DF7758">
            <w:pPr>
              <w:numPr>
                <w:ilvl w:val="0"/>
                <w:numId w:val="9"/>
              </w:numPr>
              <w:spacing w:after="0" w:line="240" w:lineRule="auto"/>
              <w:jc w:val="both"/>
              <w:rPr>
                <w:rFonts w:ascii="Century Gothic" w:hAnsi="Century Gothic"/>
                <w:sz w:val="20"/>
                <w:szCs w:val="20"/>
              </w:rPr>
            </w:pPr>
            <w:r>
              <w:rPr>
                <w:rFonts w:ascii="Century Gothic" w:hAnsi="Century Gothic"/>
                <w:sz w:val="20"/>
                <w:szCs w:val="20"/>
              </w:rPr>
              <w:t xml:space="preserve">Presentation of </w:t>
            </w:r>
            <w:r w:rsidR="00282F07">
              <w:rPr>
                <w:rFonts w:ascii="Century Gothic" w:hAnsi="Century Gothic"/>
                <w:sz w:val="20"/>
                <w:szCs w:val="20"/>
              </w:rPr>
              <w:t>two</w:t>
            </w:r>
            <w:r>
              <w:rPr>
                <w:rFonts w:ascii="Century Gothic" w:hAnsi="Century Gothic"/>
                <w:sz w:val="20"/>
                <w:szCs w:val="20"/>
              </w:rPr>
              <w:t xml:space="preserve"> </w:t>
            </w:r>
            <w:r w:rsidR="00B50D67">
              <w:rPr>
                <w:rFonts w:ascii="Century Gothic" w:hAnsi="Century Gothic"/>
                <w:sz w:val="20"/>
                <w:szCs w:val="20"/>
              </w:rPr>
              <w:t xml:space="preserve">space plan </w:t>
            </w:r>
            <w:r>
              <w:rPr>
                <w:rFonts w:ascii="Century Gothic" w:hAnsi="Century Gothic"/>
                <w:sz w:val="20"/>
                <w:szCs w:val="20"/>
              </w:rPr>
              <w:t>opt</w:t>
            </w:r>
            <w:r w:rsidR="00B50D67">
              <w:rPr>
                <w:rFonts w:ascii="Century Gothic" w:hAnsi="Century Gothic"/>
                <w:sz w:val="20"/>
                <w:szCs w:val="20"/>
              </w:rPr>
              <w:t>ions;</w:t>
            </w:r>
          </w:p>
          <w:p w:rsidR="00F86FFC" w:rsidRDefault="00F86FFC" w:rsidP="00DF7758">
            <w:pPr>
              <w:numPr>
                <w:ilvl w:val="0"/>
                <w:numId w:val="9"/>
              </w:numPr>
              <w:spacing w:after="0" w:line="240" w:lineRule="auto"/>
              <w:jc w:val="both"/>
              <w:rPr>
                <w:rFonts w:ascii="Century Gothic" w:hAnsi="Century Gothic"/>
                <w:sz w:val="20"/>
                <w:szCs w:val="20"/>
              </w:rPr>
            </w:pPr>
            <w:r>
              <w:rPr>
                <w:rFonts w:ascii="Century Gothic" w:hAnsi="Century Gothic"/>
                <w:sz w:val="20"/>
                <w:szCs w:val="20"/>
              </w:rPr>
              <w:t>Schematic Developme</w:t>
            </w:r>
            <w:r w:rsidR="005F4335">
              <w:rPr>
                <w:rFonts w:ascii="Century Gothic" w:hAnsi="Century Gothic"/>
                <w:sz w:val="20"/>
                <w:szCs w:val="20"/>
              </w:rPr>
              <w:t xml:space="preserve">nt (25%) submission documenting schemes of proposed location of </w:t>
            </w:r>
            <w:r w:rsidR="00327BE3">
              <w:rPr>
                <w:rFonts w:ascii="Century Gothic" w:hAnsi="Century Gothic"/>
                <w:sz w:val="20"/>
                <w:szCs w:val="20"/>
              </w:rPr>
              <w:t>classroom within the Welding Shop</w:t>
            </w:r>
            <w:r w:rsidR="005F4335">
              <w:rPr>
                <w:rFonts w:ascii="Century Gothic" w:hAnsi="Century Gothic"/>
                <w:sz w:val="20"/>
                <w:szCs w:val="20"/>
              </w:rPr>
              <w:t>, floor plans and elevatio</w:t>
            </w:r>
            <w:r w:rsidR="00327BE3">
              <w:rPr>
                <w:rFonts w:ascii="Century Gothic" w:hAnsi="Century Gothic"/>
                <w:sz w:val="20"/>
                <w:szCs w:val="20"/>
              </w:rPr>
              <w:t>ns with proposed material ideas, and survey results and existing conditions drawings of the mechanical exhaust system, and narrative of proposed improvements for the mechanical exhaust system.</w:t>
            </w:r>
          </w:p>
          <w:p w:rsidR="00D56FEF" w:rsidRPr="00D56FEF" w:rsidRDefault="00D56FEF" w:rsidP="00DF7758">
            <w:pPr>
              <w:numPr>
                <w:ilvl w:val="0"/>
                <w:numId w:val="9"/>
              </w:numPr>
              <w:spacing w:after="0" w:line="240" w:lineRule="auto"/>
              <w:jc w:val="both"/>
              <w:rPr>
                <w:rFonts w:ascii="Century Gothic" w:hAnsi="Century Gothic"/>
                <w:sz w:val="20"/>
                <w:szCs w:val="20"/>
              </w:rPr>
            </w:pPr>
            <w:r w:rsidRPr="00D56FEF">
              <w:rPr>
                <w:rFonts w:ascii="Century Gothic" w:hAnsi="Century Gothic"/>
                <w:sz w:val="20"/>
                <w:szCs w:val="20"/>
              </w:rPr>
              <w:t xml:space="preserve">Design Development </w:t>
            </w:r>
            <w:r w:rsidR="00C63A87">
              <w:rPr>
                <w:rFonts w:ascii="Century Gothic" w:hAnsi="Century Gothic"/>
                <w:sz w:val="20"/>
                <w:szCs w:val="20"/>
              </w:rPr>
              <w:t xml:space="preserve">(60%) </w:t>
            </w:r>
            <w:r w:rsidRPr="00D56FEF">
              <w:rPr>
                <w:rFonts w:ascii="Century Gothic" w:hAnsi="Century Gothic"/>
                <w:sz w:val="20"/>
                <w:szCs w:val="20"/>
              </w:rPr>
              <w:t xml:space="preserve">submission </w:t>
            </w:r>
            <w:r w:rsidR="006911B5">
              <w:rPr>
                <w:rFonts w:ascii="Century Gothic" w:hAnsi="Century Gothic"/>
                <w:sz w:val="20"/>
                <w:szCs w:val="20"/>
              </w:rPr>
              <w:t>document</w:t>
            </w:r>
            <w:r w:rsidR="0088340F">
              <w:rPr>
                <w:rFonts w:ascii="Century Gothic" w:hAnsi="Century Gothic"/>
                <w:sz w:val="20"/>
                <w:szCs w:val="20"/>
              </w:rPr>
              <w:t>ing</w:t>
            </w:r>
            <w:r w:rsidR="006911B5">
              <w:rPr>
                <w:rFonts w:ascii="Century Gothic" w:hAnsi="Century Gothic"/>
                <w:sz w:val="20"/>
                <w:szCs w:val="20"/>
              </w:rPr>
              <w:t xml:space="preserve"> selection and sizing of all buil</w:t>
            </w:r>
            <w:r w:rsidR="00327BE3">
              <w:rPr>
                <w:rFonts w:ascii="Century Gothic" w:hAnsi="Century Gothic"/>
                <w:sz w:val="20"/>
                <w:szCs w:val="20"/>
              </w:rPr>
              <w:t>ding and construction components as well as required calculations,</w:t>
            </w:r>
            <w:r w:rsidR="00B54FEF">
              <w:rPr>
                <w:rFonts w:ascii="Century Gothic" w:hAnsi="Century Gothic"/>
                <w:sz w:val="20"/>
                <w:szCs w:val="20"/>
              </w:rPr>
              <w:t xml:space="preserve"> finish board and renderings, and </w:t>
            </w:r>
            <w:r w:rsidRPr="00D56FEF">
              <w:rPr>
                <w:rFonts w:ascii="Century Gothic" w:hAnsi="Century Gothic"/>
                <w:sz w:val="20"/>
                <w:szCs w:val="20"/>
              </w:rPr>
              <w:t>updated</w:t>
            </w:r>
            <w:r w:rsidR="00B54FEF">
              <w:rPr>
                <w:rFonts w:ascii="Century Gothic" w:hAnsi="Century Gothic"/>
                <w:sz w:val="20"/>
                <w:szCs w:val="20"/>
              </w:rPr>
              <w:t xml:space="preserve"> specifications and</w:t>
            </w:r>
            <w:r w:rsidRPr="00D56FEF">
              <w:rPr>
                <w:rFonts w:ascii="Century Gothic" w:hAnsi="Century Gothic"/>
                <w:sz w:val="20"/>
                <w:szCs w:val="20"/>
              </w:rPr>
              <w:t xml:space="preserve"> detailed construction </w:t>
            </w:r>
            <w:r w:rsidR="00DB7868">
              <w:rPr>
                <w:rFonts w:ascii="Century Gothic" w:hAnsi="Century Gothic"/>
                <w:sz w:val="20"/>
                <w:szCs w:val="20"/>
              </w:rPr>
              <w:t>cost estimate</w:t>
            </w:r>
            <w:r w:rsidR="0029527E">
              <w:rPr>
                <w:rFonts w:ascii="Century Gothic" w:hAnsi="Century Gothic"/>
                <w:sz w:val="20"/>
                <w:szCs w:val="20"/>
              </w:rPr>
              <w:t>*</w:t>
            </w:r>
            <w:r w:rsidR="00DB7868">
              <w:rPr>
                <w:rFonts w:ascii="Century Gothic" w:hAnsi="Century Gothic"/>
                <w:sz w:val="20"/>
                <w:szCs w:val="20"/>
              </w:rPr>
              <w:t>;</w:t>
            </w:r>
          </w:p>
          <w:p w:rsidR="00D56FEF" w:rsidRPr="00D56FEF" w:rsidRDefault="00D56FEF" w:rsidP="00DF7758">
            <w:pPr>
              <w:numPr>
                <w:ilvl w:val="0"/>
                <w:numId w:val="9"/>
              </w:numPr>
              <w:spacing w:after="0" w:line="240" w:lineRule="auto"/>
              <w:jc w:val="both"/>
              <w:rPr>
                <w:rFonts w:ascii="Century Gothic" w:hAnsi="Century Gothic"/>
                <w:sz w:val="20"/>
                <w:szCs w:val="20"/>
              </w:rPr>
            </w:pPr>
            <w:r w:rsidRPr="00D56FEF">
              <w:rPr>
                <w:rFonts w:ascii="Century Gothic" w:hAnsi="Century Gothic"/>
                <w:sz w:val="20"/>
                <w:szCs w:val="20"/>
              </w:rPr>
              <w:t xml:space="preserve">Construction Documentation </w:t>
            </w:r>
            <w:r w:rsidR="00C63A87">
              <w:rPr>
                <w:rFonts w:ascii="Century Gothic" w:hAnsi="Century Gothic"/>
                <w:sz w:val="20"/>
                <w:szCs w:val="20"/>
              </w:rPr>
              <w:t xml:space="preserve">(90%) </w:t>
            </w:r>
            <w:r w:rsidRPr="00D56FEF">
              <w:rPr>
                <w:rFonts w:ascii="Century Gothic" w:hAnsi="Century Gothic"/>
                <w:sz w:val="20"/>
                <w:szCs w:val="20"/>
              </w:rPr>
              <w:t xml:space="preserve">submission </w:t>
            </w:r>
            <w:r w:rsidR="00C63A87">
              <w:rPr>
                <w:rFonts w:ascii="Century Gothic" w:hAnsi="Century Gothic"/>
                <w:sz w:val="20"/>
                <w:szCs w:val="20"/>
              </w:rPr>
              <w:t xml:space="preserve">providing all </w:t>
            </w:r>
            <w:r w:rsidR="00AE4032">
              <w:rPr>
                <w:rFonts w:ascii="Century Gothic" w:hAnsi="Century Gothic"/>
                <w:sz w:val="20"/>
                <w:szCs w:val="20"/>
              </w:rPr>
              <w:t>project</w:t>
            </w:r>
            <w:r w:rsidR="00C63A87">
              <w:rPr>
                <w:rFonts w:ascii="Century Gothic" w:hAnsi="Century Gothic"/>
                <w:sz w:val="20"/>
                <w:szCs w:val="20"/>
              </w:rPr>
              <w:t xml:space="preserve"> details </w:t>
            </w:r>
            <w:r w:rsidR="00B54FEF">
              <w:rPr>
                <w:rFonts w:ascii="Century Gothic" w:hAnsi="Century Gothic"/>
                <w:sz w:val="20"/>
                <w:szCs w:val="20"/>
              </w:rPr>
              <w:t>with</w:t>
            </w:r>
            <w:r w:rsidRPr="00D56FEF">
              <w:rPr>
                <w:rFonts w:ascii="Century Gothic" w:hAnsi="Century Gothic"/>
                <w:sz w:val="20"/>
                <w:szCs w:val="20"/>
              </w:rPr>
              <w:t xml:space="preserve"> </w:t>
            </w:r>
            <w:r w:rsidR="00B54FEF">
              <w:rPr>
                <w:rFonts w:ascii="Century Gothic" w:hAnsi="Century Gothic"/>
                <w:sz w:val="20"/>
                <w:szCs w:val="20"/>
              </w:rPr>
              <w:t>final specifications, phasing plan and</w:t>
            </w:r>
            <w:r w:rsidRPr="00D56FEF">
              <w:rPr>
                <w:rFonts w:ascii="Century Gothic" w:hAnsi="Century Gothic"/>
                <w:sz w:val="20"/>
                <w:szCs w:val="20"/>
              </w:rPr>
              <w:t xml:space="preserve"> detailed construction </w:t>
            </w:r>
            <w:r w:rsidR="00DB7868">
              <w:rPr>
                <w:rFonts w:ascii="Century Gothic" w:hAnsi="Century Gothic"/>
                <w:sz w:val="20"/>
                <w:szCs w:val="20"/>
              </w:rPr>
              <w:t>cost estimate;</w:t>
            </w:r>
          </w:p>
          <w:p w:rsidR="00D56FEF" w:rsidRPr="00D56FEF" w:rsidRDefault="00AE4032" w:rsidP="00DF7758">
            <w:pPr>
              <w:numPr>
                <w:ilvl w:val="0"/>
                <w:numId w:val="9"/>
              </w:numPr>
              <w:spacing w:after="0" w:line="240" w:lineRule="auto"/>
              <w:jc w:val="both"/>
              <w:rPr>
                <w:rFonts w:ascii="Century Gothic" w:hAnsi="Century Gothic"/>
                <w:sz w:val="20"/>
                <w:szCs w:val="20"/>
              </w:rPr>
            </w:pPr>
            <w:r>
              <w:rPr>
                <w:rFonts w:ascii="Century Gothic" w:hAnsi="Century Gothic"/>
                <w:sz w:val="20"/>
                <w:szCs w:val="20"/>
              </w:rPr>
              <w:t>Bid Documentation (100%) submission providing a completed set that can be used for regulatory approvals, bidding and construction</w:t>
            </w:r>
            <w:r w:rsidR="00DB7868">
              <w:rPr>
                <w:rFonts w:ascii="Century Gothic" w:hAnsi="Century Gothic"/>
                <w:sz w:val="20"/>
                <w:szCs w:val="20"/>
              </w:rPr>
              <w:t>;</w:t>
            </w:r>
          </w:p>
          <w:p w:rsidR="000F6DC6" w:rsidRDefault="000F6DC6" w:rsidP="00DF7758">
            <w:pPr>
              <w:numPr>
                <w:ilvl w:val="0"/>
                <w:numId w:val="9"/>
              </w:numPr>
              <w:spacing w:after="0" w:line="240" w:lineRule="auto"/>
              <w:jc w:val="both"/>
              <w:rPr>
                <w:rFonts w:ascii="Century Gothic" w:hAnsi="Century Gothic"/>
                <w:sz w:val="20"/>
                <w:szCs w:val="20"/>
              </w:rPr>
            </w:pPr>
            <w:r>
              <w:rPr>
                <w:rFonts w:ascii="Century Gothic" w:hAnsi="Century Gothic"/>
                <w:sz w:val="20"/>
                <w:szCs w:val="20"/>
              </w:rPr>
              <w:t>Meeting documentation and dissemination of minutes for all design meetings after kick-off;</w:t>
            </w:r>
          </w:p>
          <w:p w:rsidR="00C63A87" w:rsidRPr="00D56FEF" w:rsidRDefault="00C63A87" w:rsidP="00DF7758">
            <w:pPr>
              <w:numPr>
                <w:ilvl w:val="0"/>
                <w:numId w:val="9"/>
              </w:numPr>
              <w:spacing w:after="0" w:line="240" w:lineRule="auto"/>
              <w:jc w:val="both"/>
              <w:rPr>
                <w:rFonts w:ascii="Century Gothic" w:hAnsi="Century Gothic"/>
                <w:sz w:val="20"/>
                <w:szCs w:val="20"/>
              </w:rPr>
            </w:pPr>
            <w:r w:rsidRPr="00D56FEF">
              <w:rPr>
                <w:rFonts w:ascii="Century Gothic" w:hAnsi="Century Gothic"/>
                <w:sz w:val="20"/>
                <w:szCs w:val="20"/>
              </w:rPr>
              <w:t>Budget reconci</w:t>
            </w:r>
            <w:r>
              <w:rPr>
                <w:rFonts w:ascii="Century Gothic" w:hAnsi="Century Gothic"/>
                <w:sz w:val="20"/>
                <w:szCs w:val="20"/>
              </w:rPr>
              <w:t>liation at all phases of design;</w:t>
            </w:r>
          </w:p>
          <w:p w:rsidR="00C63A87" w:rsidRDefault="00C63A87" w:rsidP="00DF7758">
            <w:pPr>
              <w:numPr>
                <w:ilvl w:val="0"/>
                <w:numId w:val="9"/>
              </w:numPr>
              <w:spacing w:after="0" w:line="240" w:lineRule="auto"/>
              <w:jc w:val="both"/>
              <w:rPr>
                <w:rFonts w:ascii="Century Gothic" w:hAnsi="Century Gothic"/>
                <w:sz w:val="20"/>
                <w:szCs w:val="20"/>
              </w:rPr>
            </w:pPr>
            <w:r>
              <w:rPr>
                <w:rFonts w:ascii="Century Gothic" w:hAnsi="Century Gothic"/>
                <w:sz w:val="20"/>
                <w:szCs w:val="20"/>
              </w:rPr>
              <w:t>Value Engineering services;</w:t>
            </w:r>
          </w:p>
          <w:p w:rsidR="00B54FEF" w:rsidRPr="00D56FEF" w:rsidRDefault="00B54FEF" w:rsidP="00DF7758">
            <w:pPr>
              <w:numPr>
                <w:ilvl w:val="0"/>
                <w:numId w:val="9"/>
              </w:numPr>
              <w:spacing w:after="0" w:line="240" w:lineRule="auto"/>
              <w:jc w:val="both"/>
              <w:rPr>
                <w:rFonts w:ascii="Century Gothic" w:hAnsi="Century Gothic"/>
                <w:sz w:val="20"/>
                <w:szCs w:val="20"/>
              </w:rPr>
            </w:pPr>
            <w:r>
              <w:rPr>
                <w:rFonts w:ascii="Century Gothic" w:hAnsi="Century Gothic"/>
                <w:sz w:val="20"/>
                <w:szCs w:val="20"/>
              </w:rPr>
              <w:t>Participation and presentation at community meetings;</w:t>
            </w:r>
          </w:p>
          <w:p w:rsidR="00D56FEF" w:rsidRPr="00D56FEF" w:rsidRDefault="00D56FEF" w:rsidP="00DF7758">
            <w:pPr>
              <w:numPr>
                <w:ilvl w:val="0"/>
                <w:numId w:val="9"/>
              </w:numPr>
              <w:spacing w:after="0" w:line="240" w:lineRule="auto"/>
              <w:jc w:val="both"/>
              <w:rPr>
                <w:rFonts w:ascii="Century Gothic" w:hAnsi="Century Gothic"/>
                <w:sz w:val="20"/>
                <w:szCs w:val="20"/>
              </w:rPr>
            </w:pPr>
            <w:r w:rsidRPr="00D56FEF">
              <w:rPr>
                <w:rFonts w:ascii="Century Gothic" w:hAnsi="Century Gothic"/>
                <w:sz w:val="20"/>
                <w:szCs w:val="20"/>
              </w:rPr>
              <w:t>Preparation and submission of all required pe</w:t>
            </w:r>
            <w:r w:rsidR="00DB7868">
              <w:rPr>
                <w:rFonts w:ascii="Century Gothic" w:hAnsi="Century Gothic"/>
                <w:sz w:val="20"/>
                <w:szCs w:val="20"/>
              </w:rPr>
              <w:t>rmit applications</w:t>
            </w:r>
            <w:r w:rsidRPr="00D56FEF">
              <w:rPr>
                <w:rFonts w:ascii="Century Gothic" w:hAnsi="Century Gothic"/>
                <w:sz w:val="20"/>
                <w:szCs w:val="20"/>
              </w:rPr>
              <w:t xml:space="preserve"> including full participation during all city, state and federal government agency rev</w:t>
            </w:r>
            <w:r w:rsidR="00DB7868">
              <w:rPr>
                <w:rFonts w:ascii="Century Gothic" w:hAnsi="Century Gothic"/>
                <w:sz w:val="20"/>
                <w:szCs w:val="20"/>
              </w:rPr>
              <w:t>iews and prerequisite approvals</w:t>
            </w:r>
            <w:r w:rsidR="00335BE3">
              <w:rPr>
                <w:rFonts w:ascii="Century Gothic" w:hAnsi="Century Gothic"/>
                <w:sz w:val="20"/>
                <w:szCs w:val="20"/>
              </w:rPr>
              <w:t>;</w:t>
            </w:r>
            <w:r w:rsidR="00016589">
              <w:rPr>
                <w:rFonts w:ascii="Century Gothic" w:hAnsi="Century Gothic"/>
                <w:sz w:val="20"/>
                <w:szCs w:val="20"/>
              </w:rPr>
              <w:t xml:space="preserve"> </w:t>
            </w:r>
            <w:bookmarkStart w:id="0" w:name="_GoBack"/>
            <w:bookmarkEnd w:id="0"/>
            <w:r w:rsidR="00AE4032">
              <w:rPr>
                <w:rFonts w:ascii="Century Gothic" w:hAnsi="Century Gothic"/>
                <w:sz w:val="20"/>
                <w:szCs w:val="20"/>
              </w:rPr>
              <w:t>*</w:t>
            </w:r>
            <w:r w:rsidR="00056BF4">
              <w:rPr>
                <w:rFonts w:ascii="Century Gothic" w:hAnsi="Century Gothic"/>
                <w:sz w:val="20"/>
                <w:szCs w:val="20"/>
              </w:rPr>
              <w:t>*</w:t>
            </w:r>
          </w:p>
          <w:p w:rsidR="00D56FEF" w:rsidRPr="00D56FEF" w:rsidRDefault="00D56FEF" w:rsidP="00DF7758">
            <w:pPr>
              <w:numPr>
                <w:ilvl w:val="0"/>
                <w:numId w:val="9"/>
              </w:numPr>
              <w:spacing w:after="0" w:line="240" w:lineRule="auto"/>
              <w:jc w:val="both"/>
              <w:rPr>
                <w:rFonts w:ascii="Century Gothic" w:hAnsi="Century Gothic"/>
                <w:sz w:val="20"/>
                <w:szCs w:val="20"/>
              </w:rPr>
            </w:pPr>
            <w:r w:rsidRPr="00D56FEF">
              <w:rPr>
                <w:rFonts w:ascii="Century Gothic" w:hAnsi="Century Gothic"/>
                <w:sz w:val="20"/>
                <w:szCs w:val="20"/>
              </w:rPr>
              <w:t xml:space="preserve">Bidding </w:t>
            </w:r>
            <w:r w:rsidR="00DB7868">
              <w:rPr>
                <w:rFonts w:ascii="Century Gothic" w:hAnsi="Century Gothic"/>
                <w:sz w:val="20"/>
                <w:szCs w:val="20"/>
              </w:rPr>
              <w:t>and Construction Administration</w:t>
            </w:r>
            <w:r w:rsidR="000F6DC6">
              <w:rPr>
                <w:rFonts w:ascii="Century Gothic" w:hAnsi="Century Gothic"/>
                <w:sz w:val="20"/>
                <w:szCs w:val="20"/>
              </w:rPr>
              <w:t xml:space="preserve"> including meeting documentation and dissemination of minutes for all construction meetings</w:t>
            </w:r>
            <w:r w:rsidR="00DB7868">
              <w:rPr>
                <w:rFonts w:ascii="Century Gothic" w:hAnsi="Century Gothic"/>
                <w:sz w:val="20"/>
                <w:szCs w:val="20"/>
              </w:rPr>
              <w:t>;</w:t>
            </w:r>
          </w:p>
          <w:p w:rsidR="00D56FEF" w:rsidRPr="00D56FEF" w:rsidRDefault="00D56FEF" w:rsidP="00DF7758">
            <w:pPr>
              <w:numPr>
                <w:ilvl w:val="0"/>
                <w:numId w:val="9"/>
              </w:numPr>
              <w:spacing w:after="0" w:line="240" w:lineRule="auto"/>
              <w:jc w:val="both"/>
              <w:rPr>
                <w:rFonts w:ascii="Century Gothic" w:hAnsi="Century Gothic"/>
                <w:sz w:val="20"/>
                <w:szCs w:val="20"/>
              </w:rPr>
            </w:pPr>
            <w:r w:rsidRPr="00D56FEF">
              <w:rPr>
                <w:rFonts w:ascii="Century Gothic" w:hAnsi="Century Gothic"/>
                <w:sz w:val="20"/>
                <w:szCs w:val="20"/>
              </w:rPr>
              <w:t>Participation in all closeout activities including commissioning and start-up of major building</w:t>
            </w:r>
            <w:r w:rsidR="00DB7868">
              <w:rPr>
                <w:rFonts w:ascii="Century Gothic" w:hAnsi="Century Gothic"/>
                <w:sz w:val="20"/>
                <w:szCs w:val="20"/>
              </w:rPr>
              <w:t xml:space="preserve"> systems and equipment;</w:t>
            </w:r>
          </w:p>
          <w:p w:rsidR="00F654F0" w:rsidRDefault="00D56FEF" w:rsidP="00DF7758">
            <w:pPr>
              <w:numPr>
                <w:ilvl w:val="0"/>
                <w:numId w:val="9"/>
              </w:numPr>
              <w:spacing w:after="0" w:line="240" w:lineRule="auto"/>
              <w:jc w:val="both"/>
              <w:rPr>
                <w:rFonts w:ascii="Century Gothic" w:hAnsi="Century Gothic"/>
                <w:sz w:val="20"/>
                <w:szCs w:val="20"/>
              </w:rPr>
            </w:pPr>
            <w:r w:rsidRPr="00D56FEF">
              <w:rPr>
                <w:rFonts w:ascii="Century Gothic" w:hAnsi="Century Gothic"/>
                <w:sz w:val="20"/>
                <w:szCs w:val="20"/>
              </w:rPr>
              <w:t>Participation in one-year post construction and warranty reviews.</w:t>
            </w:r>
          </w:p>
          <w:p w:rsidR="00F03203" w:rsidRDefault="00F03203" w:rsidP="00F03203">
            <w:pPr>
              <w:spacing w:after="0" w:line="240" w:lineRule="auto"/>
              <w:jc w:val="both"/>
              <w:rPr>
                <w:rFonts w:ascii="Century Gothic" w:hAnsi="Century Gothic"/>
                <w:sz w:val="20"/>
                <w:szCs w:val="20"/>
              </w:rPr>
            </w:pPr>
          </w:p>
          <w:p w:rsidR="00F03203" w:rsidRPr="00C81293" w:rsidRDefault="00F03203" w:rsidP="00F03203">
            <w:pPr>
              <w:spacing w:after="0" w:line="240" w:lineRule="auto"/>
              <w:jc w:val="both"/>
              <w:rPr>
                <w:rFonts w:ascii="Century Gothic" w:hAnsi="Century Gothic"/>
                <w:sz w:val="20"/>
                <w:szCs w:val="20"/>
              </w:rPr>
            </w:pPr>
            <w:r w:rsidRPr="00C81293">
              <w:rPr>
                <w:rFonts w:ascii="Century Gothic" w:hAnsi="Century Gothic"/>
                <w:sz w:val="20"/>
                <w:szCs w:val="20"/>
              </w:rPr>
              <w:t xml:space="preserve">Reimbursable Services: </w:t>
            </w:r>
          </w:p>
          <w:p w:rsidR="00F03203" w:rsidRPr="00C81293" w:rsidRDefault="00F03203" w:rsidP="00F03203">
            <w:pPr>
              <w:numPr>
                <w:ilvl w:val="0"/>
                <w:numId w:val="9"/>
              </w:numPr>
              <w:spacing w:after="0" w:line="240" w:lineRule="auto"/>
              <w:jc w:val="both"/>
              <w:rPr>
                <w:rFonts w:ascii="Century Gothic" w:hAnsi="Century Gothic"/>
                <w:sz w:val="20"/>
                <w:szCs w:val="20"/>
              </w:rPr>
            </w:pPr>
            <w:r w:rsidRPr="00C81293">
              <w:rPr>
                <w:rFonts w:ascii="Century Gothic" w:hAnsi="Century Gothic"/>
                <w:sz w:val="20"/>
                <w:szCs w:val="20"/>
              </w:rPr>
              <w:t xml:space="preserve">Retain a licensed electrician to survey existing panels, circuitry and breakers to confirm </w:t>
            </w:r>
            <w:r w:rsidR="00C81293">
              <w:rPr>
                <w:rFonts w:ascii="Century Gothic" w:hAnsi="Century Gothic"/>
                <w:sz w:val="20"/>
                <w:szCs w:val="20"/>
              </w:rPr>
              <w:t xml:space="preserve">circuitry routing for terminal equipment and </w:t>
            </w:r>
            <w:r w:rsidRPr="00C81293">
              <w:rPr>
                <w:rFonts w:ascii="Century Gothic" w:hAnsi="Century Gothic"/>
                <w:sz w:val="20"/>
                <w:szCs w:val="20"/>
              </w:rPr>
              <w:t xml:space="preserve">remaining capacity of panel boards to serve new and upgraded equipment. </w:t>
            </w:r>
          </w:p>
          <w:p w:rsidR="00AE4032" w:rsidRDefault="00AE4032" w:rsidP="00571EB1">
            <w:pPr>
              <w:spacing w:after="0" w:line="240" w:lineRule="auto"/>
              <w:jc w:val="both"/>
              <w:rPr>
                <w:rFonts w:ascii="Century Gothic" w:hAnsi="Century Gothic"/>
                <w:sz w:val="20"/>
                <w:szCs w:val="20"/>
              </w:rPr>
            </w:pPr>
          </w:p>
          <w:p w:rsidR="00056BF4" w:rsidRDefault="00056BF4" w:rsidP="00571EB1">
            <w:pPr>
              <w:spacing w:after="0" w:line="240" w:lineRule="auto"/>
              <w:jc w:val="both"/>
              <w:rPr>
                <w:rFonts w:ascii="Century Gothic" w:hAnsi="Century Gothic"/>
                <w:sz w:val="20"/>
                <w:szCs w:val="20"/>
              </w:rPr>
            </w:pPr>
            <w:r>
              <w:rPr>
                <w:rFonts w:ascii="Century Gothic" w:hAnsi="Century Gothic"/>
                <w:sz w:val="20"/>
                <w:szCs w:val="20"/>
              </w:rPr>
              <w:t xml:space="preserve">* </w:t>
            </w:r>
            <w:r w:rsidRPr="00D56FEF">
              <w:rPr>
                <w:rFonts w:ascii="Century Gothic" w:hAnsi="Century Gothic"/>
                <w:sz w:val="20"/>
                <w:szCs w:val="20"/>
              </w:rPr>
              <w:t>All cost estimates at all phases shall be in CSI Masterformat.</w:t>
            </w:r>
            <w:r>
              <w:rPr>
                <w:rFonts w:ascii="Century Gothic" w:hAnsi="Century Gothic"/>
                <w:sz w:val="20"/>
                <w:szCs w:val="20"/>
              </w:rPr>
              <w:t xml:space="preserve"> Please </w:t>
            </w:r>
            <w:r w:rsidRPr="00AF0E07">
              <w:rPr>
                <w:rFonts w:ascii="Century Gothic" w:hAnsi="Century Gothic"/>
                <w:sz w:val="20"/>
                <w:szCs w:val="20"/>
              </w:rPr>
              <w:t xml:space="preserve">see </w:t>
            </w:r>
            <w:r w:rsidR="00FE0433">
              <w:rPr>
                <w:rFonts w:ascii="Century Gothic" w:hAnsi="Century Gothic"/>
                <w:sz w:val="20"/>
                <w:szCs w:val="20"/>
              </w:rPr>
              <w:t>Exhibit</w:t>
            </w:r>
            <w:r>
              <w:rPr>
                <w:rFonts w:ascii="Century Gothic" w:hAnsi="Century Gothic"/>
                <w:sz w:val="20"/>
                <w:szCs w:val="20"/>
              </w:rPr>
              <w:t xml:space="preserve"> </w:t>
            </w:r>
            <w:r w:rsidR="00FE0433">
              <w:rPr>
                <w:rFonts w:ascii="Century Gothic" w:hAnsi="Century Gothic"/>
                <w:sz w:val="20"/>
                <w:szCs w:val="20"/>
              </w:rPr>
              <w:t>“</w:t>
            </w:r>
            <w:r w:rsidR="00AF4B6A">
              <w:rPr>
                <w:rFonts w:ascii="Century Gothic" w:hAnsi="Century Gothic"/>
                <w:sz w:val="20"/>
                <w:szCs w:val="20"/>
              </w:rPr>
              <w:t>C</w:t>
            </w:r>
            <w:r w:rsidR="00FE0433">
              <w:rPr>
                <w:rFonts w:ascii="Century Gothic" w:hAnsi="Century Gothic"/>
                <w:sz w:val="20"/>
                <w:szCs w:val="20"/>
              </w:rPr>
              <w:t>”</w:t>
            </w:r>
            <w:r w:rsidRPr="00AF0E07">
              <w:rPr>
                <w:rFonts w:ascii="Century Gothic" w:hAnsi="Century Gothic"/>
                <w:sz w:val="20"/>
                <w:szCs w:val="20"/>
              </w:rPr>
              <w:t xml:space="preserve"> for cost estimate</w:t>
            </w:r>
            <w:r>
              <w:rPr>
                <w:rFonts w:ascii="Century Gothic" w:hAnsi="Century Gothic"/>
                <w:sz w:val="20"/>
                <w:szCs w:val="20"/>
              </w:rPr>
              <w:t xml:space="preserve"> cover sheet to accompany each detailed cost estimate.</w:t>
            </w:r>
          </w:p>
          <w:p w:rsidR="00056BF4" w:rsidRPr="00571EB1" w:rsidRDefault="00056BF4" w:rsidP="00571EB1">
            <w:pPr>
              <w:spacing w:after="0" w:line="240" w:lineRule="auto"/>
              <w:jc w:val="both"/>
              <w:rPr>
                <w:rFonts w:ascii="Century Gothic" w:hAnsi="Century Gothic"/>
                <w:sz w:val="20"/>
                <w:szCs w:val="20"/>
              </w:rPr>
            </w:pPr>
          </w:p>
          <w:p w:rsidR="00571EB1" w:rsidRPr="00571EB1" w:rsidRDefault="00AF4B6A" w:rsidP="00571EB1">
            <w:pPr>
              <w:spacing w:after="0" w:line="243" w:lineRule="auto"/>
              <w:ind w:right="301" w:firstLine="14"/>
              <w:jc w:val="both"/>
              <w:rPr>
                <w:rFonts w:ascii="Century Gothic" w:eastAsia="Times New Roman" w:hAnsi="Century Gothic"/>
                <w:sz w:val="20"/>
                <w:szCs w:val="20"/>
              </w:rPr>
            </w:pPr>
            <w:r>
              <w:rPr>
                <w:rFonts w:ascii="Century Gothic" w:eastAsia="Times New Roman" w:hAnsi="Century Gothic"/>
                <w:sz w:val="20"/>
                <w:szCs w:val="20"/>
              </w:rPr>
              <w:t>*</w:t>
            </w:r>
            <w:r w:rsidR="00056BF4">
              <w:rPr>
                <w:rFonts w:ascii="Century Gothic" w:eastAsia="Times New Roman" w:hAnsi="Century Gothic"/>
                <w:sz w:val="20"/>
                <w:szCs w:val="20"/>
              </w:rPr>
              <w:t>*</w:t>
            </w:r>
            <w:r w:rsidR="00571EB1" w:rsidRPr="00571EB1">
              <w:rPr>
                <w:rFonts w:ascii="Century Gothic" w:eastAsia="Times New Roman" w:hAnsi="Century Gothic"/>
                <w:sz w:val="20"/>
                <w:szCs w:val="20"/>
              </w:rPr>
              <w:t>Except</w:t>
            </w:r>
            <w:r w:rsidR="00571EB1" w:rsidRPr="00571EB1">
              <w:rPr>
                <w:rFonts w:ascii="Century Gothic" w:eastAsia="Times New Roman" w:hAnsi="Century Gothic"/>
                <w:spacing w:val="15"/>
                <w:sz w:val="20"/>
                <w:szCs w:val="20"/>
              </w:rPr>
              <w:t xml:space="preserve"> </w:t>
            </w:r>
            <w:r w:rsidR="00571EB1" w:rsidRPr="00571EB1">
              <w:rPr>
                <w:rFonts w:ascii="Century Gothic" w:eastAsia="Times New Roman" w:hAnsi="Century Gothic"/>
                <w:sz w:val="20"/>
                <w:szCs w:val="20"/>
              </w:rPr>
              <w:t>as</w:t>
            </w:r>
            <w:r w:rsidR="00571EB1" w:rsidRPr="00571EB1">
              <w:rPr>
                <w:rFonts w:ascii="Century Gothic" w:eastAsia="Times New Roman" w:hAnsi="Century Gothic"/>
                <w:spacing w:val="7"/>
                <w:sz w:val="20"/>
                <w:szCs w:val="20"/>
              </w:rPr>
              <w:t xml:space="preserve"> </w:t>
            </w:r>
            <w:r w:rsidR="00571EB1" w:rsidRPr="00571EB1">
              <w:rPr>
                <w:rFonts w:ascii="Century Gothic" w:eastAsia="Times New Roman" w:hAnsi="Century Gothic"/>
                <w:sz w:val="20"/>
                <w:szCs w:val="20"/>
              </w:rPr>
              <w:t>specifically</w:t>
            </w:r>
            <w:r w:rsidR="00571EB1" w:rsidRPr="00571EB1">
              <w:rPr>
                <w:rFonts w:ascii="Century Gothic" w:eastAsia="Times New Roman" w:hAnsi="Century Gothic"/>
                <w:spacing w:val="12"/>
                <w:sz w:val="20"/>
                <w:szCs w:val="20"/>
              </w:rPr>
              <w:t xml:space="preserve"> </w:t>
            </w:r>
            <w:r w:rsidR="00571EB1" w:rsidRPr="00571EB1">
              <w:rPr>
                <w:rFonts w:ascii="Century Gothic" w:eastAsia="Times New Roman" w:hAnsi="Century Gothic"/>
                <w:sz w:val="20"/>
                <w:szCs w:val="20"/>
              </w:rPr>
              <w:t>indicated</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w w:val="96"/>
                <w:sz w:val="20"/>
                <w:szCs w:val="20"/>
              </w:rPr>
              <w:t>otherwise,</w:t>
            </w:r>
            <w:r w:rsidR="00571EB1" w:rsidRPr="00571EB1">
              <w:rPr>
                <w:rFonts w:ascii="Century Gothic" w:eastAsia="Times New Roman" w:hAnsi="Century Gothic"/>
                <w:spacing w:val="4"/>
                <w:w w:val="96"/>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4"/>
                <w:sz w:val="20"/>
                <w:szCs w:val="20"/>
              </w:rPr>
              <w:t xml:space="preserve"> </w:t>
            </w:r>
            <w:r w:rsidR="00571EB1" w:rsidRPr="00571EB1">
              <w:rPr>
                <w:rFonts w:ascii="Century Gothic" w:eastAsia="Times New Roman" w:hAnsi="Century Gothic"/>
                <w:sz w:val="20"/>
                <w:szCs w:val="20"/>
              </w:rPr>
              <w:t>selected firm</w:t>
            </w:r>
            <w:r w:rsidR="00571EB1" w:rsidRPr="00571EB1">
              <w:rPr>
                <w:rFonts w:ascii="Century Gothic" w:eastAsia="Times New Roman" w:hAnsi="Century Gothic"/>
                <w:spacing w:val="2"/>
                <w:sz w:val="20"/>
                <w:szCs w:val="20"/>
              </w:rPr>
              <w:t xml:space="preserve"> </w:t>
            </w:r>
            <w:r w:rsidR="00571EB1" w:rsidRPr="00571EB1">
              <w:rPr>
                <w:rFonts w:ascii="Century Gothic" w:eastAsia="Times New Roman" w:hAnsi="Century Gothic"/>
                <w:sz w:val="20"/>
                <w:szCs w:val="20"/>
              </w:rPr>
              <w:t>shall</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w w:val="105"/>
                <w:sz w:val="20"/>
                <w:szCs w:val="20"/>
              </w:rPr>
              <w:t xml:space="preserve">be </w:t>
            </w:r>
            <w:r w:rsidR="00571EB1" w:rsidRPr="00571EB1">
              <w:rPr>
                <w:rFonts w:ascii="Century Gothic" w:eastAsia="Times New Roman" w:hAnsi="Century Gothic"/>
                <w:sz w:val="20"/>
                <w:szCs w:val="20"/>
              </w:rPr>
              <w:t>responsible</w:t>
            </w:r>
            <w:r w:rsidR="00571EB1" w:rsidRPr="00571EB1">
              <w:rPr>
                <w:rFonts w:ascii="Century Gothic" w:eastAsia="Times New Roman" w:hAnsi="Century Gothic"/>
                <w:spacing w:val="15"/>
                <w:sz w:val="20"/>
                <w:szCs w:val="20"/>
              </w:rPr>
              <w:t xml:space="preserve"> </w:t>
            </w:r>
            <w:r w:rsidR="00571EB1" w:rsidRPr="00571EB1">
              <w:rPr>
                <w:rFonts w:ascii="Century Gothic" w:eastAsia="Times New Roman" w:hAnsi="Century Gothic"/>
                <w:sz w:val="20"/>
                <w:szCs w:val="20"/>
              </w:rPr>
              <w:t>for</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sz w:val="20"/>
                <w:szCs w:val="20"/>
              </w:rPr>
              <w:t>all</w:t>
            </w:r>
            <w:r w:rsidR="00571EB1" w:rsidRPr="00571EB1">
              <w:rPr>
                <w:rFonts w:ascii="Century Gothic" w:eastAsia="Times New Roman" w:hAnsi="Century Gothic"/>
                <w:spacing w:val="9"/>
                <w:sz w:val="20"/>
                <w:szCs w:val="20"/>
              </w:rPr>
              <w:t xml:space="preserve"> </w:t>
            </w:r>
            <w:r w:rsidR="00571EB1" w:rsidRPr="00571EB1">
              <w:rPr>
                <w:rFonts w:ascii="Century Gothic" w:eastAsia="Times New Roman" w:hAnsi="Century Gothic"/>
                <w:sz w:val="20"/>
                <w:szCs w:val="20"/>
              </w:rPr>
              <w:t>research,</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documentation</w:t>
            </w:r>
            <w:r w:rsidR="00571EB1" w:rsidRPr="00571EB1">
              <w:rPr>
                <w:rFonts w:ascii="Century Gothic" w:eastAsia="Times New Roman" w:hAnsi="Century Gothic"/>
                <w:spacing w:val="8"/>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2"/>
                <w:sz w:val="20"/>
                <w:szCs w:val="20"/>
              </w:rPr>
              <w:t xml:space="preserve"> </w:t>
            </w:r>
            <w:r w:rsidR="00571EB1" w:rsidRPr="00571EB1">
              <w:rPr>
                <w:rFonts w:ascii="Century Gothic" w:eastAsia="Times New Roman" w:hAnsi="Century Gothic"/>
                <w:sz w:val="20"/>
                <w:szCs w:val="20"/>
              </w:rPr>
              <w:t>filing</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sz w:val="20"/>
                <w:szCs w:val="20"/>
              </w:rPr>
              <w:t>for</w:t>
            </w:r>
            <w:r w:rsidR="00571EB1" w:rsidRPr="00571EB1">
              <w:rPr>
                <w:rFonts w:ascii="Century Gothic" w:eastAsia="Times New Roman" w:hAnsi="Century Gothic"/>
                <w:spacing w:val="4"/>
                <w:sz w:val="20"/>
                <w:szCs w:val="20"/>
              </w:rPr>
              <w:t xml:space="preserve"> </w:t>
            </w:r>
            <w:r w:rsidR="00571EB1" w:rsidRPr="00571EB1">
              <w:rPr>
                <w:rFonts w:ascii="Century Gothic" w:eastAsia="Times New Roman" w:hAnsi="Century Gothic"/>
                <w:sz w:val="20"/>
                <w:szCs w:val="20"/>
              </w:rPr>
              <w:t>approvals</w:t>
            </w:r>
            <w:r w:rsidR="00571EB1" w:rsidRPr="00571EB1">
              <w:rPr>
                <w:rFonts w:ascii="Century Gothic" w:eastAsia="Times New Roman" w:hAnsi="Century Gothic"/>
                <w:spacing w:val="8"/>
                <w:sz w:val="20"/>
                <w:szCs w:val="20"/>
              </w:rPr>
              <w:t xml:space="preserve"> </w:t>
            </w:r>
            <w:r w:rsidR="00571EB1" w:rsidRPr="00571EB1">
              <w:rPr>
                <w:rFonts w:ascii="Century Gothic" w:eastAsia="Times New Roman" w:hAnsi="Century Gothic"/>
                <w:sz w:val="20"/>
                <w:szCs w:val="20"/>
              </w:rPr>
              <w:t>required</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sz w:val="20"/>
                <w:szCs w:val="20"/>
              </w:rPr>
              <w:t>of</w:t>
            </w:r>
            <w:r w:rsidR="00571EB1" w:rsidRPr="00571EB1">
              <w:rPr>
                <w:rFonts w:ascii="Century Gothic" w:eastAsia="Times New Roman" w:hAnsi="Century Gothic"/>
                <w:spacing w:val="12"/>
                <w:sz w:val="20"/>
                <w:szCs w:val="20"/>
              </w:rPr>
              <w:t xml:space="preserve"> </w:t>
            </w:r>
            <w:r w:rsidR="00571EB1" w:rsidRPr="00571EB1">
              <w:rPr>
                <w:rFonts w:ascii="Century Gothic" w:eastAsia="Times New Roman" w:hAnsi="Century Gothic"/>
                <w:w w:val="101"/>
                <w:sz w:val="20"/>
                <w:szCs w:val="20"/>
              </w:rPr>
              <w:t xml:space="preserve">regulatory </w:t>
            </w:r>
            <w:r w:rsidR="00571EB1" w:rsidRPr="00571EB1">
              <w:rPr>
                <w:rFonts w:ascii="Century Gothic" w:eastAsia="Times New Roman" w:hAnsi="Century Gothic"/>
                <w:sz w:val="20"/>
                <w:szCs w:val="20"/>
              </w:rPr>
              <w:t>agencies</w:t>
            </w:r>
            <w:r w:rsidR="00571EB1" w:rsidRPr="00571EB1">
              <w:rPr>
                <w:rFonts w:ascii="Century Gothic" w:eastAsia="Times New Roman" w:hAnsi="Century Gothic"/>
                <w:spacing w:val="23"/>
                <w:sz w:val="20"/>
                <w:szCs w:val="20"/>
              </w:rPr>
              <w:t xml:space="preserve"> </w:t>
            </w:r>
            <w:r w:rsidR="00571EB1" w:rsidRPr="00571EB1">
              <w:rPr>
                <w:rFonts w:ascii="Century Gothic" w:eastAsia="Times New Roman" w:hAnsi="Century Gothic"/>
                <w:sz w:val="20"/>
                <w:szCs w:val="20"/>
              </w:rPr>
              <w:t>for</w:t>
            </w:r>
            <w:r w:rsidR="00571EB1" w:rsidRPr="00571EB1">
              <w:rPr>
                <w:rFonts w:ascii="Century Gothic" w:eastAsia="Times New Roman" w:hAnsi="Century Gothic"/>
                <w:spacing w:val="9"/>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5"/>
                <w:sz w:val="20"/>
                <w:szCs w:val="20"/>
              </w:rPr>
              <w:t xml:space="preserve"> </w:t>
            </w:r>
            <w:r w:rsidR="00571EB1" w:rsidRPr="00571EB1">
              <w:rPr>
                <w:rFonts w:ascii="Century Gothic" w:eastAsia="Times New Roman" w:hAnsi="Century Gothic"/>
                <w:sz w:val="20"/>
                <w:szCs w:val="20"/>
              </w:rPr>
              <w:t xml:space="preserve">Project. </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8"/>
                <w:sz w:val="20"/>
                <w:szCs w:val="20"/>
              </w:rPr>
              <w:t xml:space="preserve"> </w:t>
            </w:r>
            <w:r w:rsidR="00571EB1" w:rsidRPr="00571EB1">
              <w:rPr>
                <w:rFonts w:ascii="Century Gothic" w:eastAsia="Times New Roman" w:hAnsi="Century Gothic"/>
                <w:sz w:val="20"/>
                <w:szCs w:val="20"/>
              </w:rPr>
              <w:t>design developed</w:t>
            </w:r>
            <w:r w:rsidR="00571EB1" w:rsidRPr="00571EB1">
              <w:rPr>
                <w:rFonts w:ascii="Century Gothic" w:eastAsia="Times New Roman" w:hAnsi="Century Gothic"/>
                <w:spacing w:val="4"/>
                <w:sz w:val="20"/>
                <w:szCs w:val="20"/>
              </w:rPr>
              <w:t xml:space="preserve"> </w:t>
            </w:r>
            <w:r w:rsidR="00571EB1" w:rsidRPr="00571EB1">
              <w:rPr>
                <w:rFonts w:ascii="Century Gothic" w:eastAsia="Times New Roman" w:hAnsi="Century Gothic"/>
                <w:sz w:val="20"/>
                <w:szCs w:val="20"/>
              </w:rPr>
              <w:t>by the selected firm and its consultants</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shall</w:t>
            </w:r>
            <w:r w:rsidR="00571EB1" w:rsidRPr="00571EB1">
              <w:rPr>
                <w:rFonts w:ascii="Century Gothic" w:eastAsia="Times New Roman" w:hAnsi="Century Gothic"/>
                <w:spacing w:val="7"/>
                <w:sz w:val="20"/>
                <w:szCs w:val="20"/>
              </w:rPr>
              <w:t xml:space="preserve"> </w:t>
            </w:r>
            <w:r w:rsidR="00571EB1" w:rsidRPr="00571EB1">
              <w:rPr>
                <w:rFonts w:ascii="Century Gothic" w:eastAsia="Times New Roman" w:hAnsi="Century Gothic"/>
                <w:sz w:val="20"/>
                <w:szCs w:val="20"/>
              </w:rPr>
              <w:t>be</w:t>
            </w:r>
            <w:r w:rsidR="00571EB1" w:rsidRPr="00571EB1">
              <w:rPr>
                <w:rFonts w:ascii="Century Gothic" w:eastAsia="Times New Roman" w:hAnsi="Century Gothic"/>
                <w:spacing w:val="6"/>
                <w:sz w:val="20"/>
                <w:szCs w:val="20"/>
              </w:rPr>
              <w:t xml:space="preserve"> </w:t>
            </w:r>
            <w:r w:rsidR="00571EB1" w:rsidRPr="00571EB1">
              <w:rPr>
                <w:rFonts w:ascii="Century Gothic" w:eastAsia="Times New Roman" w:hAnsi="Century Gothic"/>
                <w:sz w:val="20"/>
                <w:szCs w:val="20"/>
              </w:rPr>
              <w:t>in</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compliance</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w w:val="104"/>
                <w:sz w:val="20"/>
                <w:szCs w:val="20"/>
              </w:rPr>
              <w:t xml:space="preserve">with </w:t>
            </w:r>
            <w:r w:rsidR="00571EB1" w:rsidRPr="00571EB1">
              <w:rPr>
                <w:rFonts w:ascii="Century Gothic" w:eastAsia="Times New Roman" w:hAnsi="Century Gothic"/>
                <w:w w:val="106"/>
                <w:sz w:val="20"/>
                <w:szCs w:val="20"/>
              </w:rPr>
              <w:t>all</w:t>
            </w:r>
            <w:r w:rsidR="00571EB1" w:rsidRPr="00571EB1">
              <w:rPr>
                <w:rFonts w:ascii="Century Gothic" w:eastAsia="Times New Roman" w:hAnsi="Century Gothic"/>
                <w:spacing w:val="-4"/>
                <w:sz w:val="20"/>
                <w:szCs w:val="20"/>
              </w:rPr>
              <w:t xml:space="preserve"> </w:t>
            </w:r>
            <w:r w:rsidR="00571EB1" w:rsidRPr="00571EB1">
              <w:rPr>
                <w:rFonts w:ascii="Century Gothic" w:eastAsia="Times New Roman" w:hAnsi="Century Gothic"/>
                <w:sz w:val="20"/>
                <w:szCs w:val="20"/>
              </w:rPr>
              <w:t>required</w:t>
            </w:r>
            <w:r w:rsidR="00571EB1" w:rsidRPr="00571EB1">
              <w:rPr>
                <w:rFonts w:ascii="Century Gothic" w:eastAsia="Times New Roman" w:hAnsi="Century Gothic"/>
                <w:spacing w:val="18"/>
                <w:sz w:val="20"/>
                <w:szCs w:val="20"/>
              </w:rPr>
              <w:t xml:space="preserve"> </w:t>
            </w:r>
            <w:r w:rsidR="00571EB1" w:rsidRPr="00571EB1">
              <w:rPr>
                <w:rFonts w:ascii="Century Gothic" w:eastAsia="Times New Roman" w:hAnsi="Century Gothic"/>
                <w:sz w:val="20"/>
                <w:szCs w:val="20"/>
              </w:rPr>
              <w:t>codes</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12"/>
                <w:sz w:val="20"/>
                <w:szCs w:val="20"/>
              </w:rPr>
              <w:t xml:space="preserve"> </w:t>
            </w:r>
            <w:r w:rsidR="00571EB1" w:rsidRPr="00571EB1">
              <w:rPr>
                <w:rFonts w:ascii="Century Gothic" w:eastAsia="Times New Roman" w:hAnsi="Century Gothic"/>
                <w:sz w:val="20"/>
                <w:szCs w:val="20"/>
              </w:rPr>
              <w:t>regulations,</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10"/>
                <w:sz w:val="20"/>
                <w:szCs w:val="20"/>
              </w:rPr>
              <w:t xml:space="preserve"> </w:t>
            </w:r>
            <w:r w:rsidR="00571EB1" w:rsidRPr="00571EB1">
              <w:rPr>
                <w:rFonts w:ascii="Century Gothic" w:eastAsia="Times New Roman" w:hAnsi="Century Gothic"/>
                <w:sz w:val="20"/>
                <w:szCs w:val="20"/>
              </w:rPr>
              <w:t>design documents</w:t>
            </w:r>
            <w:r w:rsidR="00571EB1" w:rsidRPr="00571EB1">
              <w:rPr>
                <w:rFonts w:ascii="Century Gothic" w:eastAsia="Times New Roman" w:hAnsi="Century Gothic"/>
                <w:spacing w:val="-10"/>
                <w:sz w:val="20"/>
                <w:szCs w:val="20"/>
              </w:rPr>
              <w:t xml:space="preserve"> </w:t>
            </w:r>
            <w:r w:rsidR="00571EB1" w:rsidRPr="00571EB1">
              <w:rPr>
                <w:rFonts w:ascii="Century Gothic" w:eastAsia="Times New Roman" w:hAnsi="Century Gothic"/>
                <w:sz w:val="20"/>
                <w:szCs w:val="20"/>
              </w:rPr>
              <w:t>shall</w:t>
            </w:r>
            <w:r w:rsidR="00571EB1" w:rsidRPr="00571EB1">
              <w:rPr>
                <w:rFonts w:ascii="Century Gothic" w:eastAsia="Times New Roman" w:hAnsi="Century Gothic"/>
                <w:spacing w:val="15"/>
                <w:sz w:val="20"/>
                <w:szCs w:val="20"/>
              </w:rPr>
              <w:t xml:space="preserve"> </w:t>
            </w:r>
            <w:r w:rsidR="00571EB1" w:rsidRPr="00571EB1">
              <w:rPr>
                <w:rFonts w:ascii="Century Gothic" w:eastAsia="Times New Roman" w:hAnsi="Century Gothic"/>
                <w:sz w:val="20"/>
                <w:szCs w:val="20"/>
              </w:rPr>
              <w:t>clearly</w:t>
            </w:r>
            <w:r w:rsidR="00571EB1" w:rsidRPr="00571EB1">
              <w:rPr>
                <w:rFonts w:ascii="Century Gothic" w:eastAsia="Times New Roman" w:hAnsi="Century Gothic"/>
                <w:spacing w:val="7"/>
                <w:sz w:val="20"/>
                <w:szCs w:val="20"/>
              </w:rPr>
              <w:t xml:space="preserve"> </w:t>
            </w:r>
            <w:r w:rsidR="00571EB1" w:rsidRPr="00571EB1">
              <w:rPr>
                <w:rFonts w:ascii="Century Gothic" w:eastAsia="Times New Roman" w:hAnsi="Century Gothic"/>
                <w:sz w:val="20"/>
                <w:szCs w:val="20"/>
              </w:rPr>
              <w:t>indicate</w:t>
            </w:r>
            <w:r w:rsidR="00571EB1" w:rsidRPr="00571EB1">
              <w:rPr>
                <w:rFonts w:ascii="Century Gothic" w:eastAsia="Times New Roman" w:hAnsi="Century Gothic"/>
                <w:spacing w:val="13"/>
                <w:sz w:val="20"/>
                <w:szCs w:val="20"/>
              </w:rPr>
              <w:t xml:space="preserve"> </w:t>
            </w:r>
            <w:r w:rsidR="00571EB1" w:rsidRPr="00571EB1">
              <w:rPr>
                <w:rFonts w:ascii="Century Gothic" w:eastAsia="Times New Roman" w:hAnsi="Century Gothic"/>
                <w:w w:val="103"/>
                <w:sz w:val="20"/>
                <w:szCs w:val="20"/>
              </w:rPr>
              <w:t xml:space="preserve">the </w:t>
            </w:r>
            <w:r w:rsidR="00571EB1" w:rsidRPr="00571EB1">
              <w:rPr>
                <w:rFonts w:ascii="Century Gothic" w:eastAsia="Times New Roman" w:hAnsi="Century Gothic"/>
                <w:w w:val="106"/>
                <w:sz w:val="20"/>
                <w:szCs w:val="20"/>
              </w:rPr>
              <w:t>code</w:t>
            </w:r>
            <w:r w:rsidR="00571EB1" w:rsidRPr="00571EB1">
              <w:rPr>
                <w:rFonts w:ascii="Century Gothic" w:eastAsia="Times New Roman" w:hAnsi="Century Gothic"/>
                <w:spacing w:val="-7"/>
                <w:sz w:val="20"/>
                <w:szCs w:val="20"/>
              </w:rPr>
              <w:t xml:space="preserve"> </w:t>
            </w:r>
            <w:r w:rsidR="00571EB1" w:rsidRPr="00571EB1">
              <w:rPr>
                <w:rFonts w:ascii="Century Gothic" w:eastAsia="Times New Roman" w:hAnsi="Century Gothic"/>
                <w:sz w:val="20"/>
                <w:szCs w:val="20"/>
              </w:rPr>
              <w:t>requirements</w:t>
            </w:r>
            <w:r w:rsidR="00571EB1" w:rsidRPr="00571EB1">
              <w:rPr>
                <w:rFonts w:ascii="Century Gothic" w:eastAsia="Times New Roman" w:hAnsi="Century Gothic"/>
                <w:spacing w:val="8"/>
                <w:sz w:val="20"/>
                <w:szCs w:val="20"/>
              </w:rPr>
              <w:t xml:space="preserve"> </w:t>
            </w:r>
            <w:r w:rsidR="00571EB1" w:rsidRPr="00571EB1">
              <w:rPr>
                <w:rFonts w:ascii="Century Gothic" w:eastAsia="Times New Roman" w:hAnsi="Century Gothic"/>
                <w:sz w:val="20"/>
                <w:szCs w:val="20"/>
              </w:rPr>
              <w:t>that</w:t>
            </w:r>
            <w:r w:rsidR="00571EB1" w:rsidRPr="00571EB1">
              <w:rPr>
                <w:rFonts w:ascii="Century Gothic" w:eastAsia="Times New Roman" w:hAnsi="Century Gothic"/>
                <w:spacing w:val="2"/>
                <w:sz w:val="20"/>
                <w:szCs w:val="20"/>
              </w:rPr>
              <w:t xml:space="preserve"> </w:t>
            </w:r>
            <w:r w:rsidR="00571EB1" w:rsidRPr="00571EB1">
              <w:rPr>
                <w:rFonts w:ascii="Century Gothic" w:eastAsia="Times New Roman" w:hAnsi="Century Gothic"/>
                <w:sz w:val="20"/>
                <w:szCs w:val="20"/>
              </w:rPr>
              <w:t>affect</w:t>
            </w:r>
            <w:r w:rsidR="00571EB1" w:rsidRPr="00571EB1">
              <w:rPr>
                <w:rFonts w:ascii="Century Gothic" w:eastAsia="Times New Roman" w:hAnsi="Century Gothic"/>
                <w:spacing w:val="18"/>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sz w:val="20"/>
                <w:szCs w:val="20"/>
              </w:rPr>
              <w:t>design</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4"/>
                <w:sz w:val="20"/>
                <w:szCs w:val="20"/>
              </w:rPr>
              <w:t xml:space="preserve"> </w:t>
            </w:r>
            <w:r w:rsidR="00571EB1" w:rsidRPr="00571EB1">
              <w:rPr>
                <w:rFonts w:ascii="Century Gothic" w:eastAsia="Times New Roman" w:hAnsi="Century Gothic"/>
                <w:sz w:val="20"/>
                <w:szCs w:val="20"/>
              </w:rPr>
              <w:t>method</w:t>
            </w:r>
            <w:r w:rsidR="00571EB1" w:rsidRPr="00571EB1">
              <w:rPr>
                <w:rFonts w:ascii="Century Gothic" w:eastAsia="Times New Roman" w:hAnsi="Century Gothic"/>
                <w:spacing w:val="-9"/>
                <w:sz w:val="20"/>
                <w:szCs w:val="20"/>
              </w:rPr>
              <w:t xml:space="preserve"> </w:t>
            </w:r>
            <w:r w:rsidR="00571EB1" w:rsidRPr="00571EB1">
              <w:rPr>
                <w:rFonts w:ascii="Century Gothic" w:eastAsia="Times New Roman" w:hAnsi="Century Gothic"/>
                <w:sz w:val="20"/>
                <w:szCs w:val="20"/>
              </w:rPr>
              <w:t>in</w:t>
            </w:r>
            <w:r w:rsidR="00571EB1" w:rsidRPr="00571EB1">
              <w:rPr>
                <w:rFonts w:ascii="Century Gothic" w:eastAsia="Times New Roman" w:hAnsi="Century Gothic"/>
                <w:spacing w:val="7"/>
                <w:sz w:val="20"/>
                <w:szCs w:val="20"/>
              </w:rPr>
              <w:t xml:space="preserve"> </w:t>
            </w:r>
            <w:r w:rsidR="00571EB1" w:rsidRPr="00571EB1">
              <w:rPr>
                <w:rFonts w:ascii="Century Gothic" w:eastAsia="Times New Roman" w:hAnsi="Century Gothic"/>
                <w:sz w:val="20"/>
                <w:szCs w:val="20"/>
              </w:rPr>
              <w:t>which</w:t>
            </w:r>
            <w:r w:rsidR="00571EB1" w:rsidRPr="00571EB1">
              <w:rPr>
                <w:rFonts w:ascii="Century Gothic" w:eastAsia="Times New Roman" w:hAnsi="Century Gothic"/>
                <w:spacing w:val="10"/>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5"/>
                <w:sz w:val="20"/>
                <w:szCs w:val="20"/>
              </w:rPr>
              <w:t xml:space="preserve"> </w:t>
            </w:r>
            <w:r w:rsidR="00571EB1" w:rsidRPr="00571EB1">
              <w:rPr>
                <w:rFonts w:ascii="Century Gothic" w:eastAsia="Times New Roman" w:hAnsi="Century Gothic"/>
                <w:sz w:val="20"/>
                <w:szCs w:val="20"/>
              </w:rPr>
              <w:t>design</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sz w:val="20"/>
                <w:szCs w:val="20"/>
              </w:rPr>
              <w:t>complies</w:t>
            </w:r>
            <w:r w:rsidR="00571EB1" w:rsidRPr="00571EB1">
              <w:rPr>
                <w:rFonts w:ascii="Century Gothic" w:eastAsia="Times New Roman" w:hAnsi="Century Gothic"/>
                <w:spacing w:val="17"/>
                <w:sz w:val="20"/>
                <w:szCs w:val="20"/>
              </w:rPr>
              <w:t xml:space="preserve"> </w:t>
            </w:r>
            <w:r w:rsidR="00571EB1" w:rsidRPr="00571EB1">
              <w:rPr>
                <w:rFonts w:ascii="Century Gothic" w:eastAsia="Times New Roman" w:hAnsi="Century Gothic"/>
                <w:w w:val="104"/>
                <w:sz w:val="20"/>
                <w:szCs w:val="20"/>
              </w:rPr>
              <w:t>wit</w:t>
            </w:r>
            <w:r w:rsidR="00571EB1" w:rsidRPr="00571EB1">
              <w:rPr>
                <w:rFonts w:ascii="Century Gothic" w:eastAsia="Times New Roman" w:hAnsi="Century Gothic"/>
                <w:w w:val="105"/>
                <w:sz w:val="20"/>
                <w:szCs w:val="20"/>
              </w:rPr>
              <w:t>h</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2"/>
                <w:sz w:val="20"/>
                <w:szCs w:val="20"/>
              </w:rPr>
              <w:t xml:space="preserve"> </w:t>
            </w:r>
            <w:r w:rsidR="00571EB1" w:rsidRPr="00571EB1">
              <w:rPr>
                <w:rFonts w:ascii="Century Gothic" w:eastAsia="Times New Roman" w:hAnsi="Century Gothic"/>
                <w:sz w:val="20"/>
                <w:szCs w:val="20"/>
              </w:rPr>
              <w:t>code</w:t>
            </w:r>
            <w:r w:rsidR="00571EB1" w:rsidRPr="00571EB1">
              <w:rPr>
                <w:rFonts w:ascii="Century Gothic" w:eastAsia="Times New Roman" w:hAnsi="Century Gothic"/>
                <w:spacing w:val="2"/>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sz w:val="20"/>
                <w:szCs w:val="20"/>
              </w:rPr>
              <w:t>regulatory</w:t>
            </w:r>
            <w:r w:rsidR="00571EB1" w:rsidRPr="00571EB1">
              <w:rPr>
                <w:rFonts w:ascii="Century Gothic" w:eastAsia="Times New Roman" w:hAnsi="Century Gothic"/>
                <w:spacing w:val="27"/>
                <w:sz w:val="20"/>
                <w:szCs w:val="20"/>
              </w:rPr>
              <w:t xml:space="preserve"> </w:t>
            </w:r>
            <w:r w:rsidR="00571EB1" w:rsidRPr="00571EB1">
              <w:rPr>
                <w:rFonts w:ascii="Century Gothic" w:eastAsia="Times New Roman" w:hAnsi="Century Gothic"/>
                <w:sz w:val="20"/>
                <w:szCs w:val="20"/>
              </w:rPr>
              <w:t xml:space="preserve">requirements. </w:t>
            </w:r>
            <w:r w:rsidR="00571EB1" w:rsidRPr="00571EB1">
              <w:rPr>
                <w:rFonts w:ascii="Century Gothic" w:eastAsia="Times New Roman" w:hAnsi="Century Gothic"/>
                <w:spacing w:val="4"/>
                <w:sz w:val="20"/>
                <w:szCs w:val="20"/>
              </w:rPr>
              <w:t xml:space="preserve"> </w:t>
            </w:r>
            <w:r w:rsidR="00571EB1" w:rsidRPr="00571EB1">
              <w:rPr>
                <w:rFonts w:ascii="Century Gothic" w:eastAsia="Times New Roman" w:hAnsi="Century Gothic"/>
                <w:sz w:val="20"/>
                <w:szCs w:val="20"/>
              </w:rPr>
              <w:t>When</w:t>
            </w:r>
            <w:r w:rsidR="00571EB1" w:rsidRPr="00571EB1">
              <w:rPr>
                <w:rFonts w:ascii="Century Gothic" w:eastAsia="Times New Roman" w:hAnsi="Century Gothic"/>
                <w:spacing w:val="5"/>
                <w:sz w:val="20"/>
                <w:szCs w:val="20"/>
              </w:rPr>
              <w:t xml:space="preserve"> </w:t>
            </w:r>
            <w:r w:rsidR="00571EB1" w:rsidRPr="00571EB1">
              <w:rPr>
                <w:rFonts w:ascii="Century Gothic" w:eastAsia="Times New Roman" w:hAnsi="Century Gothic"/>
                <w:sz w:val="20"/>
                <w:szCs w:val="20"/>
              </w:rPr>
              <w:t>code</w:t>
            </w:r>
            <w:r w:rsidR="00571EB1" w:rsidRPr="00571EB1">
              <w:rPr>
                <w:rFonts w:ascii="Century Gothic" w:eastAsia="Times New Roman" w:hAnsi="Century Gothic"/>
                <w:spacing w:val="2"/>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5"/>
                <w:sz w:val="20"/>
                <w:szCs w:val="20"/>
              </w:rPr>
              <w:t xml:space="preserve"> </w:t>
            </w:r>
            <w:r w:rsidR="00571EB1" w:rsidRPr="00571EB1">
              <w:rPr>
                <w:rFonts w:ascii="Century Gothic" w:eastAsia="Times New Roman" w:hAnsi="Century Gothic"/>
                <w:sz w:val="20"/>
                <w:szCs w:val="20"/>
              </w:rPr>
              <w:t>regulatory</w:t>
            </w:r>
            <w:r w:rsidR="00571EB1" w:rsidRPr="00571EB1">
              <w:rPr>
                <w:rFonts w:ascii="Century Gothic" w:eastAsia="Times New Roman" w:hAnsi="Century Gothic"/>
                <w:spacing w:val="36"/>
                <w:sz w:val="20"/>
                <w:szCs w:val="20"/>
              </w:rPr>
              <w:t xml:space="preserve"> </w:t>
            </w:r>
            <w:r w:rsidR="00571EB1" w:rsidRPr="00571EB1">
              <w:rPr>
                <w:rFonts w:ascii="Century Gothic" w:eastAsia="Times New Roman" w:hAnsi="Century Gothic"/>
                <w:sz w:val="20"/>
                <w:szCs w:val="20"/>
              </w:rPr>
              <w:t>requirements</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sz w:val="20"/>
                <w:szCs w:val="20"/>
              </w:rPr>
              <w:t>are</w:t>
            </w:r>
            <w:r w:rsidR="00571EB1" w:rsidRPr="00571EB1">
              <w:rPr>
                <w:rFonts w:ascii="Century Gothic" w:eastAsia="Times New Roman" w:hAnsi="Century Gothic"/>
                <w:spacing w:val="19"/>
                <w:sz w:val="20"/>
                <w:szCs w:val="20"/>
              </w:rPr>
              <w:t xml:space="preserve"> </w:t>
            </w:r>
            <w:r w:rsidR="00571EB1" w:rsidRPr="00571EB1">
              <w:rPr>
                <w:rFonts w:ascii="Century Gothic" w:eastAsia="Times New Roman" w:hAnsi="Century Gothic"/>
                <w:w w:val="102"/>
                <w:sz w:val="20"/>
                <w:szCs w:val="20"/>
              </w:rPr>
              <w:t>vague</w:t>
            </w:r>
            <w:r w:rsidR="00571EB1" w:rsidRPr="00571EB1">
              <w:rPr>
                <w:rFonts w:ascii="Century Gothic" w:eastAsia="Times New Roman" w:hAnsi="Century Gothic"/>
                <w:w w:val="103"/>
                <w:sz w:val="20"/>
                <w:szCs w:val="20"/>
              </w:rPr>
              <w:t>,</w:t>
            </w:r>
            <w:r w:rsidR="00571EB1" w:rsidRPr="00571EB1">
              <w:rPr>
                <w:rFonts w:ascii="Century Gothic" w:eastAsia="Times New Roman" w:hAnsi="Century Gothic"/>
                <w:spacing w:val="-5"/>
                <w:sz w:val="20"/>
                <w:szCs w:val="20"/>
              </w:rPr>
              <w:t xml:space="preserve"> </w:t>
            </w:r>
            <w:r w:rsidR="00571EB1" w:rsidRPr="00571EB1">
              <w:rPr>
                <w:rFonts w:ascii="Century Gothic" w:eastAsia="Times New Roman" w:hAnsi="Century Gothic"/>
                <w:sz w:val="20"/>
                <w:szCs w:val="20"/>
              </w:rPr>
              <w:t>are</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subject</w:t>
            </w:r>
            <w:r w:rsidR="00571EB1" w:rsidRPr="00571EB1">
              <w:rPr>
                <w:rFonts w:ascii="Century Gothic" w:eastAsia="Times New Roman" w:hAnsi="Century Gothic"/>
                <w:spacing w:val="31"/>
                <w:sz w:val="20"/>
                <w:szCs w:val="20"/>
              </w:rPr>
              <w:t xml:space="preserve"> </w:t>
            </w:r>
            <w:r w:rsidR="00571EB1" w:rsidRPr="00571EB1">
              <w:rPr>
                <w:rFonts w:ascii="Century Gothic" w:eastAsia="Arial" w:hAnsi="Century Gothic"/>
                <w:sz w:val="20"/>
                <w:szCs w:val="20"/>
              </w:rPr>
              <w:t>to</w:t>
            </w:r>
            <w:r w:rsidR="00571EB1" w:rsidRPr="00571EB1">
              <w:rPr>
                <w:rFonts w:ascii="Century Gothic" w:eastAsia="Arial" w:hAnsi="Century Gothic"/>
                <w:spacing w:val="20"/>
                <w:sz w:val="20"/>
                <w:szCs w:val="20"/>
              </w:rPr>
              <w:t xml:space="preserve"> </w:t>
            </w:r>
            <w:r w:rsidR="00571EB1" w:rsidRPr="00571EB1">
              <w:rPr>
                <w:rFonts w:ascii="Century Gothic" w:eastAsia="Times New Roman" w:hAnsi="Century Gothic"/>
                <w:sz w:val="20"/>
                <w:szCs w:val="20"/>
              </w:rPr>
              <w:t>interpretation</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sz w:val="20"/>
                <w:szCs w:val="20"/>
              </w:rPr>
              <w:t>or</w:t>
            </w:r>
            <w:r w:rsidR="00571EB1" w:rsidRPr="00571EB1">
              <w:rPr>
                <w:rFonts w:ascii="Century Gothic" w:eastAsia="Times New Roman" w:hAnsi="Century Gothic"/>
                <w:spacing w:val="4"/>
                <w:sz w:val="20"/>
                <w:szCs w:val="20"/>
              </w:rPr>
              <w:t xml:space="preserve"> </w:t>
            </w:r>
            <w:r w:rsidR="00571EB1" w:rsidRPr="00571EB1">
              <w:rPr>
                <w:rFonts w:ascii="Century Gothic" w:eastAsia="Times New Roman" w:hAnsi="Century Gothic"/>
                <w:sz w:val="20"/>
                <w:szCs w:val="20"/>
              </w:rPr>
              <w:t>conflict</w:t>
            </w:r>
            <w:r w:rsidR="00571EB1" w:rsidRPr="00571EB1">
              <w:rPr>
                <w:rFonts w:ascii="Century Gothic" w:eastAsia="Times New Roman" w:hAnsi="Century Gothic"/>
                <w:spacing w:val="2"/>
                <w:sz w:val="20"/>
                <w:szCs w:val="20"/>
              </w:rPr>
              <w:t xml:space="preserve"> </w:t>
            </w:r>
            <w:r w:rsidR="00571EB1" w:rsidRPr="00571EB1">
              <w:rPr>
                <w:rFonts w:ascii="Century Gothic" w:eastAsia="Times New Roman" w:hAnsi="Century Gothic"/>
                <w:sz w:val="20"/>
                <w:szCs w:val="20"/>
              </w:rPr>
              <w:t>with</w:t>
            </w:r>
            <w:r w:rsidR="00571EB1" w:rsidRPr="00571EB1">
              <w:rPr>
                <w:rFonts w:ascii="Century Gothic" w:eastAsia="Times New Roman" w:hAnsi="Century Gothic"/>
                <w:spacing w:val="2"/>
                <w:sz w:val="20"/>
                <w:szCs w:val="20"/>
              </w:rPr>
              <w:t xml:space="preserve"> </w:t>
            </w:r>
            <w:r w:rsidR="00571EB1" w:rsidRPr="00571EB1">
              <w:rPr>
                <w:rFonts w:ascii="Century Gothic" w:eastAsia="Times New Roman" w:hAnsi="Century Gothic"/>
                <w:sz w:val="20"/>
                <w:szCs w:val="20"/>
              </w:rPr>
              <w:t>other</w:t>
            </w:r>
            <w:r w:rsidR="00571EB1" w:rsidRPr="00571EB1">
              <w:rPr>
                <w:rFonts w:ascii="Century Gothic" w:eastAsia="Times New Roman" w:hAnsi="Century Gothic"/>
                <w:spacing w:val="6"/>
                <w:sz w:val="20"/>
                <w:szCs w:val="20"/>
              </w:rPr>
              <w:t xml:space="preserve"> </w:t>
            </w:r>
            <w:r w:rsidR="00571EB1" w:rsidRPr="00571EB1">
              <w:rPr>
                <w:rFonts w:ascii="Century Gothic" w:eastAsia="Times New Roman" w:hAnsi="Century Gothic"/>
                <w:sz w:val="20"/>
                <w:szCs w:val="20"/>
              </w:rPr>
              <w:t>code</w:t>
            </w:r>
            <w:r w:rsidR="00571EB1" w:rsidRPr="00571EB1">
              <w:rPr>
                <w:rFonts w:ascii="Century Gothic" w:eastAsia="Times New Roman" w:hAnsi="Century Gothic"/>
                <w:spacing w:val="-2"/>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12"/>
                <w:sz w:val="20"/>
                <w:szCs w:val="20"/>
              </w:rPr>
              <w:t xml:space="preserve"> </w:t>
            </w:r>
            <w:r w:rsidR="00571EB1" w:rsidRPr="00571EB1">
              <w:rPr>
                <w:rFonts w:ascii="Century Gothic" w:eastAsia="Times New Roman" w:hAnsi="Century Gothic"/>
                <w:sz w:val="20"/>
                <w:szCs w:val="20"/>
              </w:rPr>
              <w:t>regulatory requirements,</w:t>
            </w:r>
            <w:r w:rsidR="00571EB1" w:rsidRPr="00571EB1">
              <w:rPr>
                <w:rFonts w:ascii="Century Gothic" w:eastAsia="Times New Roman" w:hAnsi="Century Gothic"/>
                <w:spacing w:val="20"/>
                <w:sz w:val="20"/>
                <w:szCs w:val="20"/>
              </w:rPr>
              <w:t xml:space="preserve"> </w:t>
            </w:r>
            <w:r w:rsidR="00571EB1" w:rsidRPr="00571EB1">
              <w:rPr>
                <w:rFonts w:ascii="Century Gothic" w:eastAsia="Times New Roman" w:hAnsi="Century Gothic"/>
                <w:w w:val="101"/>
                <w:sz w:val="20"/>
                <w:szCs w:val="20"/>
              </w:rPr>
              <w:t>the</w:t>
            </w:r>
            <w:r w:rsidR="00571EB1" w:rsidRPr="00571EB1">
              <w:rPr>
                <w:rFonts w:ascii="Century Gothic" w:eastAsia="Times New Roman" w:hAnsi="Century Gothic"/>
                <w:spacing w:val="-8"/>
                <w:sz w:val="20"/>
                <w:szCs w:val="20"/>
              </w:rPr>
              <w:t xml:space="preserve"> </w:t>
            </w:r>
            <w:r w:rsidR="00571EB1" w:rsidRPr="00571EB1">
              <w:rPr>
                <w:rFonts w:ascii="Century Gothic" w:eastAsia="Times New Roman" w:hAnsi="Century Gothic"/>
                <w:sz w:val="20"/>
                <w:szCs w:val="20"/>
              </w:rPr>
              <w:t>selected firm</w:t>
            </w:r>
            <w:r w:rsidR="00571EB1" w:rsidRPr="00571EB1">
              <w:rPr>
                <w:rFonts w:ascii="Century Gothic" w:eastAsia="Times New Roman" w:hAnsi="Century Gothic"/>
                <w:spacing w:val="8"/>
                <w:sz w:val="20"/>
                <w:szCs w:val="20"/>
              </w:rPr>
              <w:t xml:space="preserve"> </w:t>
            </w:r>
            <w:r w:rsidR="00571EB1" w:rsidRPr="00571EB1">
              <w:rPr>
                <w:rFonts w:ascii="Century Gothic" w:eastAsia="Times New Roman" w:hAnsi="Century Gothic"/>
                <w:sz w:val="20"/>
                <w:szCs w:val="20"/>
              </w:rPr>
              <w:t>shall</w:t>
            </w:r>
            <w:r w:rsidR="00571EB1" w:rsidRPr="00571EB1">
              <w:rPr>
                <w:rFonts w:ascii="Century Gothic" w:eastAsia="Times New Roman" w:hAnsi="Century Gothic"/>
                <w:spacing w:val="7"/>
                <w:sz w:val="20"/>
                <w:szCs w:val="20"/>
              </w:rPr>
              <w:t xml:space="preserve"> </w:t>
            </w:r>
            <w:r w:rsidR="00571EB1" w:rsidRPr="00571EB1">
              <w:rPr>
                <w:rFonts w:ascii="Century Gothic" w:eastAsia="Times New Roman" w:hAnsi="Century Gothic"/>
                <w:sz w:val="20"/>
                <w:szCs w:val="20"/>
              </w:rPr>
              <w:t>be</w:t>
            </w:r>
            <w:r w:rsidR="00571EB1" w:rsidRPr="00571EB1">
              <w:rPr>
                <w:rFonts w:ascii="Century Gothic" w:eastAsia="Times New Roman" w:hAnsi="Century Gothic"/>
                <w:spacing w:val="6"/>
                <w:sz w:val="20"/>
                <w:szCs w:val="20"/>
              </w:rPr>
              <w:t xml:space="preserve"> </w:t>
            </w:r>
            <w:r w:rsidR="00571EB1" w:rsidRPr="00571EB1">
              <w:rPr>
                <w:rFonts w:ascii="Century Gothic" w:eastAsia="Times New Roman" w:hAnsi="Century Gothic"/>
                <w:sz w:val="20"/>
                <w:szCs w:val="20"/>
              </w:rPr>
              <w:t>responsible</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for</w:t>
            </w:r>
            <w:r w:rsidR="00571EB1" w:rsidRPr="00571EB1">
              <w:rPr>
                <w:rFonts w:ascii="Century Gothic" w:eastAsia="Times New Roman" w:hAnsi="Century Gothic"/>
                <w:spacing w:val="-12"/>
                <w:sz w:val="20"/>
                <w:szCs w:val="20"/>
              </w:rPr>
              <w:t xml:space="preserve"> </w:t>
            </w:r>
            <w:r w:rsidR="00571EB1" w:rsidRPr="00571EB1">
              <w:rPr>
                <w:rFonts w:ascii="Century Gothic" w:eastAsia="Times New Roman" w:hAnsi="Century Gothic"/>
                <w:sz w:val="20"/>
                <w:szCs w:val="20"/>
              </w:rPr>
              <w:t>obtaining</w:t>
            </w:r>
            <w:r w:rsidR="00571EB1" w:rsidRPr="00571EB1">
              <w:rPr>
                <w:rFonts w:ascii="Century Gothic" w:eastAsia="Times New Roman" w:hAnsi="Century Gothic"/>
                <w:spacing w:val="6"/>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3"/>
                <w:sz w:val="20"/>
                <w:szCs w:val="20"/>
              </w:rPr>
              <w:t xml:space="preserve"> </w:t>
            </w:r>
            <w:r w:rsidR="00571EB1" w:rsidRPr="00571EB1">
              <w:rPr>
                <w:rFonts w:ascii="Century Gothic" w:eastAsia="Times New Roman" w:hAnsi="Century Gothic"/>
                <w:sz w:val="20"/>
                <w:szCs w:val="20"/>
              </w:rPr>
              <w:t>documenting</w:t>
            </w:r>
            <w:r w:rsidR="00571EB1" w:rsidRPr="00571EB1">
              <w:rPr>
                <w:rFonts w:ascii="Century Gothic" w:eastAsia="Times New Roman" w:hAnsi="Century Gothic"/>
                <w:spacing w:val="4"/>
                <w:sz w:val="20"/>
                <w:szCs w:val="20"/>
              </w:rPr>
              <w:t xml:space="preserve"> </w:t>
            </w:r>
            <w:r w:rsidR="00571EB1" w:rsidRPr="00571EB1">
              <w:rPr>
                <w:rFonts w:ascii="Century Gothic" w:eastAsia="Times New Roman" w:hAnsi="Century Gothic"/>
                <w:w w:val="98"/>
                <w:sz w:val="20"/>
                <w:szCs w:val="20"/>
              </w:rPr>
              <w:t>interpretations</w:t>
            </w:r>
            <w:r w:rsidR="00571EB1" w:rsidRPr="00571EB1">
              <w:rPr>
                <w:rFonts w:ascii="Century Gothic" w:eastAsia="Times New Roman" w:hAnsi="Century Gothic"/>
                <w:spacing w:val="-6"/>
                <w:w w:val="98"/>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sz w:val="20"/>
                <w:szCs w:val="20"/>
              </w:rPr>
              <w:t>decisions</w:t>
            </w:r>
            <w:r w:rsidR="00571EB1" w:rsidRPr="00571EB1">
              <w:rPr>
                <w:rFonts w:ascii="Century Gothic" w:eastAsia="Times New Roman" w:hAnsi="Century Gothic"/>
                <w:spacing w:val="15"/>
                <w:sz w:val="20"/>
                <w:szCs w:val="20"/>
              </w:rPr>
              <w:t xml:space="preserve"> </w:t>
            </w:r>
            <w:r w:rsidR="00571EB1" w:rsidRPr="00571EB1">
              <w:rPr>
                <w:rFonts w:ascii="Century Gothic" w:eastAsia="Times New Roman" w:hAnsi="Century Gothic"/>
                <w:w w:val="89"/>
                <w:sz w:val="20"/>
                <w:szCs w:val="20"/>
              </w:rPr>
              <w:t>from</w:t>
            </w:r>
            <w:r w:rsidR="00571EB1" w:rsidRPr="00571EB1">
              <w:rPr>
                <w:rFonts w:ascii="Century Gothic" w:eastAsia="Times New Roman" w:hAnsi="Century Gothic"/>
                <w:spacing w:val="6"/>
                <w:w w:val="89"/>
                <w:sz w:val="20"/>
                <w:szCs w:val="20"/>
              </w:rPr>
              <w:t xml:space="preserve"> </w:t>
            </w:r>
            <w:r w:rsidR="00571EB1" w:rsidRPr="00571EB1">
              <w:rPr>
                <w:rFonts w:ascii="Century Gothic" w:eastAsia="Times New Roman" w:hAnsi="Century Gothic"/>
                <w:w w:val="103"/>
                <w:sz w:val="20"/>
                <w:szCs w:val="20"/>
              </w:rPr>
              <w:t>the</w:t>
            </w:r>
            <w:r w:rsidR="00571EB1" w:rsidRPr="00571EB1">
              <w:rPr>
                <w:rFonts w:ascii="Century Gothic" w:eastAsia="Times New Roman" w:hAnsi="Century Gothic"/>
                <w:spacing w:val="-12"/>
                <w:sz w:val="20"/>
                <w:szCs w:val="20"/>
              </w:rPr>
              <w:t xml:space="preserve"> </w:t>
            </w:r>
            <w:r w:rsidR="00571EB1" w:rsidRPr="00571EB1">
              <w:rPr>
                <w:rFonts w:ascii="Century Gothic" w:eastAsia="Times New Roman" w:hAnsi="Century Gothic"/>
                <w:sz w:val="20"/>
                <w:szCs w:val="20"/>
              </w:rPr>
              <w:t>proper</w:t>
            </w:r>
            <w:r w:rsidR="00571EB1" w:rsidRPr="00571EB1">
              <w:rPr>
                <w:rFonts w:ascii="Century Gothic" w:eastAsia="Times New Roman" w:hAnsi="Century Gothic"/>
                <w:spacing w:val="7"/>
                <w:sz w:val="20"/>
                <w:szCs w:val="20"/>
              </w:rPr>
              <w:t xml:space="preserve"> </w:t>
            </w:r>
            <w:r w:rsidR="00571EB1" w:rsidRPr="00571EB1">
              <w:rPr>
                <w:rFonts w:ascii="Century Gothic" w:eastAsia="Times New Roman" w:hAnsi="Century Gothic"/>
                <w:sz w:val="20"/>
                <w:szCs w:val="20"/>
              </w:rPr>
              <w:t>regulatory</w:t>
            </w:r>
            <w:r w:rsidR="00571EB1" w:rsidRPr="00571EB1">
              <w:rPr>
                <w:rFonts w:ascii="Century Gothic" w:eastAsia="Times New Roman" w:hAnsi="Century Gothic"/>
                <w:spacing w:val="28"/>
                <w:sz w:val="20"/>
                <w:szCs w:val="20"/>
              </w:rPr>
              <w:t xml:space="preserve"> </w:t>
            </w:r>
            <w:r w:rsidR="00571EB1" w:rsidRPr="00571EB1">
              <w:rPr>
                <w:rFonts w:ascii="Century Gothic" w:eastAsia="Times New Roman" w:hAnsi="Century Gothic"/>
                <w:sz w:val="20"/>
                <w:szCs w:val="20"/>
              </w:rPr>
              <w:t>agencies</w:t>
            </w:r>
            <w:r w:rsidR="00571EB1" w:rsidRPr="00571EB1">
              <w:rPr>
                <w:rFonts w:ascii="Century Gothic" w:eastAsia="Times New Roman" w:hAnsi="Century Gothic"/>
                <w:spacing w:val="-5"/>
                <w:sz w:val="20"/>
                <w:szCs w:val="20"/>
              </w:rPr>
              <w:t xml:space="preserve"> </w:t>
            </w:r>
            <w:r w:rsidR="00571EB1" w:rsidRPr="00571EB1">
              <w:rPr>
                <w:rFonts w:ascii="Century Gothic" w:eastAsia="Times New Roman" w:hAnsi="Century Gothic"/>
                <w:sz w:val="20"/>
                <w:szCs w:val="20"/>
              </w:rPr>
              <w:t>in</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a</w:t>
            </w:r>
            <w:r w:rsidR="00571EB1" w:rsidRPr="00571EB1">
              <w:rPr>
                <w:rFonts w:ascii="Century Gothic" w:eastAsia="Times New Roman" w:hAnsi="Century Gothic"/>
                <w:spacing w:val="9"/>
                <w:sz w:val="20"/>
                <w:szCs w:val="20"/>
              </w:rPr>
              <w:t xml:space="preserve"> </w:t>
            </w:r>
            <w:r w:rsidR="00571EB1" w:rsidRPr="00571EB1">
              <w:rPr>
                <w:rFonts w:ascii="Century Gothic" w:eastAsia="Times New Roman" w:hAnsi="Century Gothic"/>
                <w:sz w:val="20"/>
                <w:szCs w:val="20"/>
              </w:rPr>
              <w:t>timely</w:t>
            </w:r>
            <w:r w:rsidR="00571EB1" w:rsidRPr="00571EB1">
              <w:rPr>
                <w:rFonts w:ascii="Century Gothic" w:eastAsia="Times New Roman" w:hAnsi="Century Gothic"/>
                <w:spacing w:val="-7"/>
                <w:sz w:val="20"/>
                <w:szCs w:val="20"/>
              </w:rPr>
              <w:t xml:space="preserve"> </w:t>
            </w:r>
            <w:r w:rsidR="00571EB1" w:rsidRPr="00571EB1">
              <w:rPr>
                <w:rFonts w:ascii="Century Gothic" w:eastAsia="Times New Roman" w:hAnsi="Century Gothic"/>
                <w:sz w:val="20"/>
                <w:szCs w:val="20"/>
              </w:rPr>
              <w:t>manner</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so</w:t>
            </w:r>
            <w:r w:rsidR="00571EB1" w:rsidRPr="00571EB1">
              <w:rPr>
                <w:rFonts w:ascii="Century Gothic" w:eastAsia="Times New Roman" w:hAnsi="Century Gothic"/>
                <w:spacing w:val="17"/>
                <w:sz w:val="20"/>
                <w:szCs w:val="20"/>
              </w:rPr>
              <w:t xml:space="preserve"> </w:t>
            </w:r>
            <w:r w:rsidR="00571EB1" w:rsidRPr="00571EB1">
              <w:rPr>
                <w:rFonts w:ascii="Century Gothic" w:eastAsia="Times New Roman" w:hAnsi="Century Gothic"/>
                <w:sz w:val="20"/>
                <w:szCs w:val="20"/>
              </w:rPr>
              <w:t>that</w:t>
            </w:r>
            <w:r w:rsidR="00571EB1" w:rsidRPr="00571EB1">
              <w:rPr>
                <w:rFonts w:ascii="Century Gothic" w:eastAsia="Times New Roman" w:hAnsi="Century Gothic"/>
                <w:spacing w:val="8"/>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sz w:val="20"/>
                <w:szCs w:val="20"/>
              </w:rPr>
              <w:t>interpretations</w:t>
            </w:r>
            <w:r w:rsidR="00571EB1" w:rsidRPr="00571EB1">
              <w:rPr>
                <w:rFonts w:ascii="Century Gothic" w:eastAsia="Times New Roman" w:hAnsi="Century Gothic"/>
                <w:spacing w:val="-14"/>
                <w:sz w:val="20"/>
                <w:szCs w:val="20"/>
              </w:rPr>
              <w:t xml:space="preserve"> </w:t>
            </w:r>
            <w:r w:rsidR="00571EB1" w:rsidRPr="00571EB1">
              <w:rPr>
                <w:rFonts w:ascii="Century Gothic" w:eastAsia="Times New Roman" w:hAnsi="Century Gothic"/>
                <w:sz w:val="20"/>
                <w:szCs w:val="20"/>
              </w:rPr>
              <w:t>and</w:t>
            </w:r>
            <w:r w:rsidR="00571EB1" w:rsidRPr="00571EB1">
              <w:rPr>
                <w:rFonts w:ascii="Century Gothic" w:eastAsia="Times New Roman" w:hAnsi="Century Gothic"/>
                <w:spacing w:val="4"/>
                <w:sz w:val="20"/>
                <w:szCs w:val="20"/>
              </w:rPr>
              <w:t xml:space="preserve"> </w:t>
            </w:r>
            <w:r w:rsidR="00571EB1" w:rsidRPr="00571EB1">
              <w:rPr>
                <w:rFonts w:ascii="Century Gothic" w:eastAsia="Times New Roman" w:hAnsi="Century Gothic"/>
                <w:sz w:val="20"/>
                <w:szCs w:val="20"/>
              </w:rPr>
              <w:t>decisions</w:t>
            </w:r>
            <w:r w:rsidR="00571EB1" w:rsidRPr="00571EB1">
              <w:rPr>
                <w:rFonts w:ascii="Century Gothic" w:eastAsia="Times New Roman" w:hAnsi="Century Gothic"/>
                <w:spacing w:val="22"/>
                <w:sz w:val="20"/>
                <w:szCs w:val="20"/>
              </w:rPr>
              <w:t xml:space="preserve"> </w:t>
            </w:r>
            <w:r w:rsidR="00571EB1" w:rsidRPr="00571EB1">
              <w:rPr>
                <w:rFonts w:ascii="Century Gothic" w:eastAsia="Times New Roman" w:hAnsi="Century Gothic"/>
                <w:sz w:val="20"/>
                <w:szCs w:val="20"/>
              </w:rPr>
              <w:t>will</w:t>
            </w:r>
            <w:r w:rsidR="00571EB1" w:rsidRPr="00571EB1">
              <w:rPr>
                <w:rFonts w:ascii="Century Gothic" w:eastAsia="Times New Roman" w:hAnsi="Century Gothic"/>
                <w:spacing w:val="-8"/>
                <w:sz w:val="20"/>
                <w:szCs w:val="20"/>
              </w:rPr>
              <w:t xml:space="preserve"> </w:t>
            </w:r>
            <w:r w:rsidR="00571EB1" w:rsidRPr="00571EB1">
              <w:rPr>
                <w:rFonts w:ascii="Century Gothic" w:eastAsia="Times New Roman" w:hAnsi="Century Gothic"/>
                <w:sz w:val="20"/>
                <w:szCs w:val="20"/>
              </w:rPr>
              <w:t>not</w:t>
            </w:r>
            <w:r w:rsidR="00571EB1" w:rsidRPr="00571EB1">
              <w:rPr>
                <w:rFonts w:ascii="Century Gothic" w:eastAsia="Times New Roman" w:hAnsi="Century Gothic"/>
                <w:spacing w:val="8"/>
                <w:sz w:val="20"/>
                <w:szCs w:val="20"/>
              </w:rPr>
              <w:t xml:space="preserve"> </w:t>
            </w:r>
            <w:r w:rsidR="00571EB1" w:rsidRPr="00571EB1">
              <w:rPr>
                <w:rFonts w:ascii="Century Gothic" w:eastAsia="Times New Roman" w:hAnsi="Century Gothic"/>
                <w:sz w:val="20"/>
                <w:szCs w:val="20"/>
              </w:rPr>
              <w:t>adversely</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sz w:val="20"/>
                <w:szCs w:val="20"/>
              </w:rPr>
              <w:t>affect</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9"/>
                <w:sz w:val="20"/>
                <w:szCs w:val="20"/>
              </w:rPr>
              <w:t xml:space="preserve"> </w:t>
            </w:r>
            <w:r w:rsidR="00571EB1" w:rsidRPr="00571EB1">
              <w:rPr>
                <w:rFonts w:ascii="Century Gothic" w:eastAsia="Times New Roman" w:hAnsi="Century Gothic"/>
                <w:sz w:val="20"/>
                <w:szCs w:val="20"/>
              </w:rPr>
              <w:t>progress of</w:t>
            </w:r>
            <w:r w:rsidR="00571EB1" w:rsidRPr="00571EB1">
              <w:rPr>
                <w:rFonts w:ascii="Century Gothic" w:eastAsia="Times New Roman" w:hAnsi="Century Gothic"/>
                <w:spacing w:val="11"/>
                <w:sz w:val="20"/>
                <w:szCs w:val="20"/>
              </w:rPr>
              <w:t xml:space="preserve"> </w:t>
            </w:r>
            <w:r w:rsidR="00571EB1" w:rsidRPr="00571EB1">
              <w:rPr>
                <w:rFonts w:ascii="Century Gothic" w:eastAsia="Times New Roman" w:hAnsi="Century Gothic"/>
                <w:sz w:val="20"/>
                <w:szCs w:val="20"/>
              </w:rPr>
              <w:t>the</w:t>
            </w:r>
            <w:r w:rsidR="00571EB1" w:rsidRPr="00571EB1">
              <w:rPr>
                <w:rFonts w:ascii="Century Gothic" w:eastAsia="Times New Roman" w:hAnsi="Century Gothic"/>
                <w:spacing w:val="-1"/>
                <w:sz w:val="20"/>
                <w:szCs w:val="20"/>
              </w:rPr>
              <w:t xml:space="preserve"> </w:t>
            </w:r>
            <w:r w:rsidR="00571EB1" w:rsidRPr="00571EB1">
              <w:rPr>
                <w:rFonts w:ascii="Century Gothic" w:eastAsia="Times New Roman" w:hAnsi="Century Gothic"/>
                <w:w w:val="102"/>
                <w:sz w:val="20"/>
                <w:szCs w:val="20"/>
              </w:rPr>
              <w:t>design.</w:t>
            </w:r>
          </w:p>
          <w:p w:rsidR="00571EB1" w:rsidRPr="00571EB1" w:rsidRDefault="00571EB1" w:rsidP="00571EB1">
            <w:pPr>
              <w:spacing w:before="15" w:after="0" w:line="240" w:lineRule="exact"/>
              <w:jc w:val="both"/>
              <w:rPr>
                <w:rFonts w:ascii="Century Gothic" w:hAnsi="Century Gothic"/>
                <w:sz w:val="20"/>
                <w:szCs w:val="20"/>
              </w:rPr>
            </w:pPr>
          </w:p>
          <w:p w:rsidR="00571EB1" w:rsidRPr="00571EB1" w:rsidRDefault="00571EB1" w:rsidP="00571EB1">
            <w:pPr>
              <w:spacing w:after="0" w:line="244" w:lineRule="auto"/>
              <w:ind w:right="407"/>
              <w:jc w:val="both"/>
              <w:rPr>
                <w:rFonts w:ascii="Century Gothic" w:eastAsia="Times New Roman" w:hAnsi="Century Gothic"/>
                <w:sz w:val="20"/>
                <w:szCs w:val="20"/>
              </w:rPr>
            </w:pPr>
            <w:r w:rsidRPr="00571EB1">
              <w:rPr>
                <w:rFonts w:ascii="Century Gothic" w:eastAsia="Times New Roman" w:hAnsi="Century Gothic"/>
                <w:sz w:val="20"/>
                <w:szCs w:val="20"/>
              </w:rPr>
              <w:t>A</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number</w:t>
            </w:r>
            <w:r w:rsidRPr="00571EB1">
              <w:rPr>
                <w:rFonts w:ascii="Century Gothic" w:eastAsia="Times New Roman" w:hAnsi="Century Gothic"/>
                <w:spacing w:val="10"/>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approvals</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may</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require</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presentations</w:t>
            </w:r>
            <w:r w:rsidRPr="00571EB1">
              <w:rPr>
                <w:rFonts w:ascii="Century Gothic" w:eastAsia="Times New Roman" w:hAnsi="Century Gothic"/>
                <w:spacing w:val="3"/>
                <w:sz w:val="20"/>
                <w:szCs w:val="20"/>
              </w:rPr>
              <w:t xml:space="preserve"> </w:t>
            </w:r>
            <w:r w:rsidRPr="00571EB1">
              <w:rPr>
                <w:rFonts w:ascii="Century Gothic" w:eastAsia="Times New Roman" w:hAnsi="Century Gothic"/>
                <w:sz w:val="20"/>
                <w:szCs w:val="20"/>
              </w:rPr>
              <w:t>made</w:t>
            </w:r>
            <w:r w:rsidRPr="00571EB1">
              <w:rPr>
                <w:rFonts w:ascii="Century Gothic" w:eastAsia="Times New Roman" w:hAnsi="Century Gothic"/>
                <w:spacing w:val="4"/>
                <w:sz w:val="20"/>
                <w:szCs w:val="20"/>
              </w:rPr>
              <w:t xml:space="preserve"> </w:t>
            </w:r>
            <w:r w:rsidRPr="00571EB1">
              <w:rPr>
                <w:rFonts w:ascii="Century Gothic" w:eastAsia="Times New Roman" w:hAnsi="Century Gothic"/>
                <w:sz w:val="20"/>
                <w:szCs w:val="20"/>
              </w:rPr>
              <w:t>to</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public</w:t>
            </w:r>
            <w:r w:rsidRPr="00571EB1">
              <w:rPr>
                <w:rFonts w:ascii="Century Gothic" w:eastAsia="Times New Roman" w:hAnsi="Century Gothic"/>
                <w:spacing w:val="4"/>
                <w:sz w:val="20"/>
                <w:szCs w:val="20"/>
              </w:rPr>
              <w:t xml:space="preserve"> </w:t>
            </w:r>
            <w:r w:rsidRPr="00571EB1">
              <w:rPr>
                <w:rFonts w:ascii="Century Gothic" w:eastAsia="Times New Roman" w:hAnsi="Century Gothic"/>
                <w:sz w:val="20"/>
                <w:szCs w:val="20"/>
              </w:rPr>
              <w:t>commissions,</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and</w:t>
            </w:r>
            <w:r w:rsidRPr="00571EB1">
              <w:rPr>
                <w:rFonts w:ascii="Century Gothic" w:eastAsia="Times New Roman" w:hAnsi="Century Gothic"/>
                <w:spacing w:val="9"/>
                <w:sz w:val="20"/>
                <w:szCs w:val="20"/>
              </w:rPr>
              <w:t xml:space="preserve"> </w:t>
            </w:r>
            <w:r w:rsidRPr="00571EB1">
              <w:rPr>
                <w:rFonts w:ascii="Century Gothic" w:eastAsia="Times New Roman" w:hAnsi="Century Gothic"/>
                <w:w w:val="103"/>
                <w:sz w:val="20"/>
                <w:szCs w:val="20"/>
              </w:rPr>
              <w:t xml:space="preserve">the </w:t>
            </w:r>
            <w:r w:rsidRPr="00571EB1">
              <w:rPr>
                <w:rFonts w:ascii="Century Gothic" w:eastAsia="Times New Roman" w:hAnsi="Century Gothic"/>
                <w:sz w:val="20"/>
                <w:szCs w:val="20"/>
              </w:rPr>
              <w:t>selected firm</w:t>
            </w:r>
            <w:r w:rsidRPr="00571EB1">
              <w:rPr>
                <w:rFonts w:ascii="Century Gothic" w:eastAsia="Times New Roman" w:hAnsi="Century Gothic"/>
                <w:spacing w:val="12"/>
                <w:sz w:val="20"/>
                <w:szCs w:val="20"/>
              </w:rPr>
              <w:t xml:space="preserve"> </w:t>
            </w:r>
            <w:r w:rsidRPr="00571EB1">
              <w:rPr>
                <w:rFonts w:ascii="Century Gothic" w:eastAsia="Times New Roman" w:hAnsi="Century Gothic"/>
                <w:sz w:val="20"/>
                <w:szCs w:val="20"/>
              </w:rPr>
              <w:t>shall</w:t>
            </w:r>
            <w:r w:rsidRPr="00571EB1">
              <w:rPr>
                <w:rFonts w:ascii="Century Gothic" w:eastAsia="Times New Roman" w:hAnsi="Century Gothic"/>
                <w:spacing w:val="11"/>
                <w:sz w:val="20"/>
                <w:szCs w:val="20"/>
              </w:rPr>
              <w:t xml:space="preserve"> </w:t>
            </w:r>
            <w:r w:rsidRPr="00571EB1">
              <w:rPr>
                <w:rFonts w:ascii="Century Gothic" w:eastAsia="Times New Roman" w:hAnsi="Century Gothic"/>
                <w:sz w:val="20"/>
                <w:szCs w:val="20"/>
              </w:rPr>
              <w:t>properly</w:t>
            </w:r>
            <w:r w:rsidRPr="00571EB1">
              <w:rPr>
                <w:rFonts w:ascii="Century Gothic" w:eastAsia="Times New Roman" w:hAnsi="Century Gothic"/>
                <w:spacing w:val="10"/>
                <w:sz w:val="20"/>
                <w:szCs w:val="20"/>
              </w:rPr>
              <w:t xml:space="preserve"> </w:t>
            </w:r>
            <w:r w:rsidRPr="00571EB1">
              <w:rPr>
                <w:rFonts w:ascii="Century Gothic" w:eastAsia="Times New Roman" w:hAnsi="Century Gothic"/>
                <w:sz w:val="20"/>
                <w:szCs w:val="20"/>
              </w:rPr>
              <w:t>prepare for such</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presentations</w:t>
            </w:r>
            <w:r w:rsidRPr="00571EB1">
              <w:rPr>
                <w:rFonts w:ascii="Century Gothic" w:eastAsia="Times New Roman" w:hAnsi="Century Gothic"/>
                <w:spacing w:val="-3"/>
                <w:sz w:val="20"/>
                <w:szCs w:val="20"/>
              </w:rPr>
              <w:t xml:space="preserve"> </w:t>
            </w:r>
            <w:r w:rsidRPr="00571EB1">
              <w:rPr>
                <w:rFonts w:ascii="Century Gothic" w:eastAsia="Times New Roman" w:hAnsi="Century Gothic"/>
                <w:sz w:val="20"/>
                <w:szCs w:val="20"/>
              </w:rPr>
              <w:t>including</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practice</w:t>
            </w:r>
            <w:r w:rsidRPr="00571EB1">
              <w:rPr>
                <w:rFonts w:ascii="Century Gothic" w:eastAsia="Times New Roman" w:hAnsi="Century Gothic"/>
                <w:spacing w:val="13"/>
                <w:sz w:val="20"/>
                <w:szCs w:val="20"/>
              </w:rPr>
              <w:t xml:space="preserve"> </w:t>
            </w:r>
            <w:r w:rsidRPr="00571EB1">
              <w:rPr>
                <w:rFonts w:ascii="Century Gothic" w:eastAsia="Times New Roman" w:hAnsi="Century Gothic"/>
                <w:sz w:val="20"/>
                <w:szCs w:val="20"/>
              </w:rPr>
              <w:t>sessions</w:t>
            </w:r>
            <w:r w:rsidRPr="00571EB1">
              <w:rPr>
                <w:rFonts w:ascii="Century Gothic" w:eastAsia="Times New Roman" w:hAnsi="Century Gothic"/>
                <w:spacing w:val="13"/>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11"/>
                <w:sz w:val="20"/>
                <w:szCs w:val="20"/>
              </w:rPr>
              <w:t xml:space="preserve"> </w:t>
            </w:r>
            <w:r w:rsidRPr="00571EB1">
              <w:rPr>
                <w:rFonts w:ascii="Century Gothic" w:eastAsia="Times New Roman" w:hAnsi="Century Gothic"/>
                <w:sz w:val="20"/>
                <w:szCs w:val="20"/>
              </w:rPr>
              <w:t>the</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presentation</w:t>
            </w:r>
            <w:r w:rsidRPr="00571EB1">
              <w:rPr>
                <w:rFonts w:ascii="Century Gothic" w:eastAsia="Times New Roman" w:hAnsi="Century Gothic"/>
                <w:spacing w:val="25"/>
                <w:sz w:val="20"/>
                <w:szCs w:val="20"/>
              </w:rPr>
              <w:t xml:space="preserve"> </w:t>
            </w:r>
            <w:r w:rsidRPr="00571EB1">
              <w:rPr>
                <w:rFonts w:ascii="Century Gothic" w:eastAsia="Times New Roman" w:hAnsi="Century Gothic"/>
                <w:sz w:val="20"/>
                <w:szCs w:val="20"/>
              </w:rPr>
              <w:t>made</w:t>
            </w:r>
            <w:r w:rsidRPr="00571EB1">
              <w:rPr>
                <w:rFonts w:ascii="Century Gothic" w:eastAsia="Times New Roman" w:hAnsi="Century Gothic"/>
                <w:spacing w:val="4"/>
                <w:sz w:val="20"/>
                <w:szCs w:val="20"/>
              </w:rPr>
              <w:t xml:space="preserve"> </w:t>
            </w:r>
            <w:r w:rsidRPr="00571EB1">
              <w:rPr>
                <w:rFonts w:ascii="Century Gothic" w:eastAsia="Times New Roman" w:hAnsi="Century Gothic"/>
                <w:sz w:val="20"/>
                <w:szCs w:val="20"/>
              </w:rPr>
              <w:t>to</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SDP representatives.</w:t>
            </w:r>
          </w:p>
          <w:p w:rsidR="00571EB1" w:rsidRPr="00571EB1" w:rsidRDefault="00571EB1" w:rsidP="00571EB1">
            <w:pPr>
              <w:spacing w:before="18" w:after="0" w:line="240" w:lineRule="exact"/>
              <w:jc w:val="both"/>
              <w:rPr>
                <w:rFonts w:ascii="Century Gothic" w:hAnsi="Century Gothic"/>
                <w:sz w:val="20"/>
                <w:szCs w:val="20"/>
              </w:rPr>
            </w:pPr>
          </w:p>
          <w:p w:rsidR="00571EB1" w:rsidRPr="00571EB1" w:rsidRDefault="00571EB1" w:rsidP="00571EB1">
            <w:pPr>
              <w:spacing w:after="0" w:line="244" w:lineRule="auto"/>
              <w:ind w:right="469" w:firstLine="7"/>
              <w:jc w:val="both"/>
              <w:rPr>
                <w:rFonts w:ascii="Century Gothic" w:eastAsia="Times New Roman" w:hAnsi="Century Gothic"/>
                <w:sz w:val="20"/>
                <w:szCs w:val="20"/>
              </w:rPr>
            </w:pPr>
            <w:r w:rsidRPr="00571EB1">
              <w:rPr>
                <w:rFonts w:ascii="Century Gothic" w:eastAsia="Times New Roman" w:hAnsi="Century Gothic"/>
                <w:sz w:val="20"/>
                <w:szCs w:val="20"/>
              </w:rPr>
              <w:t>The</w:t>
            </w:r>
            <w:r w:rsidRPr="00571EB1">
              <w:rPr>
                <w:rFonts w:ascii="Century Gothic" w:eastAsia="Times New Roman" w:hAnsi="Century Gothic"/>
                <w:spacing w:val="19"/>
                <w:sz w:val="20"/>
                <w:szCs w:val="20"/>
              </w:rPr>
              <w:t xml:space="preserve"> </w:t>
            </w:r>
            <w:r w:rsidRPr="00571EB1">
              <w:rPr>
                <w:rFonts w:ascii="Century Gothic" w:eastAsia="Times New Roman" w:hAnsi="Century Gothic"/>
                <w:sz w:val="20"/>
                <w:szCs w:val="20"/>
              </w:rPr>
              <w:t>selected firm</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shall</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schedule</w:t>
            </w:r>
            <w:r w:rsidRPr="00571EB1">
              <w:rPr>
                <w:rFonts w:ascii="Century Gothic" w:eastAsia="Times New Roman" w:hAnsi="Century Gothic"/>
                <w:spacing w:val="17"/>
                <w:sz w:val="20"/>
                <w:szCs w:val="20"/>
              </w:rPr>
              <w:t xml:space="preserve"> </w:t>
            </w:r>
            <w:r w:rsidRPr="00571EB1">
              <w:rPr>
                <w:rFonts w:ascii="Century Gothic" w:eastAsia="Times New Roman" w:hAnsi="Century Gothic"/>
                <w:sz w:val="20"/>
                <w:szCs w:val="20"/>
              </w:rPr>
              <w:t>consultations</w:t>
            </w:r>
            <w:r w:rsidRPr="00571EB1">
              <w:rPr>
                <w:rFonts w:ascii="Century Gothic" w:eastAsia="Times New Roman" w:hAnsi="Century Gothic"/>
                <w:spacing w:val="3"/>
                <w:sz w:val="20"/>
                <w:szCs w:val="20"/>
              </w:rPr>
              <w:t xml:space="preserve"> </w:t>
            </w:r>
            <w:r w:rsidRPr="00571EB1">
              <w:rPr>
                <w:rFonts w:ascii="Century Gothic" w:eastAsia="Times New Roman" w:hAnsi="Century Gothic"/>
                <w:sz w:val="20"/>
                <w:szCs w:val="20"/>
              </w:rPr>
              <w:t>and</w:t>
            </w:r>
            <w:r w:rsidRPr="00571EB1">
              <w:rPr>
                <w:rFonts w:ascii="Century Gothic" w:eastAsia="Times New Roman" w:hAnsi="Century Gothic"/>
                <w:spacing w:val="3"/>
                <w:sz w:val="20"/>
                <w:szCs w:val="20"/>
              </w:rPr>
              <w:t xml:space="preserve"> </w:t>
            </w:r>
            <w:r w:rsidRPr="00571EB1">
              <w:rPr>
                <w:rFonts w:ascii="Century Gothic" w:eastAsia="Times New Roman" w:hAnsi="Century Gothic"/>
                <w:sz w:val="20"/>
                <w:szCs w:val="20"/>
              </w:rPr>
              <w:t>meetings with regulatory</w:t>
            </w:r>
            <w:r w:rsidRPr="00571EB1">
              <w:rPr>
                <w:rFonts w:ascii="Century Gothic" w:eastAsia="Times New Roman" w:hAnsi="Century Gothic"/>
                <w:spacing w:val="19"/>
                <w:sz w:val="20"/>
                <w:szCs w:val="20"/>
              </w:rPr>
              <w:t xml:space="preserve"> </w:t>
            </w:r>
            <w:r w:rsidRPr="00571EB1">
              <w:rPr>
                <w:rFonts w:ascii="Century Gothic" w:eastAsia="Times New Roman" w:hAnsi="Century Gothic"/>
                <w:sz w:val="20"/>
                <w:szCs w:val="20"/>
              </w:rPr>
              <w:t>agencies as soon</w:t>
            </w:r>
            <w:r w:rsidRPr="00571EB1">
              <w:rPr>
                <w:rFonts w:ascii="Century Gothic" w:eastAsia="Times New Roman" w:hAnsi="Century Gothic"/>
                <w:spacing w:val="11"/>
                <w:sz w:val="20"/>
                <w:szCs w:val="20"/>
              </w:rPr>
              <w:t xml:space="preserve"> </w:t>
            </w:r>
            <w:r w:rsidRPr="00571EB1">
              <w:rPr>
                <w:rFonts w:ascii="Century Gothic" w:eastAsia="Times New Roman" w:hAnsi="Century Gothic"/>
                <w:w w:val="106"/>
                <w:sz w:val="20"/>
                <w:szCs w:val="20"/>
              </w:rPr>
              <w:t xml:space="preserve">as </w:t>
            </w:r>
            <w:r w:rsidRPr="00571EB1">
              <w:rPr>
                <w:rFonts w:ascii="Century Gothic" w:eastAsia="Times New Roman" w:hAnsi="Century Gothic"/>
                <w:sz w:val="20"/>
                <w:szCs w:val="20"/>
              </w:rPr>
              <w:t>possible</w:t>
            </w:r>
            <w:r w:rsidRPr="00571EB1">
              <w:rPr>
                <w:rFonts w:ascii="Century Gothic" w:eastAsia="Times New Roman" w:hAnsi="Century Gothic"/>
                <w:spacing w:val="16"/>
                <w:sz w:val="20"/>
                <w:szCs w:val="20"/>
              </w:rPr>
              <w:t xml:space="preserve"> </w:t>
            </w:r>
            <w:r w:rsidRPr="00571EB1">
              <w:rPr>
                <w:rFonts w:ascii="Century Gothic" w:eastAsia="Times New Roman" w:hAnsi="Century Gothic"/>
                <w:sz w:val="20"/>
                <w:szCs w:val="20"/>
              </w:rPr>
              <w:t>in</w:t>
            </w:r>
            <w:r w:rsidRPr="00571EB1">
              <w:rPr>
                <w:rFonts w:ascii="Century Gothic" w:eastAsia="Times New Roman" w:hAnsi="Century Gothic"/>
                <w:spacing w:val="14"/>
                <w:sz w:val="20"/>
                <w:szCs w:val="20"/>
              </w:rPr>
              <w:t xml:space="preserve"> </w:t>
            </w:r>
            <w:r w:rsidRPr="00571EB1">
              <w:rPr>
                <w:rFonts w:ascii="Century Gothic" w:eastAsia="Times New Roman" w:hAnsi="Century Gothic"/>
                <w:sz w:val="20"/>
                <w:szCs w:val="20"/>
              </w:rPr>
              <w:t>the</w:t>
            </w:r>
            <w:r w:rsidRPr="00571EB1">
              <w:rPr>
                <w:rFonts w:ascii="Century Gothic" w:eastAsia="Times New Roman" w:hAnsi="Century Gothic"/>
                <w:spacing w:val="-3"/>
                <w:sz w:val="20"/>
                <w:szCs w:val="20"/>
              </w:rPr>
              <w:t xml:space="preserve"> </w:t>
            </w:r>
            <w:r w:rsidRPr="00571EB1">
              <w:rPr>
                <w:rFonts w:ascii="Century Gothic" w:eastAsia="Times New Roman" w:hAnsi="Century Gothic"/>
                <w:sz w:val="20"/>
                <w:szCs w:val="20"/>
              </w:rPr>
              <w:t>design</w:t>
            </w:r>
            <w:r w:rsidRPr="00571EB1">
              <w:rPr>
                <w:rFonts w:ascii="Century Gothic" w:eastAsia="Times New Roman" w:hAnsi="Century Gothic"/>
                <w:spacing w:val="1"/>
                <w:sz w:val="20"/>
                <w:szCs w:val="20"/>
              </w:rPr>
              <w:t xml:space="preserve"> </w:t>
            </w:r>
            <w:r w:rsidRPr="00571EB1">
              <w:rPr>
                <w:rFonts w:ascii="Century Gothic" w:eastAsia="Times New Roman" w:hAnsi="Century Gothic"/>
                <w:sz w:val="20"/>
                <w:szCs w:val="20"/>
              </w:rPr>
              <w:t xml:space="preserve">process. </w:t>
            </w:r>
            <w:r w:rsidRPr="00571EB1">
              <w:rPr>
                <w:rFonts w:ascii="Century Gothic" w:eastAsia="Times New Roman" w:hAnsi="Century Gothic"/>
                <w:spacing w:val="18"/>
                <w:sz w:val="20"/>
                <w:szCs w:val="20"/>
              </w:rPr>
              <w:t xml:space="preserve"> </w:t>
            </w:r>
            <w:r w:rsidRPr="00571EB1">
              <w:rPr>
                <w:rFonts w:ascii="Century Gothic" w:eastAsia="Times New Roman" w:hAnsi="Century Gothic"/>
                <w:sz w:val="20"/>
                <w:szCs w:val="20"/>
              </w:rPr>
              <w:t>Required</w:t>
            </w:r>
            <w:r w:rsidRPr="00571EB1">
              <w:rPr>
                <w:rFonts w:ascii="Century Gothic" w:eastAsia="Times New Roman" w:hAnsi="Century Gothic"/>
                <w:spacing w:val="4"/>
                <w:sz w:val="20"/>
                <w:szCs w:val="20"/>
              </w:rPr>
              <w:t xml:space="preserve"> </w:t>
            </w:r>
            <w:r w:rsidRPr="00571EB1">
              <w:rPr>
                <w:rFonts w:ascii="Century Gothic" w:eastAsia="Times New Roman" w:hAnsi="Century Gothic"/>
                <w:sz w:val="20"/>
                <w:szCs w:val="20"/>
              </w:rPr>
              <w:t>changes</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to</w:t>
            </w:r>
            <w:r w:rsidRPr="00571EB1">
              <w:rPr>
                <w:rFonts w:ascii="Century Gothic" w:eastAsia="Times New Roman" w:hAnsi="Century Gothic"/>
                <w:spacing w:val="-4"/>
                <w:sz w:val="20"/>
                <w:szCs w:val="20"/>
              </w:rPr>
              <w:t xml:space="preserve"> </w:t>
            </w:r>
            <w:r w:rsidRPr="00571EB1">
              <w:rPr>
                <w:rFonts w:ascii="Century Gothic" w:eastAsia="Times New Roman" w:hAnsi="Century Gothic"/>
                <w:sz w:val="20"/>
                <w:szCs w:val="20"/>
              </w:rPr>
              <w:t>designs</w:t>
            </w:r>
            <w:r w:rsidRPr="00571EB1">
              <w:rPr>
                <w:rFonts w:ascii="Century Gothic" w:eastAsia="Times New Roman" w:hAnsi="Century Gothic"/>
                <w:spacing w:val="-1"/>
                <w:sz w:val="20"/>
                <w:szCs w:val="20"/>
              </w:rPr>
              <w:t xml:space="preserve"> </w:t>
            </w:r>
            <w:r w:rsidRPr="00571EB1">
              <w:rPr>
                <w:rFonts w:ascii="Century Gothic" w:eastAsia="Times New Roman" w:hAnsi="Century Gothic"/>
                <w:sz w:val="20"/>
                <w:szCs w:val="20"/>
              </w:rPr>
              <w:t>that</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result</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from</w:t>
            </w:r>
            <w:r w:rsidRPr="00571EB1">
              <w:rPr>
                <w:rFonts w:ascii="Century Gothic" w:eastAsia="Times New Roman" w:hAnsi="Century Gothic"/>
                <w:spacing w:val="11"/>
                <w:sz w:val="20"/>
                <w:szCs w:val="20"/>
              </w:rPr>
              <w:t xml:space="preserve"> </w:t>
            </w:r>
            <w:r w:rsidRPr="00571EB1">
              <w:rPr>
                <w:rFonts w:ascii="Century Gothic" w:eastAsia="Times New Roman" w:hAnsi="Century Gothic"/>
                <w:sz w:val="20"/>
                <w:szCs w:val="20"/>
              </w:rPr>
              <w:t>reviews</w:t>
            </w:r>
            <w:r w:rsidRPr="00571EB1">
              <w:rPr>
                <w:rFonts w:ascii="Century Gothic" w:eastAsia="Times New Roman" w:hAnsi="Century Gothic"/>
                <w:spacing w:val="7"/>
                <w:sz w:val="20"/>
                <w:szCs w:val="20"/>
              </w:rPr>
              <w:t xml:space="preserve"> </w:t>
            </w:r>
            <w:r w:rsidRPr="00571EB1">
              <w:rPr>
                <w:rFonts w:ascii="Century Gothic" w:eastAsia="Times New Roman" w:hAnsi="Century Gothic"/>
                <w:w w:val="104"/>
                <w:sz w:val="20"/>
                <w:szCs w:val="20"/>
              </w:rPr>
              <w:t xml:space="preserve">by </w:t>
            </w:r>
            <w:r w:rsidRPr="00571EB1">
              <w:rPr>
                <w:rFonts w:ascii="Century Gothic" w:eastAsia="Times New Roman" w:hAnsi="Century Gothic"/>
                <w:sz w:val="20"/>
                <w:szCs w:val="20"/>
              </w:rPr>
              <w:t>these</w:t>
            </w:r>
            <w:r w:rsidRPr="00571EB1">
              <w:rPr>
                <w:rFonts w:ascii="Century Gothic" w:eastAsia="Times New Roman" w:hAnsi="Century Gothic"/>
                <w:spacing w:val="10"/>
                <w:sz w:val="20"/>
                <w:szCs w:val="20"/>
              </w:rPr>
              <w:t xml:space="preserve"> </w:t>
            </w:r>
            <w:r w:rsidRPr="00571EB1">
              <w:rPr>
                <w:rFonts w:ascii="Century Gothic" w:eastAsia="Times New Roman" w:hAnsi="Century Gothic"/>
                <w:sz w:val="20"/>
                <w:szCs w:val="20"/>
              </w:rPr>
              <w:t>agencies</w:t>
            </w:r>
            <w:r w:rsidRPr="00571EB1">
              <w:rPr>
                <w:rFonts w:ascii="Century Gothic" w:eastAsia="Times New Roman" w:hAnsi="Century Gothic"/>
                <w:spacing w:val="12"/>
                <w:sz w:val="20"/>
                <w:szCs w:val="20"/>
              </w:rPr>
              <w:t xml:space="preserve"> </w:t>
            </w:r>
            <w:r w:rsidRPr="00571EB1">
              <w:rPr>
                <w:rFonts w:ascii="Century Gothic" w:eastAsia="Times New Roman" w:hAnsi="Century Gothic"/>
                <w:sz w:val="20"/>
                <w:szCs w:val="20"/>
              </w:rPr>
              <w:t>shall</w:t>
            </w:r>
            <w:r w:rsidRPr="00571EB1">
              <w:rPr>
                <w:rFonts w:ascii="Century Gothic" w:eastAsia="Times New Roman" w:hAnsi="Century Gothic"/>
                <w:spacing w:val="1"/>
                <w:sz w:val="20"/>
                <w:szCs w:val="20"/>
              </w:rPr>
              <w:t xml:space="preserve"> </w:t>
            </w:r>
            <w:r w:rsidRPr="00571EB1">
              <w:rPr>
                <w:rFonts w:ascii="Century Gothic" w:eastAsia="Times New Roman" w:hAnsi="Century Gothic"/>
                <w:sz w:val="20"/>
                <w:szCs w:val="20"/>
              </w:rPr>
              <w:t>not</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be</w:t>
            </w:r>
            <w:r w:rsidRPr="00571EB1">
              <w:rPr>
                <w:rFonts w:ascii="Century Gothic" w:eastAsia="Times New Roman" w:hAnsi="Century Gothic"/>
                <w:spacing w:val="1"/>
                <w:sz w:val="20"/>
                <w:szCs w:val="20"/>
              </w:rPr>
              <w:t xml:space="preserve"> </w:t>
            </w:r>
            <w:r w:rsidRPr="00571EB1">
              <w:rPr>
                <w:rFonts w:ascii="Century Gothic" w:eastAsia="Times New Roman" w:hAnsi="Century Gothic"/>
                <w:sz w:val="20"/>
                <w:szCs w:val="20"/>
              </w:rPr>
              <w:t>considered</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as</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grounds</w:t>
            </w:r>
            <w:r w:rsidRPr="00571EB1">
              <w:rPr>
                <w:rFonts w:ascii="Century Gothic" w:eastAsia="Times New Roman" w:hAnsi="Century Gothic"/>
                <w:spacing w:val="12"/>
                <w:sz w:val="20"/>
                <w:szCs w:val="20"/>
              </w:rPr>
              <w:t xml:space="preserve"> </w:t>
            </w:r>
            <w:r w:rsidRPr="00571EB1">
              <w:rPr>
                <w:rFonts w:ascii="Century Gothic" w:eastAsia="Times New Roman" w:hAnsi="Century Gothic"/>
                <w:sz w:val="20"/>
                <w:szCs w:val="20"/>
              </w:rPr>
              <w:t>for</w:t>
            </w:r>
            <w:r w:rsidRPr="00571EB1">
              <w:rPr>
                <w:rFonts w:ascii="Century Gothic" w:eastAsia="Times New Roman" w:hAnsi="Century Gothic"/>
                <w:spacing w:val="3"/>
                <w:sz w:val="20"/>
                <w:szCs w:val="20"/>
              </w:rPr>
              <w:t xml:space="preserve"> </w:t>
            </w:r>
            <w:r w:rsidRPr="00571EB1">
              <w:rPr>
                <w:rFonts w:ascii="Century Gothic" w:eastAsia="Times New Roman" w:hAnsi="Century Gothic"/>
                <w:sz w:val="20"/>
                <w:szCs w:val="20"/>
              </w:rPr>
              <w:t>extension</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11"/>
                <w:sz w:val="20"/>
                <w:szCs w:val="20"/>
              </w:rPr>
              <w:t xml:space="preserve"> </w:t>
            </w:r>
            <w:r w:rsidRPr="00571EB1">
              <w:rPr>
                <w:rFonts w:ascii="Century Gothic" w:eastAsia="Times New Roman" w:hAnsi="Century Gothic"/>
                <w:sz w:val="20"/>
                <w:szCs w:val="20"/>
              </w:rPr>
              <w:t>time</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to</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the</w:t>
            </w:r>
            <w:r w:rsidRPr="00571EB1">
              <w:rPr>
                <w:rFonts w:ascii="Century Gothic" w:eastAsia="Times New Roman" w:hAnsi="Century Gothic"/>
                <w:spacing w:val="-4"/>
                <w:sz w:val="20"/>
                <w:szCs w:val="20"/>
              </w:rPr>
              <w:t xml:space="preserve"> </w:t>
            </w:r>
            <w:r w:rsidRPr="00571EB1">
              <w:rPr>
                <w:rFonts w:ascii="Century Gothic" w:eastAsia="Times New Roman" w:hAnsi="Century Gothic"/>
                <w:w w:val="103"/>
                <w:sz w:val="20"/>
                <w:szCs w:val="20"/>
              </w:rPr>
              <w:t xml:space="preserve">Project </w:t>
            </w:r>
            <w:r w:rsidRPr="00571EB1">
              <w:rPr>
                <w:rFonts w:ascii="Century Gothic" w:eastAsia="Times New Roman" w:hAnsi="Century Gothic"/>
                <w:sz w:val="20"/>
                <w:szCs w:val="20"/>
              </w:rPr>
              <w:t>Schedule</w:t>
            </w:r>
            <w:r w:rsidRPr="00571EB1">
              <w:rPr>
                <w:rFonts w:ascii="Century Gothic" w:eastAsia="Times New Roman" w:hAnsi="Century Gothic"/>
                <w:spacing w:val="17"/>
                <w:sz w:val="20"/>
                <w:szCs w:val="20"/>
              </w:rPr>
              <w:t xml:space="preserve"> </w:t>
            </w:r>
            <w:r w:rsidRPr="00571EB1">
              <w:rPr>
                <w:rFonts w:ascii="Century Gothic" w:eastAsia="Times New Roman" w:hAnsi="Century Gothic"/>
                <w:sz w:val="20"/>
                <w:szCs w:val="20"/>
              </w:rPr>
              <w:t>or</w:t>
            </w:r>
            <w:r w:rsidRPr="00571EB1">
              <w:rPr>
                <w:rFonts w:ascii="Century Gothic" w:eastAsia="Times New Roman" w:hAnsi="Century Gothic"/>
                <w:spacing w:val="3"/>
                <w:sz w:val="20"/>
                <w:szCs w:val="20"/>
              </w:rPr>
              <w:t xml:space="preserve"> </w:t>
            </w:r>
            <w:r w:rsidRPr="00571EB1">
              <w:rPr>
                <w:rFonts w:ascii="Century Gothic" w:eastAsia="Times New Roman" w:hAnsi="Century Gothic"/>
                <w:sz w:val="20"/>
                <w:szCs w:val="20"/>
              </w:rPr>
              <w:t>modification</w:t>
            </w:r>
            <w:r w:rsidRPr="00571EB1">
              <w:rPr>
                <w:rFonts w:ascii="Century Gothic" w:eastAsia="Times New Roman" w:hAnsi="Century Gothic"/>
                <w:spacing w:val="19"/>
                <w:sz w:val="20"/>
                <w:szCs w:val="20"/>
              </w:rPr>
              <w:t xml:space="preserve"> </w:t>
            </w:r>
            <w:r w:rsidRPr="00571EB1">
              <w:rPr>
                <w:rFonts w:ascii="Century Gothic" w:eastAsia="Times New Roman" w:hAnsi="Century Gothic"/>
                <w:sz w:val="20"/>
                <w:szCs w:val="20"/>
              </w:rPr>
              <w:t>to</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the</w:t>
            </w:r>
            <w:r w:rsidRPr="00571EB1">
              <w:rPr>
                <w:rFonts w:ascii="Century Gothic" w:eastAsia="Times New Roman" w:hAnsi="Century Gothic"/>
                <w:spacing w:val="3"/>
                <w:sz w:val="20"/>
                <w:szCs w:val="20"/>
              </w:rPr>
              <w:t xml:space="preserve"> </w:t>
            </w:r>
            <w:r w:rsidRPr="00571EB1">
              <w:rPr>
                <w:rFonts w:ascii="Century Gothic" w:eastAsia="Times New Roman" w:hAnsi="Century Gothic"/>
                <w:sz w:val="20"/>
                <w:szCs w:val="20"/>
              </w:rPr>
              <w:t>selected firm's</w:t>
            </w:r>
            <w:r w:rsidRPr="00571EB1">
              <w:rPr>
                <w:rFonts w:ascii="Century Gothic" w:eastAsia="Times New Roman" w:hAnsi="Century Gothic"/>
                <w:spacing w:val="33"/>
                <w:sz w:val="20"/>
                <w:szCs w:val="20"/>
              </w:rPr>
              <w:t xml:space="preserve"> </w:t>
            </w:r>
            <w:r w:rsidRPr="00571EB1">
              <w:rPr>
                <w:rFonts w:ascii="Century Gothic" w:eastAsia="Times New Roman" w:hAnsi="Century Gothic"/>
                <w:sz w:val="20"/>
                <w:szCs w:val="20"/>
              </w:rPr>
              <w:t>compensation</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for</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the</w:t>
            </w:r>
            <w:r w:rsidRPr="00571EB1">
              <w:rPr>
                <w:rFonts w:ascii="Century Gothic" w:eastAsia="Times New Roman" w:hAnsi="Century Gothic"/>
                <w:spacing w:val="-1"/>
                <w:sz w:val="20"/>
                <w:szCs w:val="20"/>
              </w:rPr>
              <w:t xml:space="preserve"> </w:t>
            </w:r>
            <w:r w:rsidRPr="00571EB1">
              <w:rPr>
                <w:rFonts w:ascii="Century Gothic" w:eastAsia="Times New Roman" w:hAnsi="Century Gothic"/>
                <w:w w:val="102"/>
                <w:sz w:val="20"/>
                <w:szCs w:val="20"/>
              </w:rPr>
              <w:t>design.</w:t>
            </w:r>
          </w:p>
          <w:p w:rsidR="00571EB1" w:rsidRPr="00571EB1" w:rsidRDefault="00571EB1" w:rsidP="00571EB1">
            <w:pPr>
              <w:spacing w:before="11" w:after="0" w:line="260" w:lineRule="exact"/>
              <w:jc w:val="both"/>
              <w:rPr>
                <w:rFonts w:ascii="Century Gothic" w:hAnsi="Century Gothic"/>
                <w:sz w:val="20"/>
                <w:szCs w:val="20"/>
              </w:rPr>
            </w:pPr>
          </w:p>
          <w:p w:rsidR="00571EB1" w:rsidRPr="00571EB1" w:rsidRDefault="00571EB1" w:rsidP="00571EB1">
            <w:pPr>
              <w:spacing w:after="0" w:line="245" w:lineRule="auto"/>
              <w:ind w:right="553"/>
              <w:jc w:val="both"/>
              <w:rPr>
                <w:rFonts w:ascii="Century Gothic" w:eastAsia="Times New Roman" w:hAnsi="Century Gothic"/>
                <w:sz w:val="20"/>
                <w:szCs w:val="20"/>
              </w:rPr>
            </w:pPr>
            <w:r w:rsidRPr="00571EB1">
              <w:rPr>
                <w:rFonts w:ascii="Century Gothic" w:eastAsia="Times New Roman" w:hAnsi="Century Gothic"/>
                <w:sz w:val="20"/>
                <w:szCs w:val="20"/>
              </w:rPr>
              <w:t>The</w:t>
            </w:r>
            <w:r w:rsidRPr="00571EB1">
              <w:rPr>
                <w:rFonts w:ascii="Century Gothic" w:eastAsia="Times New Roman" w:hAnsi="Century Gothic"/>
                <w:spacing w:val="20"/>
                <w:sz w:val="20"/>
                <w:szCs w:val="20"/>
              </w:rPr>
              <w:t xml:space="preserve"> </w:t>
            </w:r>
            <w:r w:rsidRPr="00571EB1">
              <w:rPr>
                <w:rFonts w:ascii="Century Gothic" w:eastAsia="Times New Roman" w:hAnsi="Century Gothic"/>
                <w:sz w:val="20"/>
                <w:szCs w:val="20"/>
              </w:rPr>
              <w:t>following</w:t>
            </w:r>
            <w:r w:rsidRPr="00571EB1">
              <w:rPr>
                <w:rFonts w:ascii="Century Gothic" w:eastAsia="Times New Roman" w:hAnsi="Century Gothic"/>
                <w:spacing w:val="16"/>
                <w:sz w:val="20"/>
                <w:szCs w:val="20"/>
              </w:rPr>
              <w:t xml:space="preserve"> </w:t>
            </w:r>
            <w:r w:rsidRPr="00571EB1">
              <w:rPr>
                <w:rFonts w:ascii="Century Gothic" w:eastAsia="Times New Roman" w:hAnsi="Century Gothic"/>
                <w:sz w:val="20"/>
                <w:szCs w:val="20"/>
              </w:rPr>
              <w:t>are typical</w:t>
            </w:r>
            <w:r w:rsidRPr="00571EB1">
              <w:rPr>
                <w:rFonts w:ascii="Century Gothic" w:eastAsia="Times New Roman" w:hAnsi="Century Gothic"/>
                <w:spacing w:val="3"/>
                <w:sz w:val="20"/>
                <w:szCs w:val="20"/>
              </w:rPr>
              <w:t xml:space="preserve"> </w:t>
            </w:r>
            <w:r w:rsidRPr="00571EB1">
              <w:rPr>
                <w:rFonts w:ascii="Century Gothic" w:eastAsia="Times New Roman" w:hAnsi="Century Gothic"/>
                <w:w w:val="98"/>
                <w:sz w:val="20"/>
                <w:szCs w:val="20"/>
              </w:rPr>
              <w:t>regulatory</w:t>
            </w:r>
            <w:r w:rsidRPr="00571EB1">
              <w:rPr>
                <w:rFonts w:ascii="Century Gothic" w:eastAsia="Times New Roman" w:hAnsi="Century Gothic"/>
                <w:spacing w:val="-5"/>
                <w:w w:val="98"/>
                <w:sz w:val="20"/>
                <w:szCs w:val="20"/>
              </w:rPr>
              <w:t xml:space="preserve"> </w:t>
            </w:r>
            <w:r w:rsidRPr="00571EB1">
              <w:rPr>
                <w:rFonts w:ascii="Century Gothic" w:eastAsia="Times New Roman" w:hAnsi="Century Gothic"/>
                <w:sz w:val="20"/>
                <w:szCs w:val="20"/>
              </w:rPr>
              <w:t>agency</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approvals</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required</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for</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SDP</w:t>
            </w:r>
            <w:r w:rsidRPr="00571EB1">
              <w:rPr>
                <w:rFonts w:ascii="Century Gothic" w:eastAsia="Times New Roman" w:hAnsi="Century Gothic"/>
                <w:spacing w:val="14"/>
                <w:sz w:val="20"/>
                <w:szCs w:val="20"/>
              </w:rPr>
              <w:t xml:space="preserve"> </w:t>
            </w:r>
            <w:r w:rsidRPr="00571EB1">
              <w:rPr>
                <w:rFonts w:ascii="Century Gothic" w:eastAsia="Times New Roman" w:hAnsi="Century Gothic"/>
                <w:sz w:val="20"/>
                <w:szCs w:val="20"/>
              </w:rPr>
              <w:t>projects</w:t>
            </w:r>
            <w:r w:rsidRPr="00571EB1">
              <w:rPr>
                <w:rFonts w:ascii="Century Gothic" w:eastAsia="Times New Roman" w:hAnsi="Century Gothic"/>
                <w:spacing w:val="14"/>
                <w:sz w:val="20"/>
                <w:szCs w:val="20"/>
              </w:rPr>
              <w:t xml:space="preserve"> </w:t>
            </w:r>
            <w:r w:rsidRPr="00571EB1">
              <w:rPr>
                <w:rFonts w:ascii="Century Gothic" w:eastAsia="Times New Roman" w:hAnsi="Century Gothic"/>
                <w:w w:val="104"/>
                <w:sz w:val="20"/>
                <w:szCs w:val="20"/>
              </w:rPr>
              <w:t>(</w:t>
            </w:r>
            <w:r w:rsidRPr="00571EB1">
              <w:rPr>
                <w:rFonts w:ascii="Century Gothic" w:eastAsia="Times New Roman" w:hAnsi="Century Gothic"/>
                <w:w w:val="103"/>
                <w:sz w:val="20"/>
                <w:szCs w:val="20"/>
              </w:rPr>
              <w:t xml:space="preserve">This </w:t>
            </w:r>
            <w:r w:rsidRPr="00571EB1">
              <w:rPr>
                <w:rFonts w:ascii="Century Gothic" w:eastAsia="Times New Roman" w:hAnsi="Century Gothic"/>
                <w:sz w:val="20"/>
                <w:szCs w:val="20"/>
              </w:rPr>
              <w:t>list</w:t>
            </w:r>
            <w:r w:rsidRPr="00571EB1">
              <w:rPr>
                <w:rFonts w:ascii="Century Gothic" w:eastAsia="Times New Roman" w:hAnsi="Century Gothic"/>
                <w:spacing w:val="11"/>
                <w:sz w:val="20"/>
                <w:szCs w:val="20"/>
              </w:rPr>
              <w:t xml:space="preserve"> </w:t>
            </w:r>
            <w:r w:rsidRPr="00571EB1">
              <w:rPr>
                <w:rFonts w:ascii="Century Gothic" w:eastAsia="Times New Roman" w:hAnsi="Century Gothic"/>
                <w:sz w:val="20"/>
                <w:szCs w:val="20"/>
              </w:rPr>
              <w:t>does</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not</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necessar</w:t>
            </w:r>
            <w:r w:rsidR="007C26D7">
              <w:rPr>
                <w:rFonts w:ascii="Century Gothic" w:eastAsia="Times New Roman" w:hAnsi="Century Gothic"/>
                <w:sz w:val="20"/>
                <w:szCs w:val="20"/>
              </w:rPr>
              <w:t>il</w:t>
            </w:r>
            <w:r w:rsidRPr="00571EB1">
              <w:rPr>
                <w:rFonts w:ascii="Century Gothic" w:eastAsia="Times New Roman" w:hAnsi="Century Gothic"/>
                <w:sz w:val="20"/>
                <w:szCs w:val="20"/>
              </w:rPr>
              <w:t>y</w:t>
            </w:r>
            <w:r w:rsidRPr="00571EB1">
              <w:rPr>
                <w:rFonts w:ascii="Century Gothic" w:eastAsia="Times New Roman" w:hAnsi="Century Gothic"/>
                <w:spacing w:val="20"/>
                <w:sz w:val="20"/>
                <w:szCs w:val="20"/>
              </w:rPr>
              <w:t xml:space="preserve"> </w:t>
            </w:r>
            <w:r w:rsidRPr="00571EB1">
              <w:rPr>
                <w:rFonts w:ascii="Century Gothic" w:eastAsia="Times New Roman" w:hAnsi="Century Gothic"/>
                <w:sz w:val="20"/>
                <w:szCs w:val="20"/>
              </w:rPr>
              <w:t>include</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all</w:t>
            </w:r>
            <w:r w:rsidRPr="00571EB1">
              <w:rPr>
                <w:rFonts w:ascii="Century Gothic" w:eastAsia="Times New Roman" w:hAnsi="Century Gothic"/>
                <w:spacing w:val="4"/>
                <w:sz w:val="20"/>
                <w:szCs w:val="20"/>
              </w:rPr>
              <w:t xml:space="preserve"> </w:t>
            </w:r>
            <w:r w:rsidRPr="00571EB1">
              <w:rPr>
                <w:rFonts w:ascii="Century Gothic" w:eastAsia="Times New Roman" w:hAnsi="Century Gothic"/>
                <w:sz w:val="20"/>
                <w:szCs w:val="20"/>
              </w:rPr>
              <w:t>required</w:t>
            </w:r>
            <w:r w:rsidRPr="00571EB1">
              <w:rPr>
                <w:rFonts w:ascii="Century Gothic" w:eastAsia="Times New Roman" w:hAnsi="Century Gothic"/>
                <w:spacing w:val="11"/>
                <w:sz w:val="20"/>
                <w:szCs w:val="20"/>
              </w:rPr>
              <w:t xml:space="preserve"> </w:t>
            </w:r>
            <w:r w:rsidRPr="00571EB1">
              <w:rPr>
                <w:rFonts w:ascii="Century Gothic" w:eastAsia="Times New Roman" w:hAnsi="Century Gothic"/>
                <w:sz w:val="20"/>
                <w:szCs w:val="20"/>
              </w:rPr>
              <w:t>approval</w:t>
            </w:r>
            <w:r w:rsidR="007C26D7">
              <w:rPr>
                <w:rFonts w:ascii="Century Gothic" w:eastAsia="Times New Roman" w:hAnsi="Century Gothic"/>
                <w:sz w:val="20"/>
                <w:szCs w:val="20"/>
              </w:rPr>
              <w:t>s)</w:t>
            </w:r>
            <w:r w:rsidRPr="00571EB1">
              <w:rPr>
                <w:rFonts w:ascii="Century Gothic" w:eastAsia="Times New Roman" w:hAnsi="Century Gothic"/>
                <w:w w:val="102"/>
                <w:sz w:val="20"/>
                <w:szCs w:val="20"/>
              </w:rPr>
              <w:t>:</w:t>
            </w:r>
          </w:p>
          <w:p w:rsidR="00571EB1" w:rsidRPr="00571EB1" w:rsidRDefault="00571EB1" w:rsidP="00571EB1">
            <w:pPr>
              <w:spacing w:after="0" w:line="280" w:lineRule="exact"/>
              <w:jc w:val="both"/>
              <w:rPr>
                <w:rFonts w:ascii="Century Gothic" w:hAnsi="Century Gothic"/>
                <w:sz w:val="20"/>
                <w:szCs w:val="20"/>
              </w:rPr>
            </w:pPr>
          </w:p>
          <w:p w:rsidR="00571EB1" w:rsidRPr="00571EB1" w:rsidRDefault="00571EB1" w:rsidP="00DF7758">
            <w:pPr>
              <w:pStyle w:val="ListParagraph"/>
              <w:widowControl w:val="0"/>
              <w:numPr>
                <w:ilvl w:val="0"/>
                <w:numId w:val="10"/>
              </w:numPr>
              <w:tabs>
                <w:tab w:val="left" w:pos="0"/>
              </w:tabs>
              <w:spacing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City</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1"/>
                <w:sz w:val="20"/>
                <w:szCs w:val="20"/>
              </w:rPr>
              <w:t xml:space="preserve"> </w:t>
            </w:r>
            <w:r w:rsidRPr="00571EB1">
              <w:rPr>
                <w:rFonts w:ascii="Century Gothic" w:eastAsia="Times New Roman" w:hAnsi="Century Gothic"/>
                <w:sz w:val="20"/>
                <w:szCs w:val="20"/>
              </w:rPr>
              <w:t>Water</w:t>
            </w:r>
            <w:r w:rsidRPr="00571EB1">
              <w:rPr>
                <w:rFonts w:ascii="Century Gothic" w:eastAsia="Times New Roman" w:hAnsi="Century Gothic"/>
                <w:spacing w:val="11"/>
                <w:sz w:val="20"/>
                <w:szCs w:val="20"/>
              </w:rPr>
              <w:t xml:space="preserve"> </w:t>
            </w:r>
            <w:r w:rsidRPr="00571EB1">
              <w:rPr>
                <w:rFonts w:ascii="Century Gothic" w:eastAsia="Times New Roman" w:hAnsi="Century Gothic"/>
                <w:w w:val="101"/>
                <w:sz w:val="20"/>
                <w:szCs w:val="20"/>
              </w:rPr>
              <w:t>Department</w:t>
            </w:r>
          </w:p>
          <w:p w:rsidR="00571EB1" w:rsidRPr="00571EB1" w:rsidRDefault="00571EB1" w:rsidP="00DF7758">
            <w:pPr>
              <w:pStyle w:val="ListParagraph"/>
              <w:widowControl w:val="0"/>
              <w:numPr>
                <w:ilvl w:val="0"/>
                <w:numId w:val="10"/>
              </w:numPr>
              <w:tabs>
                <w:tab w:val="left" w:pos="0"/>
              </w:tabs>
              <w:spacing w:before="27"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City</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10"/>
                <w:sz w:val="20"/>
                <w:szCs w:val="20"/>
              </w:rPr>
              <w:t xml:space="preserve"> </w:t>
            </w:r>
            <w:r w:rsidRPr="00571EB1">
              <w:rPr>
                <w:rFonts w:ascii="Century Gothic" w:eastAsia="Times New Roman" w:hAnsi="Century Gothic"/>
                <w:sz w:val="20"/>
                <w:szCs w:val="20"/>
              </w:rPr>
              <w:t>Streets</w:t>
            </w:r>
            <w:r w:rsidRPr="00571EB1">
              <w:rPr>
                <w:rFonts w:ascii="Century Gothic" w:eastAsia="Times New Roman" w:hAnsi="Century Gothic"/>
                <w:spacing w:val="1"/>
                <w:sz w:val="20"/>
                <w:szCs w:val="20"/>
              </w:rPr>
              <w:t xml:space="preserve"> </w:t>
            </w:r>
            <w:r w:rsidRPr="00571EB1">
              <w:rPr>
                <w:rFonts w:ascii="Century Gothic" w:eastAsia="Times New Roman" w:hAnsi="Century Gothic"/>
                <w:w w:val="101"/>
                <w:sz w:val="20"/>
                <w:szCs w:val="20"/>
              </w:rPr>
              <w:t>Department</w:t>
            </w:r>
          </w:p>
          <w:p w:rsidR="00571EB1" w:rsidRPr="00571EB1" w:rsidRDefault="00571EB1" w:rsidP="00DF7758">
            <w:pPr>
              <w:pStyle w:val="ListParagraph"/>
              <w:widowControl w:val="0"/>
              <w:numPr>
                <w:ilvl w:val="0"/>
                <w:numId w:val="10"/>
              </w:numPr>
              <w:tabs>
                <w:tab w:val="left" w:pos="0"/>
              </w:tabs>
              <w:spacing w:before="20"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City</w:t>
            </w:r>
            <w:r w:rsidRPr="00571EB1">
              <w:rPr>
                <w:rFonts w:ascii="Century Gothic" w:eastAsia="Times New Roman" w:hAnsi="Century Gothic"/>
                <w:spacing w:val="10"/>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1"/>
                <w:sz w:val="20"/>
                <w:szCs w:val="20"/>
              </w:rPr>
              <w:t xml:space="preserve"> </w:t>
            </w:r>
            <w:r w:rsidRPr="00571EB1">
              <w:rPr>
                <w:rFonts w:ascii="Century Gothic" w:eastAsia="Times New Roman" w:hAnsi="Century Gothic"/>
                <w:sz w:val="20"/>
                <w:szCs w:val="20"/>
              </w:rPr>
              <w:t>Art</w:t>
            </w:r>
            <w:r w:rsidRPr="00571EB1">
              <w:rPr>
                <w:rFonts w:ascii="Century Gothic" w:eastAsia="Times New Roman" w:hAnsi="Century Gothic"/>
                <w:spacing w:val="12"/>
                <w:sz w:val="20"/>
                <w:szCs w:val="20"/>
              </w:rPr>
              <w:t xml:space="preserve"> </w:t>
            </w:r>
            <w:r w:rsidRPr="00571EB1">
              <w:rPr>
                <w:rFonts w:ascii="Century Gothic" w:eastAsia="Times New Roman" w:hAnsi="Century Gothic"/>
                <w:w w:val="101"/>
                <w:sz w:val="20"/>
                <w:szCs w:val="20"/>
              </w:rPr>
              <w:t>Commission</w:t>
            </w:r>
          </w:p>
          <w:p w:rsidR="00571EB1" w:rsidRPr="00571EB1" w:rsidRDefault="00571EB1" w:rsidP="00DF7758">
            <w:pPr>
              <w:pStyle w:val="ListParagraph"/>
              <w:widowControl w:val="0"/>
              <w:numPr>
                <w:ilvl w:val="0"/>
                <w:numId w:val="10"/>
              </w:numPr>
              <w:tabs>
                <w:tab w:val="left" w:pos="0"/>
              </w:tabs>
              <w:spacing w:before="27"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City</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Historic</w:t>
            </w:r>
            <w:r w:rsidRPr="00571EB1">
              <w:rPr>
                <w:rFonts w:ascii="Century Gothic" w:eastAsia="Times New Roman" w:hAnsi="Century Gothic"/>
                <w:spacing w:val="7"/>
                <w:sz w:val="20"/>
                <w:szCs w:val="20"/>
              </w:rPr>
              <w:t xml:space="preserve"> </w:t>
            </w:r>
            <w:r w:rsidRPr="00571EB1">
              <w:rPr>
                <w:rFonts w:ascii="Century Gothic" w:eastAsia="Times New Roman" w:hAnsi="Century Gothic"/>
                <w:w w:val="101"/>
                <w:sz w:val="20"/>
                <w:szCs w:val="20"/>
              </w:rPr>
              <w:t>Commission</w:t>
            </w:r>
          </w:p>
          <w:p w:rsidR="00571EB1" w:rsidRPr="00571EB1" w:rsidRDefault="00571EB1" w:rsidP="00DF7758">
            <w:pPr>
              <w:pStyle w:val="ListParagraph"/>
              <w:widowControl w:val="0"/>
              <w:numPr>
                <w:ilvl w:val="0"/>
                <w:numId w:val="10"/>
              </w:numPr>
              <w:tabs>
                <w:tab w:val="left" w:pos="0"/>
              </w:tabs>
              <w:spacing w:before="20"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City</w:t>
            </w:r>
            <w:r w:rsidRPr="00571EB1">
              <w:rPr>
                <w:rFonts w:ascii="Century Gothic" w:eastAsia="Times New Roman" w:hAnsi="Century Gothic"/>
                <w:spacing w:val="10"/>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Planning</w:t>
            </w:r>
            <w:r w:rsidRPr="00571EB1">
              <w:rPr>
                <w:rFonts w:ascii="Century Gothic" w:eastAsia="Times New Roman" w:hAnsi="Century Gothic"/>
                <w:spacing w:val="14"/>
                <w:sz w:val="20"/>
                <w:szCs w:val="20"/>
              </w:rPr>
              <w:t xml:space="preserve"> </w:t>
            </w:r>
            <w:r w:rsidRPr="00571EB1">
              <w:rPr>
                <w:rFonts w:ascii="Century Gothic" w:eastAsia="Times New Roman" w:hAnsi="Century Gothic"/>
                <w:w w:val="101"/>
                <w:sz w:val="20"/>
                <w:szCs w:val="20"/>
              </w:rPr>
              <w:t>Commission</w:t>
            </w:r>
          </w:p>
          <w:p w:rsidR="00571EB1" w:rsidRPr="00571EB1" w:rsidRDefault="00571EB1" w:rsidP="00DF7758">
            <w:pPr>
              <w:pStyle w:val="ListParagraph"/>
              <w:widowControl w:val="0"/>
              <w:numPr>
                <w:ilvl w:val="0"/>
                <w:numId w:val="10"/>
              </w:numPr>
              <w:tabs>
                <w:tab w:val="left" w:pos="0"/>
              </w:tabs>
              <w:spacing w:before="20"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City</w:t>
            </w:r>
            <w:r w:rsidRPr="00571EB1">
              <w:rPr>
                <w:rFonts w:ascii="Century Gothic" w:eastAsia="Times New Roman" w:hAnsi="Century Gothic"/>
                <w:spacing w:val="17"/>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Zoning</w:t>
            </w:r>
            <w:r w:rsidRPr="00571EB1">
              <w:rPr>
                <w:rFonts w:ascii="Century Gothic" w:eastAsia="Times New Roman" w:hAnsi="Century Gothic"/>
                <w:spacing w:val="11"/>
                <w:sz w:val="20"/>
                <w:szCs w:val="20"/>
              </w:rPr>
              <w:t xml:space="preserve"> </w:t>
            </w:r>
            <w:r w:rsidRPr="00571EB1">
              <w:rPr>
                <w:rFonts w:ascii="Century Gothic" w:eastAsia="Times New Roman" w:hAnsi="Century Gothic"/>
                <w:w w:val="101"/>
                <w:sz w:val="20"/>
                <w:szCs w:val="20"/>
              </w:rPr>
              <w:t>Commission</w:t>
            </w:r>
          </w:p>
          <w:p w:rsidR="00571EB1" w:rsidRPr="00571EB1" w:rsidRDefault="00571EB1" w:rsidP="00DF7758">
            <w:pPr>
              <w:pStyle w:val="ListParagraph"/>
              <w:widowControl w:val="0"/>
              <w:numPr>
                <w:ilvl w:val="0"/>
                <w:numId w:val="10"/>
              </w:numPr>
              <w:tabs>
                <w:tab w:val="left" w:pos="0"/>
              </w:tabs>
              <w:spacing w:before="20"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City</w:t>
            </w:r>
            <w:r w:rsidRPr="00571EB1">
              <w:rPr>
                <w:rFonts w:ascii="Century Gothic" w:eastAsia="Times New Roman" w:hAnsi="Century Gothic"/>
                <w:spacing w:val="16"/>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Health</w:t>
            </w:r>
            <w:r w:rsidRPr="00571EB1">
              <w:rPr>
                <w:rFonts w:ascii="Century Gothic" w:eastAsia="Times New Roman" w:hAnsi="Century Gothic"/>
                <w:spacing w:val="9"/>
                <w:sz w:val="20"/>
                <w:szCs w:val="20"/>
              </w:rPr>
              <w:t xml:space="preserve"> </w:t>
            </w:r>
            <w:r w:rsidRPr="00571EB1">
              <w:rPr>
                <w:rFonts w:ascii="Century Gothic" w:eastAsia="Times New Roman" w:hAnsi="Century Gothic"/>
                <w:w w:val="102"/>
                <w:sz w:val="20"/>
                <w:szCs w:val="20"/>
              </w:rPr>
              <w:t>Department</w:t>
            </w:r>
          </w:p>
          <w:p w:rsidR="00571EB1" w:rsidRPr="00571EB1" w:rsidRDefault="00571EB1" w:rsidP="00DF7758">
            <w:pPr>
              <w:pStyle w:val="ListParagraph"/>
              <w:widowControl w:val="0"/>
              <w:numPr>
                <w:ilvl w:val="0"/>
                <w:numId w:val="10"/>
              </w:numPr>
              <w:tabs>
                <w:tab w:val="left" w:pos="0"/>
              </w:tabs>
              <w:spacing w:before="20"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City</w:t>
            </w:r>
            <w:r w:rsidRPr="00571EB1">
              <w:rPr>
                <w:rFonts w:ascii="Century Gothic" w:eastAsia="Times New Roman" w:hAnsi="Century Gothic"/>
                <w:spacing w:val="16"/>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Department</w:t>
            </w:r>
            <w:r w:rsidRPr="00571EB1">
              <w:rPr>
                <w:rFonts w:ascii="Century Gothic" w:eastAsia="Times New Roman" w:hAnsi="Century Gothic"/>
                <w:spacing w:val="16"/>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1"/>
                <w:sz w:val="20"/>
                <w:szCs w:val="20"/>
              </w:rPr>
              <w:t xml:space="preserve"> </w:t>
            </w:r>
            <w:r w:rsidRPr="00571EB1">
              <w:rPr>
                <w:rFonts w:ascii="Century Gothic" w:eastAsia="Times New Roman" w:hAnsi="Century Gothic"/>
                <w:sz w:val="20"/>
                <w:szCs w:val="20"/>
              </w:rPr>
              <w:t>Licenses and</w:t>
            </w:r>
            <w:r w:rsidRPr="00571EB1">
              <w:rPr>
                <w:rFonts w:ascii="Century Gothic" w:eastAsia="Times New Roman" w:hAnsi="Century Gothic"/>
                <w:spacing w:val="1"/>
                <w:sz w:val="20"/>
                <w:szCs w:val="20"/>
              </w:rPr>
              <w:t xml:space="preserve"> </w:t>
            </w:r>
            <w:r w:rsidRPr="00571EB1">
              <w:rPr>
                <w:rFonts w:ascii="Century Gothic" w:eastAsia="Times New Roman" w:hAnsi="Century Gothic"/>
                <w:w w:val="101"/>
                <w:sz w:val="20"/>
                <w:szCs w:val="20"/>
              </w:rPr>
              <w:t>Inspection</w:t>
            </w:r>
          </w:p>
          <w:p w:rsidR="00571EB1" w:rsidRPr="00571EB1" w:rsidRDefault="00571EB1" w:rsidP="00DF7758">
            <w:pPr>
              <w:pStyle w:val="ListParagraph"/>
              <w:widowControl w:val="0"/>
              <w:numPr>
                <w:ilvl w:val="0"/>
                <w:numId w:val="10"/>
              </w:numPr>
              <w:tabs>
                <w:tab w:val="left" w:pos="0"/>
              </w:tabs>
              <w:spacing w:before="27"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City</w:t>
            </w:r>
            <w:r w:rsidRPr="00571EB1">
              <w:rPr>
                <w:rFonts w:ascii="Century Gothic" w:eastAsia="Times New Roman" w:hAnsi="Century Gothic"/>
                <w:spacing w:val="16"/>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4"/>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Fire</w:t>
            </w:r>
            <w:r w:rsidRPr="00571EB1">
              <w:rPr>
                <w:rFonts w:ascii="Century Gothic" w:eastAsia="Times New Roman" w:hAnsi="Century Gothic"/>
                <w:spacing w:val="2"/>
                <w:sz w:val="20"/>
                <w:szCs w:val="20"/>
              </w:rPr>
              <w:t xml:space="preserve"> </w:t>
            </w:r>
            <w:r w:rsidRPr="00571EB1">
              <w:rPr>
                <w:rFonts w:ascii="Century Gothic" w:eastAsia="Times New Roman" w:hAnsi="Century Gothic"/>
                <w:w w:val="101"/>
                <w:sz w:val="20"/>
                <w:szCs w:val="20"/>
              </w:rPr>
              <w:t>Department</w:t>
            </w:r>
          </w:p>
          <w:p w:rsidR="00571EB1" w:rsidRPr="00571EB1" w:rsidRDefault="00571EB1" w:rsidP="00DF7758">
            <w:pPr>
              <w:pStyle w:val="ListParagraph"/>
              <w:widowControl w:val="0"/>
              <w:numPr>
                <w:ilvl w:val="0"/>
                <w:numId w:val="10"/>
              </w:numPr>
              <w:tabs>
                <w:tab w:val="left" w:pos="0"/>
              </w:tabs>
              <w:spacing w:before="27"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Philadelphia Parks and Recreation</w:t>
            </w:r>
          </w:p>
          <w:p w:rsidR="00571EB1" w:rsidRPr="00571EB1" w:rsidRDefault="00571EB1" w:rsidP="00DF7758">
            <w:pPr>
              <w:pStyle w:val="ListParagraph"/>
              <w:widowControl w:val="0"/>
              <w:numPr>
                <w:ilvl w:val="0"/>
                <w:numId w:val="10"/>
              </w:numPr>
              <w:tabs>
                <w:tab w:val="left" w:pos="0"/>
              </w:tabs>
              <w:spacing w:before="20"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NPDES</w:t>
            </w:r>
            <w:r w:rsidRPr="00571EB1">
              <w:rPr>
                <w:rFonts w:ascii="Century Gothic" w:eastAsia="Times New Roman" w:hAnsi="Century Gothic"/>
                <w:spacing w:val="17"/>
                <w:sz w:val="20"/>
                <w:szCs w:val="20"/>
              </w:rPr>
              <w:t xml:space="preserve"> </w:t>
            </w:r>
            <w:r w:rsidRPr="00571EB1">
              <w:rPr>
                <w:rFonts w:ascii="Century Gothic" w:eastAsia="Times New Roman" w:hAnsi="Century Gothic"/>
                <w:sz w:val="20"/>
                <w:szCs w:val="20"/>
              </w:rPr>
              <w:t>through the</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Pennsylvania</w:t>
            </w:r>
            <w:r w:rsidRPr="00571EB1">
              <w:rPr>
                <w:rFonts w:ascii="Century Gothic" w:eastAsia="Times New Roman" w:hAnsi="Century Gothic"/>
                <w:spacing w:val="18"/>
                <w:sz w:val="20"/>
                <w:szCs w:val="20"/>
              </w:rPr>
              <w:t xml:space="preserve"> </w:t>
            </w:r>
            <w:r w:rsidRPr="00571EB1">
              <w:rPr>
                <w:rFonts w:ascii="Century Gothic" w:eastAsia="Times New Roman" w:hAnsi="Century Gothic"/>
                <w:sz w:val="20"/>
                <w:szCs w:val="20"/>
              </w:rPr>
              <w:t>Department</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1"/>
                <w:sz w:val="20"/>
                <w:szCs w:val="20"/>
              </w:rPr>
              <w:t xml:space="preserve"> </w:t>
            </w:r>
            <w:r w:rsidRPr="00571EB1">
              <w:rPr>
                <w:rFonts w:ascii="Century Gothic" w:eastAsia="Times New Roman" w:hAnsi="Century Gothic"/>
                <w:sz w:val="20"/>
                <w:szCs w:val="20"/>
              </w:rPr>
              <w:t>Environmental</w:t>
            </w:r>
            <w:r w:rsidRPr="00571EB1">
              <w:rPr>
                <w:rFonts w:ascii="Century Gothic" w:eastAsia="Times New Roman" w:hAnsi="Century Gothic"/>
                <w:spacing w:val="8"/>
                <w:sz w:val="20"/>
                <w:szCs w:val="20"/>
              </w:rPr>
              <w:t xml:space="preserve"> </w:t>
            </w:r>
            <w:r w:rsidRPr="00571EB1">
              <w:rPr>
                <w:rFonts w:ascii="Century Gothic" w:eastAsia="Times New Roman" w:hAnsi="Century Gothic"/>
                <w:w w:val="103"/>
                <w:sz w:val="20"/>
                <w:szCs w:val="20"/>
              </w:rPr>
              <w:t>Protection</w:t>
            </w:r>
          </w:p>
          <w:p w:rsidR="00571EB1" w:rsidRPr="00571EB1" w:rsidRDefault="00571EB1" w:rsidP="00DF7758">
            <w:pPr>
              <w:pStyle w:val="ListParagraph"/>
              <w:widowControl w:val="0"/>
              <w:numPr>
                <w:ilvl w:val="0"/>
                <w:numId w:val="10"/>
              </w:numPr>
              <w:tabs>
                <w:tab w:val="left" w:pos="0"/>
              </w:tabs>
              <w:spacing w:before="20" w:after="0" w:line="240" w:lineRule="auto"/>
              <w:ind w:right="-20"/>
              <w:jc w:val="both"/>
              <w:rPr>
                <w:rFonts w:ascii="Century Gothic" w:eastAsia="Times New Roman" w:hAnsi="Century Gothic"/>
                <w:sz w:val="20"/>
                <w:szCs w:val="20"/>
              </w:rPr>
            </w:pPr>
            <w:r w:rsidRPr="00571EB1">
              <w:rPr>
                <w:rFonts w:ascii="Century Gothic" w:eastAsia="Times New Roman" w:hAnsi="Century Gothic"/>
                <w:sz w:val="20"/>
                <w:szCs w:val="20"/>
              </w:rPr>
              <w:t>Utility Companies such as PECO and Philadelphia Gas Works (PGW)</w:t>
            </w:r>
          </w:p>
          <w:p w:rsidR="00571EB1" w:rsidRPr="00571EB1" w:rsidRDefault="00571EB1" w:rsidP="00571EB1">
            <w:pPr>
              <w:spacing w:before="4" w:after="0" w:line="260" w:lineRule="exact"/>
              <w:jc w:val="both"/>
              <w:rPr>
                <w:rFonts w:ascii="Century Gothic" w:hAnsi="Century Gothic"/>
                <w:sz w:val="20"/>
                <w:szCs w:val="20"/>
              </w:rPr>
            </w:pPr>
          </w:p>
          <w:p w:rsidR="00F654F0" w:rsidRDefault="00571EB1" w:rsidP="00AC27DC">
            <w:pPr>
              <w:spacing w:after="0" w:line="240" w:lineRule="auto"/>
              <w:ind w:right="-20"/>
              <w:jc w:val="both"/>
              <w:rPr>
                <w:rFonts w:ascii="Times New Roman" w:eastAsia="Times New Roman" w:hAnsi="Times New Roman"/>
                <w:spacing w:val="8"/>
              </w:rPr>
            </w:pPr>
            <w:r w:rsidRPr="00571EB1">
              <w:rPr>
                <w:rFonts w:ascii="Century Gothic" w:eastAsia="Times New Roman" w:hAnsi="Century Gothic"/>
                <w:sz w:val="20"/>
                <w:szCs w:val="20"/>
              </w:rPr>
              <w:t>In</w:t>
            </w:r>
            <w:r w:rsidRPr="00571EB1">
              <w:rPr>
                <w:rFonts w:ascii="Century Gothic" w:eastAsia="Times New Roman" w:hAnsi="Century Gothic"/>
                <w:spacing w:val="11"/>
                <w:sz w:val="20"/>
                <w:szCs w:val="20"/>
              </w:rPr>
              <w:t xml:space="preserve"> </w:t>
            </w:r>
            <w:r w:rsidRPr="00571EB1">
              <w:rPr>
                <w:rFonts w:ascii="Century Gothic" w:eastAsia="Times New Roman" w:hAnsi="Century Gothic"/>
                <w:sz w:val="20"/>
                <w:szCs w:val="20"/>
              </w:rPr>
              <w:t>addition,</w:t>
            </w:r>
            <w:r w:rsidRPr="00571EB1">
              <w:rPr>
                <w:rFonts w:ascii="Century Gothic" w:eastAsia="Times New Roman" w:hAnsi="Century Gothic"/>
                <w:spacing w:val="25"/>
                <w:sz w:val="20"/>
                <w:szCs w:val="20"/>
              </w:rPr>
              <w:t xml:space="preserve"> </w:t>
            </w:r>
            <w:r w:rsidRPr="00571EB1">
              <w:rPr>
                <w:rFonts w:ascii="Century Gothic" w:eastAsia="Times New Roman" w:hAnsi="Century Gothic"/>
                <w:sz w:val="20"/>
                <w:szCs w:val="20"/>
              </w:rPr>
              <w:t>the</w:t>
            </w:r>
            <w:r w:rsidRPr="00571EB1">
              <w:rPr>
                <w:rFonts w:ascii="Century Gothic" w:eastAsia="Times New Roman" w:hAnsi="Century Gothic"/>
                <w:spacing w:val="-9"/>
                <w:sz w:val="20"/>
                <w:szCs w:val="20"/>
              </w:rPr>
              <w:t xml:space="preserve"> </w:t>
            </w:r>
            <w:r w:rsidRPr="00571EB1">
              <w:rPr>
                <w:rFonts w:ascii="Century Gothic" w:eastAsia="Times New Roman" w:hAnsi="Century Gothic"/>
                <w:sz w:val="20"/>
                <w:szCs w:val="20"/>
              </w:rPr>
              <w:t>School</w:t>
            </w:r>
            <w:r w:rsidRPr="00571EB1">
              <w:rPr>
                <w:rFonts w:ascii="Century Gothic" w:eastAsia="Times New Roman" w:hAnsi="Century Gothic"/>
                <w:spacing w:val="3"/>
                <w:sz w:val="20"/>
                <w:szCs w:val="20"/>
              </w:rPr>
              <w:t xml:space="preserve"> </w:t>
            </w:r>
            <w:r w:rsidRPr="00571EB1">
              <w:rPr>
                <w:rFonts w:ascii="Century Gothic" w:eastAsia="Times New Roman" w:hAnsi="Century Gothic"/>
                <w:sz w:val="20"/>
                <w:szCs w:val="20"/>
              </w:rPr>
              <w:t>District</w:t>
            </w:r>
            <w:r w:rsidRPr="00571EB1">
              <w:rPr>
                <w:rFonts w:ascii="Century Gothic" w:eastAsia="Times New Roman" w:hAnsi="Century Gothic"/>
                <w:spacing w:val="15"/>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Philadelphia</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coordinates</w:t>
            </w:r>
            <w:r w:rsidRPr="00571EB1">
              <w:rPr>
                <w:rFonts w:ascii="Century Gothic" w:eastAsia="Times New Roman" w:hAnsi="Century Gothic"/>
                <w:w w:val="103"/>
                <w:sz w:val="20"/>
                <w:szCs w:val="20"/>
              </w:rPr>
              <w:t xml:space="preserve"> </w:t>
            </w:r>
            <w:r w:rsidRPr="00571EB1">
              <w:rPr>
                <w:rFonts w:ascii="Century Gothic" w:eastAsia="Times New Roman" w:hAnsi="Century Gothic"/>
                <w:sz w:val="20"/>
                <w:szCs w:val="20"/>
              </w:rPr>
              <w:t>PlanCon</w:t>
            </w:r>
            <w:r w:rsidRPr="00571EB1">
              <w:rPr>
                <w:rFonts w:ascii="Century Gothic" w:eastAsia="Times New Roman" w:hAnsi="Century Gothic"/>
                <w:spacing w:val="15"/>
                <w:sz w:val="20"/>
                <w:szCs w:val="20"/>
              </w:rPr>
              <w:t xml:space="preserve"> </w:t>
            </w:r>
            <w:r w:rsidRPr="00571EB1">
              <w:rPr>
                <w:rFonts w:ascii="Century Gothic" w:eastAsia="Times New Roman" w:hAnsi="Century Gothic"/>
                <w:sz w:val="20"/>
                <w:szCs w:val="20"/>
              </w:rPr>
              <w:t>approvals</w:t>
            </w:r>
            <w:r w:rsidRPr="00571EB1">
              <w:rPr>
                <w:rFonts w:ascii="Century Gothic" w:eastAsia="Times New Roman" w:hAnsi="Century Gothic"/>
                <w:spacing w:val="16"/>
                <w:sz w:val="20"/>
                <w:szCs w:val="20"/>
              </w:rPr>
              <w:t xml:space="preserve"> </w:t>
            </w:r>
            <w:r w:rsidRPr="00571EB1">
              <w:rPr>
                <w:rFonts w:ascii="Century Gothic" w:eastAsia="Times New Roman" w:hAnsi="Century Gothic"/>
                <w:sz w:val="20"/>
                <w:szCs w:val="20"/>
              </w:rPr>
              <w:t>through</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the</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Pennsylvania</w:t>
            </w:r>
            <w:r w:rsidRPr="00571EB1">
              <w:rPr>
                <w:rFonts w:ascii="Century Gothic" w:eastAsia="Times New Roman" w:hAnsi="Century Gothic"/>
                <w:spacing w:val="6"/>
                <w:sz w:val="20"/>
                <w:szCs w:val="20"/>
              </w:rPr>
              <w:t xml:space="preserve"> </w:t>
            </w:r>
            <w:r w:rsidRPr="00571EB1">
              <w:rPr>
                <w:rFonts w:ascii="Century Gothic" w:eastAsia="Times New Roman" w:hAnsi="Century Gothic"/>
                <w:sz w:val="20"/>
                <w:szCs w:val="20"/>
              </w:rPr>
              <w:t>Department</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2"/>
                <w:sz w:val="20"/>
                <w:szCs w:val="20"/>
              </w:rPr>
              <w:t xml:space="preserve"> </w:t>
            </w:r>
            <w:r w:rsidR="004005F6">
              <w:rPr>
                <w:rFonts w:ascii="Century Gothic" w:eastAsia="Times New Roman" w:hAnsi="Century Gothic"/>
                <w:sz w:val="20"/>
                <w:szCs w:val="20"/>
              </w:rPr>
              <w:t>Education. T</w:t>
            </w:r>
            <w:r w:rsidRPr="00571EB1">
              <w:rPr>
                <w:rFonts w:ascii="Century Gothic" w:eastAsia="Times New Roman" w:hAnsi="Century Gothic"/>
                <w:sz w:val="20"/>
                <w:szCs w:val="20"/>
              </w:rPr>
              <w:t>he</w:t>
            </w:r>
            <w:r w:rsidRPr="00571EB1">
              <w:rPr>
                <w:rFonts w:ascii="Century Gothic" w:eastAsia="Times New Roman" w:hAnsi="Century Gothic"/>
                <w:spacing w:val="-3"/>
                <w:sz w:val="20"/>
                <w:szCs w:val="20"/>
              </w:rPr>
              <w:t xml:space="preserve"> selected firm</w:t>
            </w:r>
            <w:r w:rsidRPr="00571EB1">
              <w:rPr>
                <w:rFonts w:ascii="Century Gothic" w:eastAsia="Times New Roman" w:hAnsi="Century Gothic"/>
                <w:w w:val="102"/>
                <w:sz w:val="20"/>
                <w:szCs w:val="20"/>
              </w:rPr>
              <w:t xml:space="preserve"> </w:t>
            </w:r>
            <w:r w:rsidRPr="00571EB1">
              <w:rPr>
                <w:rFonts w:ascii="Century Gothic" w:eastAsia="Times New Roman" w:hAnsi="Century Gothic"/>
                <w:sz w:val="20"/>
                <w:szCs w:val="20"/>
              </w:rPr>
              <w:t>shall</w:t>
            </w:r>
            <w:r w:rsidRPr="00571EB1">
              <w:rPr>
                <w:rFonts w:ascii="Century Gothic" w:eastAsia="Times New Roman" w:hAnsi="Century Gothic"/>
                <w:spacing w:val="19"/>
                <w:sz w:val="20"/>
                <w:szCs w:val="20"/>
              </w:rPr>
              <w:t xml:space="preserve"> </w:t>
            </w:r>
            <w:r w:rsidRPr="00571EB1">
              <w:rPr>
                <w:rFonts w:ascii="Century Gothic" w:eastAsia="Times New Roman" w:hAnsi="Century Gothic"/>
                <w:sz w:val="20"/>
                <w:szCs w:val="20"/>
              </w:rPr>
              <w:t>work</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with</w:t>
            </w:r>
            <w:r w:rsidRPr="00571EB1">
              <w:rPr>
                <w:rFonts w:ascii="Century Gothic" w:eastAsia="Times New Roman" w:hAnsi="Century Gothic"/>
                <w:spacing w:val="2"/>
                <w:sz w:val="20"/>
                <w:szCs w:val="20"/>
              </w:rPr>
              <w:t xml:space="preserve"> </w:t>
            </w:r>
            <w:r w:rsidRPr="00571EB1">
              <w:rPr>
                <w:rFonts w:ascii="Century Gothic" w:eastAsia="Times New Roman" w:hAnsi="Century Gothic"/>
                <w:sz w:val="20"/>
                <w:szCs w:val="20"/>
              </w:rPr>
              <w:t>and</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furnish</w:t>
            </w:r>
            <w:r w:rsidRPr="00571EB1">
              <w:rPr>
                <w:rFonts w:ascii="Century Gothic" w:eastAsia="Times New Roman" w:hAnsi="Century Gothic"/>
                <w:spacing w:val="20"/>
                <w:sz w:val="20"/>
                <w:szCs w:val="20"/>
              </w:rPr>
              <w:t xml:space="preserve"> </w:t>
            </w:r>
            <w:r w:rsidRPr="00571EB1">
              <w:rPr>
                <w:rFonts w:ascii="Century Gothic" w:eastAsia="Times New Roman" w:hAnsi="Century Gothic"/>
                <w:sz w:val="20"/>
                <w:szCs w:val="20"/>
              </w:rPr>
              <w:t>data</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and</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information</w:t>
            </w:r>
            <w:r w:rsidRPr="00571EB1">
              <w:rPr>
                <w:rFonts w:ascii="Century Gothic" w:eastAsia="Times New Roman" w:hAnsi="Century Gothic"/>
                <w:spacing w:val="7"/>
                <w:sz w:val="20"/>
                <w:szCs w:val="20"/>
              </w:rPr>
              <w:t xml:space="preserve"> </w:t>
            </w:r>
            <w:r w:rsidR="000C18AF">
              <w:rPr>
                <w:rFonts w:ascii="Century Gothic" w:eastAsia="Times New Roman" w:hAnsi="Century Gothic"/>
                <w:sz w:val="20"/>
                <w:szCs w:val="20"/>
              </w:rPr>
              <w:t>to the SDP and</w:t>
            </w:r>
            <w:r w:rsidRPr="00571EB1">
              <w:rPr>
                <w:rFonts w:ascii="Century Gothic" w:eastAsia="Times New Roman" w:hAnsi="Century Gothic"/>
                <w:spacing w:val="-11"/>
                <w:sz w:val="20"/>
                <w:szCs w:val="20"/>
              </w:rPr>
              <w:t xml:space="preserve"> </w:t>
            </w:r>
            <w:r w:rsidRPr="00571EB1">
              <w:rPr>
                <w:rFonts w:ascii="Century Gothic" w:eastAsia="Times New Roman" w:hAnsi="Century Gothic"/>
                <w:sz w:val="20"/>
                <w:szCs w:val="20"/>
              </w:rPr>
              <w:t>attend</w:t>
            </w:r>
            <w:r w:rsidRPr="00571EB1">
              <w:rPr>
                <w:rFonts w:ascii="Century Gothic" w:eastAsia="Times New Roman" w:hAnsi="Century Gothic"/>
                <w:spacing w:val="13"/>
                <w:sz w:val="20"/>
                <w:szCs w:val="20"/>
              </w:rPr>
              <w:t xml:space="preserve"> </w:t>
            </w:r>
            <w:r w:rsidRPr="00571EB1">
              <w:rPr>
                <w:rFonts w:ascii="Century Gothic" w:eastAsia="Times New Roman" w:hAnsi="Century Gothic"/>
                <w:sz w:val="20"/>
                <w:szCs w:val="20"/>
              </w:rPr>
              <w:t>review meetings</w:t>
            </w:r>
            <w:r w:rsidRPr="00571EB1">
              <w:rPr>
                <w:rFonts w:ascii="Century Gothic" w:eastAsia="Times New Roman" w:hAnsi="Century Gothic"/>
                <w:spacing w:val="8"/>
                <w:sz w:val="20"/>
                <w:szCs w:val="20"/>
              </w:rPr>
              <w:t xml:space="preserve"> </w:t>
            </w:r>
            <w:r w:rsidRPr="00571EB1">
              <w:rPr>
                <w:rFonts w:ascii="Century Gothic" w:eastAsia="Times New Roman" w:hAnsi="Century Gothic"/>
                <w:sz w:val="20"/>
                <w:szCs w:val="20"/>
              </w:rPr>
              <w:t>at</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the</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Department</w:t>
            </w:r>
            <w:r w:rsidRPr="00571EB1">
              <w:rPr>
                <w:rFonts w:ascii="Century Gothic" w:eastAsia="Times New Roman" w:hAnsi="Century Gothic"/>
                <w:spacing w:val="-5"/>
                <w:sz w:val="20"/>
                <w:szCs w:val="20"/>
              </w:rPr>
              <w:t xml:space="preserve"> </w:t>
            </w:r>
            <w:r w:rsidRPr="00571EB1">
              <w:rPr>
                <w:rFonts w:ascii="Century Gothic" w:eastAsia="Times New Roman" w:hAnsi="Century Gothic"/>
                <w:sz w:val="20"/>
                <w:szCs w:val="20"/>
              </w:rPr>
              <w:t>of</w:t>
            </w:r>
            <w:r w:rsidRPr="00571EB1">
              <w:rPr>
                <w:rFonts w:ascii="Century Gothic" w:eastAsia="Times New Roman" w:hAnsi="Century Gothic"/>
                <w:spacing w:val="10"/>
                <w:sz w:val="20"/>
                <w:szCs w:val="20"/>
              </w:rPr>
              <w:t xml:space="preserve"> </w:t>
            </w:r>
            <w:r w:rsidRPr="00571EB1">
              <w:rPr>
                <w:rFonts w:ascii="Century Gothic" w:eastAsia="Times New Roman" w:hAnsi="Century Gothic"/>
                <w:sz w:val="20"/>
                <w:szCs w:val="20"/>
              </w:rPr>
              <w:t>Education</w:t>
            </w:r>
            <w:r w:rsidRPr="00571EB1">
              <w:rPr>
                <w:rFonts w:ascii="Century Gothic" w:eastAsia="Times New Roman" w:hAnsi="Century Gothic"/>
                <w:spacing w:val="20"/>
                <w:sz w:val="20"/>
                <w:szCs w:val="20"/>
              </w:rPr>
              <w:t xml:space="preserve"> </w:t>
            </w:r>
            <w:r w:rsidRPr="00571EB1">
              <w:rPr>
                <w:rFonts w:ascii="Century Gothic" w:eastAsia="Times New Roman" w:hAnsi="Century Gothic"/>
                <w:sz w:val="20"/>
                <w:szCs w:val="20"/>
              </w:rPr>
              <w:t>related</w:t>
            </w:r>
            <w:r w:rsidRPr="00571EB1">
              <w:rPr>
                <w:rFonts w:ascii="Century Gothic" w:eastAsia="Times New Roman" w:hAnsi="Century Gothic"/>
                <w:spacing w:val="21"/>
                <w:sz w:val="20"/>
                <w:szCs w:val="20"/>
              </w:rPr>
              <w:t xml:space="preserve"> </w:t>
            </w:r>
            <w:r w:rsidRPr="00571EB1">
              <w:rPr>
                <w:rFonts w:ascii="Century Gothic" w:eastAsia="Times New Roman" w:hAnsi="Century Gothic"/>
                <w:sz w:val="20"/>
                <w:szCs w:val="20"/>
              </w:rPr>
              <w:t>to this</w:t>
            </w:r>
            <w:r w:rsidRPr="00571EB1">
              <w:rPr>
                <w:rFonts w:ascii="Century Gothic" w:eastAsia="Times New Roman" w:hAnsi="Century Gothic"/>
                <w:spacing w:val="7"/>
                <w:sz w:val="20"/>
                <w:szCs w:val="20"/>
              </w:rPr>
              <w:t xml:space="preserve"> </w:t>
            </w:r>
            <w:r w:rsidRPr="00571EB1">
              <w:rPr>
                <w:rFonts w:ascii="Century Gothic" w:eastAsia="Times New Roman" w:hAnsi="Century Gothic"/>
                <w:sz w:val="20"/>
                <w:szCs w:val="20"/>
              </w:rPr>
              <w:t>process.</w:t>
            </w:r>
            <w:r w:rsidRPr="00BC334B">
              <w:rPr>
                <w:rFonts w:ascii="Times New Roman" w:eastAsia="Times New Roman" w:hAnsi="Times New Roman"/>
              </w:rPr>
              <w:t xml:space="preserve"> </w:t>
            </w:r>
            <w:r w:rsidRPr="00BC334B">
              <w:rPr>
                <w:rFonts w:ascii="Times New Roman" w:eastAsia="Times New Roman" w:hAnsi="Times New Roman"/>
                <w:spacing w:val="8"/>
              </w:rPr>
              <w:t xml:space="preserve"> </w:t>
            </w:r>
          </w:p>
          <w:p w:rsidR="00AC27DC" w:rsidRPr="00AC27DC" w:rsidRDefault="00AC27DC" w:rsidP="00AC27DC">
            <w:pPr>
              <w:spacing w:after="0" w:line="240" w:lineRule="auto"/>
              <w:ind w:right="-20"/>
              <w:jc w:val="both"/>
              <w:rPr>
                <w:rFonts w:ascii="Times New Roman" w:eastAsia="Times New Roman" w:hAnsi="Times New Roman"/>
                <w:spacing w:val="8"/>
              </w:rPr>
            </w:pPr>
          </w:p>
        </w:tc>
      </w:tr>
      <w:tr w:rsidR="004C2A8F" w:rsidRPr="003B18DB" w:rsidTr="00C319E3">
        <w:tc>
          <w:tcPr>
            <w:tcW w:w="790" w:type="dxa"/>
          </w:tcPr>
          <w:p w:rsidR="004C2A8F" w:rsidRPr="00A007B7" w:rsidRDefault="000669DC" w:rsidP="004C2A8F">
            <w:pPr>
              <w:spacing w:after="0" w:line="240" w:lineRule="auto"/>
              <w:jc w:val="both"/>
              <w:rPr>
                <w:rFonts w:ascii="Century Gothic" w:hAnsi="Century Gothic"/>
                <w:b/>
              </w:rPr>
            </w:pPr>
            <w:r>
              <w:rPr>
                <w:rFonts w:ascii="Century Gothic" w:hAnsi="Century Gothic"/>
                <w:b/>
              </w:rPr>
              <w:lastRenderedPageBreak/>
              <w:t>10</w:t>
            </w:r>
            <w:r w:rsidR="004C2A8F" w:rsidRPr="003203EC">
              <w:rPr>
                <w:rFonts w:ascii="Century Gothic" w:hAnsi="Century Gothic"/>
                <w:b/>
              </w:rPr>
              <w:t>.0</w:t>
            </w:r>
          </w:p>
        </w:tc>
        <w:tc>
          <w:tcPr>
            <w:tcW w:w="8660" w:type="dxa"/>
          </w:tcPr>
          <w:p w:rsidR="004C2A8F" w:rsidRPr="004470E1" w:rsidRDefault="004C2A8F" w:rsidP="004C2A8F">
            <w:pPr>
              <w:spacing w:after="0" w:line="240" w:lineRule="auto"/>
              <w:jc w:val="both"/>
              <w:rPr>
                <w:rFonts w:ascii="Century Gothic" w:hAnsi="Century Gothic"/>
                <w:b/>
              </w:rPr>
            </w:pPr>
            <w:r w:rsidRPr="004470E1">
              <w:rPr>
                <w:rFonts w:ascii="Century Gothic" w:hAnsi="Century Gothic"/>
                <w:b/>
              </w:rPr>
              <w:t>Selection Procedure</w:t>
            </w:r>
            <w:r>
              <w:rPr>
                <w:rFonts w:ascii="Century Gothic" w:hAnsi="Century Gothic"/>
                <w:b/>
              </w:rPr>
              <w:t xml:space="preserve"> &amp; Evaluation Criteria</w:t>
            </w:r>
          </w:p>
          <w:p w:rsidR="004C2A8F" w:rsidRDefault="004C2A8F" w:rsidP="004C2A8F">
            <w:pPr>
              <w:spacing w:after="0" w:line="240" w:lineRule="auto"/>
              <w:jc w:val="both"/>
              <w:rPr>
                <w:rFonts w:ascii="Century Gothic" w:hAnsi="Century Gothic"/>
                <w:sz w:val="20"/>
                <w:szCs w:val="20"/>
              </w:rPr>
            </w:pPr>
          </w:p>
          <w:p w:rsidR="00DD2DE8" w:rsidRDefault="001D33F1" w:rsidP="00DD2DE8">
            <w:pPr>
              <w:spacing w:after="0" w:line="240" w:lineRule="auto"/>
              <w:jc w:val="both"/>
              <w:rPr>
                <w:rFonts w:ascii="Century Gothic" w:hAnsi="Century Gothic"/>
                <w:sz w:val="20"/>
                <w:szCs w:val="20"/>
              </w:rPr>
            </w:pPr>
            <w:r>
              <w:rPr>
                <w:rFonts w:ascii="Century Gothic" w:hAnsi="Century Gothic"/>
                <w:sz w:val="20"/>
                <w:szCs w:val="20"/>
              </w:rPr>
              <w:t xml:space="preserve">A responsive proposal is complete and addresses all requirements of the RFP. </w:t>
            </w:r>
            <w:r w:rsidRPr="007F2A41">
              <w:rPr>
                <w:rFonts w:ascii="Century Gothic" w:hAnsi="Century Gothic"/>
                <w:sz w:val="20"/>
                <w:szCs w:val="20"/>
              </w:rPr>
              <w:t xml:space="preserve">Each proposal will be reviewed by </w:t>
            </w:r>
            <w:r>
              <w:rPr>
                <w:rFonts w:ascii="Century Gothic" w:hAnsi="Century Gothic"/>
                <w:sz w:val="20"/>
                <w:szCs w:val="20"/>
              </w:rPr>
              <w:t>the SDP</w:t>
            </w:r>
            <w:r w:rsidRPr="007F2A41">
              <w:rPr>
                <w:rFonts w:ascii="Century Gothic" w:hAnsi="Century Gothic"/>
                <w:sz w:val="20"/>
                <w:szCs w:val="20"/>
              </w:rPr>
              <w:t xml:space="preserve"> selection committ</w:t>
            </w:r>
            <w:r>
              <w:rPr>
                <w:rFonts w:ascii="Century Gothic" w:hAnsi="Century Gothic"/>
                <w:sz w:val="20"/>
                <w:szCs w:val="20"/>
              </w:rPr>
              <w:t>ee to determine responsiveness.</w:t>
            </w:r>
            <w:r w:rsidRPr="007F2A41">
              <w:rPr>
                <w:rFonts w:ascii="Century Gothic" w:hAnsi="Century Gothic"/>
                <w:sz w:val="20"/>
                <w:szCs w:val="20"/>
              </w:rPr>
              <w:t xml:space="preserve"> Proposals deemed non-responsive will be rejected without evaluation.  The SDP reserves the right to reject any or all proposals when such rejection is in the best interest of the SDP.  The SDP reserves the right to waive any informalities and technicalities in the RFP process or any non-material defects in proposals.</w:t>
            </w:r>
            <w:r w:rsidR="00DD2DE8">
              <w:rPr>
                <w:rFonts w:ascii="Century Gothic" w:hAnsi="Century Gothic"/>
                <w:sz w:val="20"/>
                <w:szCs w:val="20"/>
              </w:rPr>
              <w:t xml:space="preserve"> </w:t>
            </w:r>
            <w:r w:rsidR="00DD2DE8" w:rsidRPr="007F2A41">
              <w:rPr>
                <w:rFonts w:ascii="Century Gothic" w:hAnsi="Century Gothic"/>
                <w:sz w:val="20"/>
                <w:szCs w:val="20"/>
              </w:rPr>
              <w:t xml:space="preserve">The SDP may at any time terminate the RFP process provided for herein for any reason or no reason at the sole discretion of the SDP. The receipt of proposals or other documents by proposers during any state of the RFP process shall in no way obligate the SDP to enter into any agreement with any proposer or make the SDP liable for any proposer costs. The SDP may alter these and any other procedures as it deems necessary and appropriate. </w:t>
            </w:r>
          </w:p>
          <w:p w:rsidR="001D33F1" w:rsidRDefault="001D33F1" w:rsidP="001D33F1">
            <w:pPr>
              <w:spacing w:after="0" w:line="240" w:lineRule="auto"/>
              <w:jc w:val="both"/>
              <w:rPr>
                <w:rFonts w:ascii="Century Gothic" w:hAnsi="Century Gothic"/>
                <w:sz w:val="20"/>
                <w:szCs w:val="20"/>
              </w:rPr>
            </w:pPr>
          </w:p>
          <w:p w:rsidR="001D33F1" w:rsidRDefault="001D33F1" w:rsidP="001D33F1">
            <w:pPr>
              <w:spacing w:after="0" w:line="240" w:lineRule="auto"/>
              <w:jc w:val="both"/>
              <w:rPr>
                <w:rFonts w:ascii="Century Gothic" w:hAnsi="Century Gothic"/>
                <w:sz w:val="20"/>
                <w:szCs w:val="20"/>
              </w:rPr>
            </w:pPr>
            <w:r w:rsidRPr="007F2A41">
              <w:rPr>
                <w:rFonts w:ascii="Century Gothic" w:hAnsi="Century Gothic"/>
                <w:sz w:val="20"/>
                <w:szCs w:val="20"/>
              </w:rPr>
              <w:t xml:space="preserve">If for any reason whatsoever the SDP rejects </w:t>
            </w:r>
            <w:r w:rsidR="000444E7">
              <w:rPr>
                <w:rFonts w:ascii="Century Gothic" w:hAnsi="Century Gothic"/>
                <w:sz w:val="20"/>
                <w:szCs w:val="20"/>
              </w:rPr>
              <w:t>any</w:t>
            </w:r>
            <w:r w:rsidRPr="007F2A41">
              <w:rPr>
                <w:rFonts w:ascii="Century Gothic" w:hAnsi="Century Gothic"/>
                <w:sz w:val="20"/>
                <w:szCs w:val="20"/>
              </w:rPr>
              <w:t xml:space="preserve"> proposer’s proposal, the proposer agrees that it will not seek to recover lost profits on work not performed nor will it seek to recover its proposal preparation costs.  By submitting its proposal, the proposer expressly states that it intends to be legally bound and accepts the limitation of remedi</w:t>
            </w:r>
            <w:r>
              <w:rPr>
                <w:rFonts w:ascii="Century Gothic" w:hAnsi="Century Gothic"/>
                <w:sz w:val="20"/>
                <w:szCs w:val="20"/>
              </w:rPr>
              <w:t>es set forth in this paragraph.</w:t>
            </w:r>
            <w:r w:rsidRPr="007F2A41">
              <w:rPr>
                <w:rFonts w:ascii="Century Gothic" w:hAnsi="Century Gothic"/>
                <w:sz w:val="20"/>
                <w:szCs w:val="20"/>
              </w:rPr>
              <w:t xml:space="preserve"> By submitting its proposal, the proposer further expressly states that should it file, initiate, or persuade another to file, initiate or in any other manner pursue or encourage any lawsuit or that such filing, initiating, or other pursuit constitutes a breach of its agreement with the SDP and that it will be liable for damages incurred by the SDP arising from the breach of this agreement including, but not limited to, the SDP’s attorneys’ fees and costs of defending such action.</w:t>
            </w:r>
          </w:p>
          <w:p w:rsidR="00E02A47" w:rsidRDefault="00E02A47" w:rsidP="004C2A8F">
            <w:pPr>
              <w:spacing w:after="0" w:line="240" w:lineRule="auto"/>
              <w:jc w:val="both"/>
              <w:rPr>
                <w:rFonts w:ascii="Century Gothic" w:hAnsi="Century Gothic"/>
                <w:b/>
                <w:sz w:val="20"/>
                <w:szCs w:val="20"/>
              </w:rPr>
            </w:pPr>
          </w:p>
          <w:p w:rsidR="00CE4713" w:rsidRPr="00CE4713" w:rsidRDefault="00CE4713" w:rsidP="004C2A8F">
            <w:pPr>
              <w:spacing w:after="0" w:line="240" w:lineRule="auto"/>
              <w:jc w:val="both"/>
              <w:rPr>
                <w:rFonts w:ascii="Century Gothic" w:hAnsi="Century Gothic"/>
                <w:b/>
                <w:sz w:val="20"/>
                <w:szCs w:val="20"/>
                <w:u w:val="single"/>
              </w:rPr>
            </w:pPr>
            <w:r w:rsidRPr="00CE4713">
              <w:rPr>
                <w:rFonts w:ascii="Century Gothic" w:hAnsi="Century Gothic"/>
                <w:b/>
                <w:sz w:val="20"/>
                <w:szCs w:val="20"/>
                <w:u w:val="single"/>
              </w:rPr>
              <w:t xml:space="preserve">Selection </w:t>
            </w:r>
            <w:r w:rsidR="00D56F2E">
              <w:rPr>
                <w:rFonts w:ascii="Century Gothic" w:hAnsi="Century Gothic"/>
                <w:b/>
                <w:sz w:val="20"/>
                <w:szCs w:val="20"/>
                <w:u w:val="single"/>
              </w:rPr>
              <w:t xml:space="preserve">- </w:t>
            </w:r>
            <w:r w:rsidRPr="00CE4713">
              <w:rPr>
                <w:rFonts w:ascii="Century Gothic" w:hAnsi="Century Gothic"/>
                <w:b/>
                <w:sz w:val="20"/>
                <w:szCs w:val="20"/>
                <w:u w:val="single"/>
              </w:rPr>
              <w:t xml:space="preserve">Stage 1: </w:t>
            </w:r>
          </w:p>
          <w:p w:rsidR="004C2A8F" w:rsidRDefault="00653ACD" w:rsidP="004C2A8F">
            <w:pPr>
              <w:spacing w:after="0" w:line="240" w:lineRule="auto"/>
              <w:jc w:val="both"/>
              <w:rPr>
                <w:rFonts w:ascii="Century Gothic" w:hAnsi="Century Gothic"/>
                <w:sz w:val="20"/>
                <w:szCs w:val="20"/>
              </w:rPr>
            </w:pPr>
            <w:r>
              <w:rPr>
                <w:rFonts w:ascii="Century Gothic" w:hAnsi="Century Gothic"/>
                <w:sz w:val="20"/>
                <w:szCs w:val="20"/>
              </w:rPr>
              <w:lastRenderedPageBreak/>
              <w:t>Proposals</w:t>
            </w:r>
            <w:r w:rsidR="004C2A8F" w:rsidRPr="007F2A41">
              <w:rPr>
                <w:rFonts w:ascii="Century Gothic" w:hAnsi="Century Gothic"/>
                <w:sz w:val="20"/>
                <w:szCs w:val="20"/>
              </w:rPr>
              <w:t xml:space="preserve"> </w:t>
            </w:r>
            <w:r>
              <w:rPr>
                <w:rFonts w:ascii="Century Gothic" w:hAnsi="Century Gothic"/>
                <w:sz w:val="20"/>
                <w:szCs w:val="20"/>
              </w:rPr>
              <w:t>shall</w:t>
            </w:r>
            <w:r w:rsidR="004C2A8F" w:rsidRPr="007F2A41">
              <w:rPr>
                <w:rFonts w:ascii="Century Gothic" w:hAnsi="Century Gothic"/>
                <w:sz w:val="20"/>
                <w:szCs w:val="20"/>
              </w:rPr>
              <w:t xml:space="preserve"> be evaluated by </w:t>
            </w:r>
            <w:r>
              <w:rPr>
                <w:rFonts w:ascii="Century Gothic" w:hAnsi="Century Gothic"/>
                <w:sz w:val="20"/>
                <w:szCs w:val="20"/>
              </w:rPr>
              <w:t>a</w:t>
            </w:r>
            <w:r w:rsidR="004C2A8F" w:rsidRPr="007F2A41">
              <w:rPr>
                <w:rFonts w:ascii="Century Gothic" w:hAnsi="Century Gothic"/>
                <w:sz w:val="20"/>
                <w:szCs w:val="20"/>
              </w:rPr>
              <w:t xml:space="preserve"> selection committee</w:t>
            </w:r>
            <w:r>
              <w:rPr>
                <w:rFonts w:ascii="Century Gothic" w:hAnsi="Century Gothic"/>
                <w:sz w:val="20"/>
                <w:szCs w:val="20"/>
              </w:rPr>
              <w:t xml:space="preserve">. Each member of the selection committee will assign a </w:t>
            </w:r>
            <w:r w:rsidR="004C2A8F">
              <w:rPr>
                <w:rFonts w:ascii="Century Gothic" w:hAnsi="Century Gothic"/>
                <w:sz w:val="20"/>
                <w:szCs w:val="20"/>
              </w:rPr>
              <w:t>score</w:t>
            </w:r>
            <w:r>
              <w:rPr>
                <w:rFonts w:ascii="Century Gothic" w:hAnsi="Century Gothic"/>
                <w:sz w:val="20"/>
                <w:szCs w:val="20"/>
              </w:rPr>
              <w:t xml:space="preserve"> to the proposal </w:t>
            </w:r>
            <w:r w:rsidR="004C2A8F">
              <w:rPr>
                <w:rFonts w:ascii="Century Gothic" w:hAnsi="Century Gothic"/>
                <w:sz w:val="20"/>
                <w:szCs w:val="20"/>
              </w:rPr>
              <w:t xml:space="preserve">based on the following evaluation criteria: </w:t>
            </w:r>
          </w:p>
          <w:p w:rsidR="004C2A8F" w:rsidRDefault="004C2A8F" w:rsidP="004C2A8F">
            <w:pPr>
              <w:pStyle w:val="ListParagraph"/>
              <w:spacing w:after="0" w:line="240" w:lineRule="auto"/>
              <w:ind w:left="1050"/>
              <w:jc w:val="both"/>
              <w:rPr>
                <w:rFonts w:ascii="Century Gothic" w:hAnsi="Century Gothic"/>
                <w:sz w:val="20"/>
                <w:szCs w:val="20"/>
              </w:rPr>
            </w:pPr>
          </w:p>
          <w:p w:rsidR="004C2A8F" w:rsidRDefault="004C2A8F" w:rsidP="00DF7758">
            <w:pPr>
              <w:pStyle w:val="ListParagraph"/>
              <w:numPr>
                <w:ilvl w:val="0"/>
                <w:numId w:val="2"/>
              </w:numPr>
              <w:spacing w:after="0" w:line="240" w:lineRule="auto"/>
              <w:jc w:val="both"/>
              <w:rPr>
                <w:rFonts w:ascii="Century Gothic" w:hAnsi="Century Gothic"/>
                <w:sz w:val="20"/>
                <w:szCs w:val="20"/>
              </w:rPr>
            </w:pPr>
            <w:r w:rsidRPr="004039BF">
              <w:rPr>
                <w:rFonts w:ascii="Century Gothic" w:hAnsi="Century Gothic"/>
                <w:sz w:val="20"/>
                <w:szCs w:val="20"/>
              </w:rPr>
              <w:t xml:space="preserve">Technical competence and qualifications of the </w:t>
            </w:r>
            <w:r w:rsidR="00973BD2">
              <w:rPr>
                <w:rFonts w:ascii="Century Gothic" w:hAnsi="Century Gothic"/>
                <w:sz w:val="20"/>
                <w:szCs w:val="20"/>
              </w:rPr>
              <w:t>Proposer’s firm</w:t>
            </w:r>
            <w:r w:rsidRPr="004039BF">
              <w:rPr>
                <w:rFonts w:ascii="Century Gothic" w:hAnsi="Century Gothic"/>
                <w:sz w:val="20"/>
                <w:szCs w:val="20"/>
              </w:rPr>
              <w:t xml:space="preserve"> as evide</w:t>
            </w:r>
            <w:r>
              <w:rPr>
                <w:rFonts w:ascii="Century Gothic" w:hAnsi="Century Gothic"/>
                <w:sz w:val="20"/>
                <w:szCs w:val="20"/>
              </w:rPr>
              <w:t>nced by professional experience in the satisfactory performance of d</w:t>
            </w:r>
            <w:r w:rsidRPr="004039BF">
              <w:rPr>
                <w:rFonts w:ascii="Century Gothic" w:hAnsi="Century Gothic"/>
                <w:sz w:val="20"/>
                <w:szCs w:val="20"/>
              </w:rPr>
              <w:t>esign services for projects of comparable siz</w:t>
            </w:r>
            <w:r>
              <w:rPr>
                <w:rFonts w:ascii="Century Gothic" w:hAnsi="Century Gothic"/>
                <w:sz w:val="20"/>
                <w:szCs w:val="20"/>
              </w:rPr>
              <w:t>e, building type and complexity;</w:t>
            </w:r>
          </w:p>
          <w:p w:rsidR="004C2A8F" w:rsidRDefault="004C2A8F" w:rsidP="00DF7758">
            <w:pPr>
              <w:pStyle w:val="ListParagraph"/>
              <w:numPr>
                <w:ilvl w:val="0"/>
                <w:numId w:val="2"/>
              </w:numPr>
              <w:spacing w:after="0" w:line="240" w:lineRule="auto"/>
              <w:jc w:val="both"/>
              <w:rPr>
                <w:rFonts w:ascii="Century Gothic" w:hAnsi="Century Gothic"/>
                <w:sz w:val="20"/>
                <w:szCs w:val="20"/>
              </w:rPr>
            </w:pPr>
            <w:r w:rsidRPr="00B7125C">
              <w:rPr>
                <w:rFonts w:ascii="Century Gothic" w:hAnsi="Century Gothic"/>
                <w:sz w:val="20"/>
                <w:szCs w:val="20"/>
              </w:rPr>
              <w:t>Technical competence and qualifica</w:t>
            </w:r>
            <w:r>
              <w:rPr>
                <w:rFonts w:ascii="Century Gothic" w:hAnsi="Century Gothic"/>
                <w:sz w:val="20"/>
                <w:szCs w:val="20"/>
              </w:rPr>
              <w:t>tions of the assigned personnel as evidenced</w:t>
            </w:r>
            <w:r w:rsidRPr="00B7125C">
              <w:rPr>
                <w:rFonts w:ascii="Century Gothic" w:hAnsi="Century Gothic"/>
                <w:sz w:val="20"/>
                <w:szCs w:val="20"/>
              </w:rPr>
              <w:t xml:space="preserve"> by the </w:t>
            </w:r>
            <w:r>
              <w:rPr>
                <w:rFonts w:ascii="Century Gothic" w:hAnsi="Century Gothic"/>
                <w:sz w:val="20"/>
                <w:szCs w:val="20"/>
              </w:rPr>
              <w:t xml:space="preserve">education and </w:t>
            </w:r>
            <w:r w:rsidRPr="00B7125C">
              <w:rPr>
                <w:rFonts w:ascii="Century Gothic" w:hAnsi="Century Gothic"/>
                <w:sz w:val="20"/>
                <w:szCs w:val="20"/>
              </w:rPr>
              <w:t xml:space="preserve">experience </w:t>
            </w:r>
            <w:r>
              <w:rPr>
                <w:rFonts w:ascii="Century Gothic" w:hAnsi="Century Gothic"/>
                <w:sz w:val="20"/>
                <w:szCs w:val="20"/>
              </w:rPr>
              <w:t>of</w:t>
            </w:r>
            <w:r w:rsidRPr="00B7125C">
              <w:rPr>
                <w:rFonts w:ascii="Century Gothic" w:hAnsi="Century Gothic"/>
                <w:sz w:val="20"/>
                <w:szCs w:val="20"/>
              </w:rPr>
              <w:t xml:space="preserve"> key team members </w:t>
            </w:r>
            <w:r>
              <w:rPr>
                <w:rFonts w:ascii="Century Gothic" w:hAnsi="Century Gothic"/>
                <w:sz w:val="20"/>
                <w:szCs w:val="20"/>
              </w:rPr>
              <w:t>in providing the services described herein;</w:t>
            </w:r>
            <w:r w:rsidRPr="00B7125C">
              <w:rPr>
                <w:rFonts w:ascii="Century Gothic" w:hAnsi="Century Gothic"/>
                <w:sz w:val="20"/>
                <w:szCs w:val="20"/>
              </w:rPr>
              <w:t xml:space="preserve">  </w:t>
            </w:r>
          </w:p>
          <w:p w:rsidR="00D256FC" w:rsidRDefault="00D256FC" w:rsidP="00DF7758">
            <w:pPr>
              <w:pStyle w:val="ListParagraph"/>
              <w:numPr>
                <w:ilvl w:val="0"/>
                <w:numId w:val="2"/>
              </w:numPr>
              <w:spacing w:after="0" w:line="240" w:lineRule="auto"/>
              <w:jc w:val="both"/>
              <w:rPr>
                <w:rFonts w:ascii="Century Gothic" w:hAnsi="Century Gothic"/>
                <w:sz w:val="20"/>
                <w:szCs w:val="20"/>
              </w:rPr>
            </w:pPr>
            <w:r>
              <w:rPr>
                <w:rFonts w:ascii="Century Gothic" w:hAnsi="Century Gothic"/>
                <w:sz w:val="20"/>
                <w:szCs w:val="20"/>
              </w:rPr>
              <w:t>Project approach including preliminary design ideas, schedule control and budget control;</w:t>
            </w:r>
          </w:p>
          <w:p w:rsidR="004C2A8F" w:rsidRDefault="004C2A8F" w:rsidP="00DF7758">
            <w:pPr>
              <w:pStyle w:val="ListParagraph"/>
              <w:numPr>
                <w:ilvl w:val="0"/>
                <w:numId w:val="2"/>
              </w:numPr>
              <w:spacing w:after="0" w:line="240" w:lineRule="auto"/>
              <w:jc w:val="both"/>
              <w:rPr>
                <w:rFonts w:ascii="Century Gothic" w:hAnsi="Century Gothic"/>
                <w:sz w:val="20"/>
                <w:szCs w:val="20"/>
              </w:rPr>
            </w:pPr>
            <w:r w:rsidRPr="004039BF">
              <w:rPr>
                <w:rFonts w:ascii="Century Gothic" w:hAnsi="Century Gothic"/>
                <w:sz w:val="20"/>
                <w:szCs w:val="20"/>
              </w:rPr>
              <w:t xml:space="preserve">The quality of references from past or current clients, preferably </w:t>
            </w:r>
            <w:r>
              <w:rPr>
                <w:rFonts w:ascii="Century Gothic" w:hAnsi="Century Gothic"/>
                <w:sz w:val="20"/>
                <w:szCs w:val="20"/>
              </w:rPr>
              <w:t>regarding projects of</w:t>
            </w:r>
            <w:r w:rsidRPr="004039BF">
              <w:rPr>
                <w:rFonts w:ascii="Century Gothic" w:hAnsi="Century Gothic"/>
                <w:sz w:val="20"/>
                <w:szCs w:val="20"/>
              </w:rPr>
              <w:t xml:space="preserve"> </w:t>
            </w:r>
            <w:r>
              <w:rPr>
                <w:rFonts w:ascii="Century Gothic" w:hAnsi="Century Gothic"/>
                <w:sz w:val="20"/>
                <w:szCs w:val="20"/>
              </w:rPr>
              <w:t>comparable type, size, and complexity to the projects described herein;</w:t>
            </w:r>
          </w:p>
          <w:p w:rsidR="004C2A8F" w:rsidRDefault="004C2A8F" w:rsidP="00DF7758">
            <w:pPr>
              <w:pStyle w:val="ListParagraph"/>
              <w:numPr>
                <w:ilvl w:val="0"/>
                <w:numId w:val="2"/>
              </w:numPr>
              <w:spacing w:after="0" w:line="240" w:lineRule="auto"/>
              <w:jc w:val="both"/>
              <w:rPr>
                <w:rFonts w:ascii="Century Gothic" w:hAnsi="Century Gothic"/>
                <w:sz w:val="20"/>
                <w:szCs w:val="20"/>
              </w:rPr>
            </w:pPr>
            <w:r w:rsidRPr="004039BF">
              <w:rPr>
                <w:rFonts w:ascii="Century Gothic" w:hAnsi="Century Gothic"/>
                <w:sz w:val="20"/>
                <w:szCs w:val="20"/>
              </w:rPr>
              <w:t xml:space="preserve">History of </w:t>
            </w:r>
            <w:r w:rsidR="00284402">
              <w:rPr>
                <w:rFonts w:ascii="Century Gothic" w:hAnsi="Century Gothic"/>
                <w:sz w:val="20"/>
                <w:szCs w:val="20"/>
              </w:rPr>
              <w:t>Proposer</w:t>
            </w:r>
            <w:r w:rsidRPr="004039BF">
              <w:rPr>
                <w:rFonts w:ascii="Century Gothic" w:hAnsi="Century Gothic"/>
                <w:sz w:val="20"/>
                <w:szCs w:val="20"/>
              </w:rPr>
              <w:t xml:space="preserve"> in </w:t>
            </w:r>
            <w:r>
              <w:rPr>
                <w:rFonts w:ascii="Century Gothic" w:hAnsi="Century Gothic"/>
                <w:sz w:val="20"/>
                <w:szCs w:val="20"/>
              </w:rPr>
              <w:t xml:space="preserve">successfully </w:t>
            </w:r>
            <w:r w:rsidRPr="004039BF">
              <w:rPr>
                <w:rFonts w:ascii="Century Gothic" w:hAnsi="Century Gothic"/>
                <w:sz w:val="20"/>
                <w:szCs w:val="20"/>
              </w:rPr>
              <w:t>meeting schedules and budgets</w:t>
            </w:r>
            <w:r>
              <w:rPr>
                <w:rFonts w:ascii="Century Gothic" w:hAnsi="Century Gothic"/>
                <w:sz w:val="20"/>
                <w:szCs w:val="20"/>
              </w:rPr>
              <w:t xml:space="preserve"> with special consideration for minimizing change orders and coordinating phased construction in occupied buildings;</w:t>
            </w:r>
          </w:p>
          <w:p w:rsidR="004C2A8F" w:rsidRDefault="004C2A8F" w:rsidP="00DF7758">
            <w:pPr>
              <w:pStyle w:val="ListParagraph"/>
              <w:numPr>
                <w:ilvl w:val="0"/>
                <w:numId w:val="2"/>
              </w:numPr>
              <w:spacing w:after="0" w:line="240" w:lineRule="auto"/>
              <w:jc w:val="both"/>
              <w:rPr>
                <w:rFonts w:ascii="Century Gothic" w:hAnsi="Century Gothic"/>
                <w:sz w:val="20"/>
                <w:szCs w:val="20"/>
              </w:rPr>
            </w:pPr>
            <w:r>
              <w:rPr>
                <w:rFonts w:ascii="Century Gothic" w:hAnsi="Century Gothic"/>
                <w:sz w:val="20"/>
                <w:szCs w:val="20"/>
              </w:rPr>
              <w:t>Meeting of M/WB</w:t>
            </w:r>
            <w:r w:rsidR="00284402">
              <w:rPr>
                <w:rFonts w:ascii="Century Gothic" w:hAnsi="Century Gothic"/>
                <w:sz w:val="20"/>
                <w:szCs w:val="20"/>
              </w:rPr>
              <w:t>E goals required in Attachment C</w:t>
            </w:r>
            <w:r>
              <w:rPr>
                <w:rFonts w:ascii="Century Gothic" w:hAnsi="Century Gothic"/>
                <w:sz w:val="20"/>
                <w:szCs w:val="20"/>
              </w:rPr>
              <w:t xml:space="preserve">. </w:t>
            </w:r>
          </w:p>
          <w:p w:rsidR="004C2A8F" w:rsidRPr="007F2A41" w:rsidRDefault="004C2A8F" w:rsidP="004C2A8F">
            <w:pPr>
              <w:spacing w:after="0" w:line="240" w:lineRule="auto"/>
              <w:jc w:val="both"/>
              <w:rPr>
                <w:rFonts w:ascii="Century Gothic" w:hAnsi="Century Gothic"/>
                <w:sz w:val="20"/>
                <w:szCs w:val="20"/>
              </w:rPr>
            </w:pPr>
          </w:p>
          <w:p w:rsidR="00CE4713" w:rsidRDefault="00CE4713" w:rsidP="004C2A8F">
            <w:pPr>
              <w:spacing w:after="0" w:line="240" w:lineRule="auto"/>
              <w:jc w:val="both"/>
              <w:rPr>
                <w:rFonts w:ascii="Century Gothic" w:hAnsi="Century Gothic"/>
                <w:sz w:val="20"/>
                <w:szCs w:val="20"/>
              </w:rPr>
            </w:pPr>
            <w:r>
              <w:rPr>
                <w:rFonts w:ascii="Century Gothic" w:hAnsi="Century Gothic"/>
                <w:sz w:val="20"/>
                <w:szCs w:val="20"/>
              </w:rPr>
              <w:t>Each Proposer’s</w:t>
            </w:r>
            <w:r w:rsidR="00394075" w:rsidRPr="00CE4713">
              <w:rPr>
                <w:rFonts w:ascii="Century Gothic" w:hAnsi="Century Gothic"/>
                <w:sz w:val="20"/>
                <w:szCs w:val="20"/>
              </w:rPr>
              <w:t xml:space="preserve"> f</w:t>
            </w:r>
            <w:r w:rsidR="00284402" w:rsidRPr="00CE4713">
              <w:rPr>
                <w:rFonts w:ascii="Century Gothic" w:hAnsi="Century Gothic"/>
                <w:sz w:val="20"/>
                <w:szCs w:val="20"/>
              </w:rPr>
              <w:t>irm</w:t>
            </w:r>
            <w:r w:rsidR="00653ACD">
              <w:rPr>
                <w:rFonts w:ascii="Century Gothic" w:hAnsi="Century Gothic"/>
                <w:sz w:val="20"/>
                <w:szCs w:val="20"/>
              </w:rPr>
              <w:t xml:space="preserve"> will receive a ranking based on the selection committee’s scores. </w:t>
            </w:r>
            <w:r>
              <w:rPr>
                <w:rFonts w:ascii="Century Gothic" w:hAnsi="Century Gothic"/>
                <w:sz w:val="20"/>
                <w:szCs w:val="20"/>
              </w:rPr>
              <w:t xml:space="preserve">A limited number of firms (to be determined by the SDP) with the highest rated technical proposals will be selected as finalists and invited to make a presentation to the selection committee. </w:t>
            </w:r>
            <w:r w:rsidR="002329E4" w:rsidRPr="002329E4">
              <w:rPr>
                <w:rFonts w:ascii="Century Gothic" w:hAnsi="Century Gothic"/>
                <w:b/>
                <w:sz w:val="20"/>
                <w:szCs w:val="20"/>
              </w:rPr>
              <w:t xml:space="preserve">Proposers must be prepared to make a presentation on the date noted </w:t>
            </w:r>
            <w:r w:rsidR="002329E4">
              <w:rPr>
                <w:rFonts w:ascii="Century Gothic" w:hAnsi="Century Gothic"/>
                <w:b/>
                <w:sz w:val="20"/>
                <w:szCs w:val="20"/>
              </w:rPr>
              <w:t>in Section 5.0</w:t>
            </w:r>
            <w:r w:rsidR="002329E4" w:rsidRPr="002329E4">
              <w:rPr>
                <w:rFonts w:ascii="Century Gothic" w:hAnsi="Century Gothic"/>
                <w:b/>
                <w:sz w:val="20"/>
                <w:szCs w:val="20"/>
              </w:rPr>
              <w:t xml:space="preserve">. </w:t>
            </w:r>
            <w:r w:rsidR="007D6517">
              <w:rPr>
                <w:rFonts w:ascii="Century Gothic" w:hAnsi="Century Gothic"/>
                <w:sz w:val="20"/>
                <w:szCs w:val="20"/>
              </w:rPr>
              <w:t xml:space="preserve">Project managers and key personnel are expected to attend the presentations. </w:t>
            </w:r>
            <w:r>
              <w:rPr>
                <w:rFonts w:ascii="Century Gothic" w:hAnsi="Century Gothic"/>
                <w:sz w:val="20"/>
                <w:szCs w:val="20"/>
              </w:rPr>
              <w:t xml:space="preserve">The finalists shall be prepared to present </w:t>
            </w:r>
            <w:r w:rsidR="00C22592">
              <w:rPr>
                <w:rFonts w:ascii="Century Gothic" w:hAnsi="Century Gothic"/>
                <w:sz w:val="20"/>
                <w:szCs w:val="20"/>
              </w:rPr>
              <w:t xml:space="preserve">and respond to questions on </w:t>
            </w:r>
            <w:r>
              <w:rPr>
                <w:rFonts w:ascii="Century Gothic" w:hAnsi="Century Gothic"/>
                <w:sz w:val="20"/>
                <w:szCs w:val="20"/>
              </w:rPr>
              <w:t>preliminary design solutions, approach to major architectural and building systems, unique qualifications</w:t>
            </w:r>
            <w:r w:rsidR="005261FD">
              <w:rPr>
                <w:rFonts w:ascii="Century Gothic" w:hAnsi="Century Gothic"/>
                <w:sz w:val="20"/>
                <w:szCs w:val="20"/>
              </w:rPr>
              <w:t xml:space="preserve"> of the Proposer’s firm</w:t>
            </w:r>
            <w:r>
              <w:rPr>
                <w:rFonts w:ascii="Century Gothic" w:hAnsi="Century Gothic"/>
                <w:sz w:val="20"/>
                <w:szCs w:val="20"/>
              </w:rPr>
              <w:t xml:space="preserve">, </w:t>
            </w:r>
            <w:r w:rsidR="00C22592">
              <w:rPr>
                <w:rFonts w:ascii="Century Gothic" w:hAnsi="Century Gothic"/>
                <w:sz w:val="20"/>
                <w:szCs w:val="20"/>
              </w:rPr>
              <w:t xml:space="preserve">cohesiveness of proposed team, </w:t>
            </w:r>
            <w:r>
              <w:rPr>
                <w:rFonts w:ascii="Century Gothic" w:hAnsi="Century Gothic"/>
                <w:sz w:val="20"/>
                <w:szCs w:val="20"/>
              </w:rPr>
              <w:t xml:space="preserve">and approach to schedule and budget control. </w:t>
            </w:r>
            <w:r w:rsidR="00D256FC">
              <w:rPr>
                <w:rFonts w:ascii="Century Gothic" w:hAnsi="Century Gothic"/>
                <w:sz w:val="20"/>
                <w:szCs w:val="20"/>
              </w:rPr>
              <w:t xml:space="preserve">The selection committee will once again evaluate each firm using a pre-established scoring rubric. </w:t>
            </w:r>
          </w:p>
          <w:p w:rsidR="00E6271B" w:rsidRDefault="00E6271B" w:rsidP="00D56F2E">
            <w:pPr>
              <w:spacing w:after="0" w:line="240" w:lineRule="auto"/>
              <w:jc w:val="both"/>
              <w:rPr>
                <w:rFonts w:ascii="Century Gothic" w:hAnsi="Century Gothic"/>
                <w:b/>
                <w:sz w:val="20"/>
                <w:szCs w:val="20"/>
                <w:u w:val="single"/>
              </w:rPr>
            </w:pPr>
          </w:p>
          <w:p w:rsidR="00D56F2E" w:rsidRPr="00CE4713" w:rsidRDefault="00D56F2E" w:rsidP="00D56F2E">
            <w:pPr>
              <w:spacing w:after="0" w:line="240" w:lineRule="auto"/>
              <w:jc w:val="both"/>
              <w:rPr>
                <w:rFonts w:ascii="Century Gothic" w:hAnsi="Century Gothic"/>
                <w:b/>
                <w:sz w:val="20"/>
                <w:szCs w:val="20"/>
                <w:u w:val="single"/>
              </w:rPr>
            </w:pPr>
            <w:r w:rsidRPr="00CE4713">
              <w:rPr>
                <w:rFonts w:ascii="Century Gothic" w:hAnsi="Century Gothic"/>
                <w:b/>
                <w:sz w:val="20"/>
                <w:szCs w:val="20"/>
                <w:u w:val="single"/>
              </w:rPr>
              <w:t xml:space="preserve">Selection </w:t>
            </w:r>
            <w:r>
              <w:rPr>
                <w:rFonts w:ascii="Century Gothic" w:hAnsi="Century Gothic"/>
                <w:b/>
                <w:sz w:val="20"/>
                <w:szCs w:val="20"/>
                <w:u w:val="single"/>
              </w:rPr>
              <w:t>- Stage 2</w:t>
            </w:r>
            <w:r w:rsidRPr="00CE4713">
              <w:rPr>
                <w:rFonts w:ascii="Century Gothic" w:hAnsi="Century Gothic"/>
                <w:b/>
                <w:sz w:val="20"/>
                <w:szCs w:val="20"/>
                <w:u w:val="single"/>
              </w:rPr>
              <w:t xml:space="preserve">: </w:t>
            </w:r>
          </w:p>
          <w:p w:rsidR="00DD2DE8" w:rsidRPr="00DD2DE8" w:rsidRDefault="00DD2DE8" w:rsidP="00DD2DE8">
            <w:pPr>
              <w:spacing w:after="0" w:line="240" w:lineRule="auto"/>
              <w:jc w:val="both"/>
              <w:rPr>
                <w:rFonts w:ascii="Century Gothic" w:hAnsi="Century Gothic"/>
                <w:sz w:val="20"/>
                <w:szCs w:val="20"/>
              </w:rPr>
            </w:pPr>
            <w:r>
              <w:rPr>
                <w:rFonts w:ascii="Century Gothic" w:hAnsi="Century Gothic"/>
                <w:sz w:val="20"/>
                <w:szCs w:val="20"/>
              </w:rPr>
              <w:t>The</w:t>
            </w:r>
            <w:r w:rsidRPr="00DD2DE8">
              <w:rPr>
                <w:rFonts w:ascii="Century Gothic" w:hAnsi="Century Gothic"/>
                <w:sz w:val="20"/>
                <w:szCs w:val="20"/>
              </w:rPr>
              <w:t xml:space="preserve"> fee proposal of the highest rated firm will be opened and the SDP will enter into fee negotiations.  (Fee proposals for the other firms will not be opened until such time as the firm in question has been selected for fee negotiation.)</w:t>
            </w:r>
          </w:p>
          <w:p w:rsidR="00DD2DE8" w:rsidRDefault="00DD2DE8" w:rsidP="00DD2DE8">
            <w:pPr>
              <w:spacing w:after="0" w:line="240" w:lineRule="auto"/>
              <w:jc w:val="both"/>
              <w:rPr>
                <w:rFonts w:ascii="Century Gothic" w:hAnsi="Century Gothic"/>
                <w:sz w:val="20"/>
                <w:szCs w:val="20"/>
              </w:rPr>
            </w:pPr>
          </w:p>
          <w:p w:rsidR="00DD2DE8" w:rsidRPr="00DD2DE8" w:rsidRDefault="00DD2DE8" w:rsidP="00DD2DE8">
            <w:pPr>
              <w:spacing w:after="0" w:line="240" w:lineRule="auto"/>
              <w:jc w:val="both"/>
              <w:rPr>
                <w:rFonts w:ascii="Century Gothic" w:hAnsi="Century Gothic"/>
                <w:sz w:val="20"/>
                <w:szCs w:val="20"/>
              </w:rPr>
            </w:pPr>
            <w:r w:rsidRPr="00DD2DE8">
              <w:rPr>
                <w:rFonts w:ascii="Century Gothic" w:hAnsi="Century Gothic"/>
                <w:sz w:val="20"/>
                <w:szCs w:val="20"/>
              </w:rPr>
              <w:t>If the SDP cannot reach an agreement on fee with that firm, negotiations with that firm shall be terminated.  The fee proposal of the next highest rated firm will be opened and fee negotiations with that firm commenced.</w:t>
            </w:r>
          </w:p>
          <w:p w:rsidR="00DD2DE8" w:rsidRDefault="00DD2DE8" w:rsidP="00DD2DE8">
            <w:pPr>
              <w:spacing w:after="0" w:line="240" w:lineRule="auto"/>
              <w:jc w:val="both"/>
              <w:rPr>
                <w:rFonts w:ascii="Century Gothic" w:hAnsi="Century Gothic"/>
                <w:sz w:val="20"/>
                <w:szCs w:val="20"/>
              </w:rPr>
            </w:pPr>
          </w:p>
          <w:p w:rsidR="00DD2DE8" w:rsidRPr="00DD2DE8" w:rsidRDefault="00DD2DE8" w:rsidP="00DD2DE8">
            <w:pPr>
              <w:spacing w:after="0" w:line="240" w:lineRule="auto"/>
              <w:jc w:val="both"/>
              <w:rPr>
                <w:rFonts w:ascii="Century Gothic" w:hAnsi="Century Gothic"/>
                <w:sz w:val="20"/>
                <w:szCs w:val="20"/>
              </w:rPr>
            </w:pPr>
            <w:r w:rsidRPr="00DD2DE8">
              <w:rPr>
                <w:rFonts w:ascii="Century Gothic" w:hAnsi="Century Gothic"/>
                <w:sz w:val="20"/>
                <w:szCs w:val="20"/>
              </w:rPr>
              <w:t>The process will be repeated as necessary until agreement is reached or the SDP elects to terminate this solicitation.</w:t>
            </w:r>
          </w:p>
          <w:p w:rsidR="0085146E" w:rsidRDefault="0085146E" w:rsidP="004C2A8F">
            <w:pPr>
              <w:spacing w:after="0" w:line="240" w:lineRule="auto"/>
              <w:jc w:val="both"/>
              <w:rPr>
                <w:rFonts w:ascii="Century Gothic" w:hAnsi="Century Gothic"/>
                <w:sz w:val="20"/>
                <w:szCs w:val="20"/>
              </w:rPr>
            </w:pPr>
          </w:p>
          <w:p w:rsidR="004C2A8F" w:rsidRPr="008E29BB" w:rsidRDefault="004C2A8F" w:rsidP="004C2A8F">
            <w:pPr>
              <w:spacing w:after="0" w:line="240" w:lineRule="auto"/>
              <w:jc w:val="both"/>
              <w:rPr>
                <w:rFonts w:ascii="Century Gothic" w:hAnsi="Century Gothic"/>
                <w:b/>
                <w:sz w:val="20"/>
                <w:szCs w:val="20"/>
                <w:u w:val="single"/>
              </w:rPr>
            </w:pPr>
            <w:r w:rsidRPr="008E29BB">
              <w:rPr>
                <w:rFonts w:ascii="Century Gothic" w:hAnsi="Century Gothic"/>
                <w:b/>
                <w:sz w:val="20"/>
                <w:szCs w:val="20"/>
                <w:u w:val="single"/>
              </w:rPr>
              <w:t>Notification of Award</w:t>
            </w:r>
          </w:p>
          <w:p w:rsidR="004C2A8F" w:rsidRDefault="00A85A5B" w:rsidP="004C2A8F">
            <w:pPr>
              <w:spacing w:after="0" w:line="240" w:lineRule="auto"/>
              <w:jc w:val="both"/>
              <w:rPr>
                <w:rFonts w:ascii="Century Gothic" w:hAnsi="Century Gothic"/>
                <w:sz w:val="20"/>
                <w:szCs w:val="20"/>
              </w:rPr>
            </w:pPr>
            <w:r>
              <w:rPr>
                <w:rFonts w:ascii="Century Gothic" w:hAnsi="Century Gothic"/>
                <w:sz w:val="20"/>
                <w:szCs w:val="20"/>
              </w:rPr>
              <w:t>S</w:t>
            </w:r>
            <w:r w:rsidR="004C2A8F" w:rsidRPr="007F2A41">
              <w:rPr>
                <w:rFonts w:ascii="Century Gothic" w:hAnsi="Century Gothic"/>
                <w:sz w:val="20"/>
                <w:szCs w:val="20"/>
              </w:rPr>
              <w:t xml:space="preserve">elected </w:t>
            </w:r>
            <w:r>
              <w:rPr>
                <w:rFonts w:ascii="Century Gothic" w:hAnsi="Century Gothic"/>
                <w:sz w:val="20"/>
                <w:szCs w:val="20"/>
              </w:rPr>
              <w:t>Prime Proposer</w:t>
            </w:r>
            <w:r w:rsidR="00394075">
              <w:rPr>
                <w:rFonts w:ascii="Century Gothic" w:hAnsi="Century Gothic"/>
                <w:sz w:val="20"/>
                <w:szCs w:val="20"/>
              </w:rPr>
              <w:t xml:space="preserve">(s) </w:t>
            </w:r>
            <w:r>
              <w:rPr>
                <w:rFonts w:ascii="Century Gothic" w:hAnsi="Century Gothic"/>
                <w:sz w:val="20"/>
                <w:szCs w:val="20"/>
              </w:rPr>
              <w:t>shall be</w:t>
            </w:r>
            <w:r w:rsidR="004C2A8F" w:rsidRPr="007F2A41">
              <w:rPr>
                <w:rFonts w:ascii="Century Gothic" w:hAnsi="Century Gothic"/>
                <w:sz w:val="20"/>
                <w:szCs w:val="20"/>
              </w:rPr>
              <w:t xml:space="preserve"> approved by the School Reform Commission,</w:t>
            </w:r>
            <w:r>
              <w:rPr>
                <w:rFonts w:ascii="Century Gothic" w:hAnsi="Century Gothic"/>
                <w:sz w:val="20"/>
                <w:szCs w:val="20"/>
              </w:rPr>
              <w:t xml:space="preserve"> after which</w:t>
            </w:r>
            <w:r w:rsidR="004C2A8F" w:rsidRPr="007F2A41">
              <w:rPr>
                <w:rFonts w:ascii="Century Gothic" w:hAnsi="Century Gothic"/>
                <w:sz w:val="20"/>
                <w:szCs w:val="20"/>
              </w:rPr>
              <w:t xml:space="preserve"> the SDP will notify </w:t>
            </w:r>
            <w:r>
              <w:rPr>
                <w:rFonts w:ascii="Century Gothic" w:hAnsi="Century Gothic"/>
                <w:sz w:val="20"/>
                <w:szCs w:val="20"/>
              </w:rPr>
              <w:t>the</w:t>
            </w:r>
            <w:r w:rsidR="004C2A8F" w:rsidRPr="007F2A41">
              <w:rPr>
                <w:rFonts w:ascii="Century Gothic" w:hAnsi="Century Gothic"/>
                <w:sz w:val="20"/>
                <w:szCs w:val="20"/>
              </w:rPr>
              <w:t xml:space="preserve"> successful </w:t>
            </w:r>
            <w:r>
              <w:rPr>
                <w:rFonts w:ascii="Century Gothic" w:hAnsi="Century Gothic"/>
                <w:sz w:val="20"/>
                <w:szCs w:val="20"/>
              </w:rPr>
              <w:t>Prime P</w:t>
            </w:r>
            <w:r w:rsidR="004C2A8F" w:rsidRPr="007F2A41">
              <w:rPr>
                <w:rFonts w:ascii="Century Gothic" w:hAnsi="Century Gothic"/>
                <w:sz w:val="20"/>
                <w:szCs w:val="20"/>
              </w:rPr>
              <w:t>roposer(s) of the award and prepare and distribute the necessary documents fo</w:t>
            </w:r>
            <w:r w:rsidR="00973BD2">
              <w:rPr>
                <w:rFonts w:ascii="Century Gothic" w:hAnsi="Century Gothic"/>
                <w:sz w:val="20"/>
                <w:szCs w:val="20"/>
              </w:rPr>
              <w:t>r execution.  The unsuccessful Prime P</w:t>
            </w:r>
            <w:r w:rsidR="004C2A8F" w:rsidRPr="007F2A41">
              <w:rPr>
                <w:rFonts w:ascii="Century Gothic" w:hAnsi="Century Gothic"/>
                <w:sz w:val="20"/>
                <w:szCs w:val="20"/>
              </w:rPr>
              <w:t xml:space="preserve">roposers will be notified by letter after the awarding of the contract.  </w:t>
            </w:r>
          </w:p>
          <w:p w:rsidR="004C2A8F" w:rsidRPr="00A007B7" w:rsidRDefault="004C2A8F" w:rsidP="004C2A8F">
            <w:pPr>
              <w:spacing w:after="0" w:line="240" w:lineRule="auto"/>
              <w:jc w:val="both"/>
              <w:rPr>
                <w:rFonts w:ascii="Century Gothic" w:hAnsi="Century Gothic"/>
                <w:sz w:val="20"/>
                <w:szCs w:val="20"/>
              </w:rPr>
            </w:pPr>
          </w:p>
        </w:tc>
      </w:tr>
    </w:tbl>
    <w:p w:rsidR="00C4655B" w:rsidRDefault="00C4655B" w:rsidP="001D5B65">
      <w:pPr>
        <w:spacing w:after="0" w:line="240" w:lineRule="auto"/>
      </w:pPr>
    </w:p>
    <w:p w:rsidR="00C4655B" w:rsidRDefault="00C4655B">
      <w:pPr>
        <w:spacing w:after="0" w:line="240" w:lineRule="auto"/>
      </w:pPr>
      <w:r>
        <w:br w:type="page"/>
      </w:r>
    </w:p>
    <w:p w:rsidR="0069707C" w:rsidRDefault="0069707C">
      <w:pPr>
        <w:spacing w:after="0" w:line="240" w:lineRule="auto"/>
        <w:rPr>
          <w:rFonts w:ascii="Times New Roman" w:hAnsi="Times New Roman"/>
          <w:b/>
          <w:sz w:val="24"/>
          <w:szCs w:val="24"/>
          <w:u w:val="single"/>
        </w:rPr>
      </w:pPr>
    </w:p>
    <w:p w:rsidR="003C5853" w:rsidRPr="008A2F4E" w:rsidRDefault="003C5853" w:rsidP="00E82C68">
      <w:pPr>
        <w:jc w:val="center"/>
        <w:rPr>
          <w:rFonts w:ascii="Times New Roman" w:hAnsi="Times New Roman"/>
          <w:b/>
          <w:sz w:val="24"/>
          <w:szCs w:val="24"/>
          <w:u w:val="single"/>
        </w:rPr>
      </w:pPr>
      <w:r w:rsidRPr="008A2F4E">
        <w:rPr>
          <w:rFonts w:ascii="Times New Roman" w:hAnsi="Times New Roman"/>
          <w:b/>
          <w:sz w:val="24"/>
          <w:szCs w:val="24"/>
          <w:u w:val="single"/>
        </w:rPr>
        <w:t xml:space="preserve">ATTACHMENT </w:t>
      </w:r>
      <w:r w:rsidR="004F734E">
        <w:rPr>
          <w:rFonts w:ascii="Times New Roman" w:hAnsi="Times New Roman"/>
          <w:b/>
          <w:sz w:val="24"/>
          <w:szCs w:val="24"/>
          <w:u w:val="single"/>
        </w:rPr>
        <w:t>A</w:t>
      </w:r>
    </w:p>
    <w:p w:rsidR="003C5853" w:rsidRPr="008D4F0D" w:rsidRDefault="003C5853" w:rsidP="00E82C68">
      <w:pPr>
        <w:jc w:val="center"/>
        <w:rPr>
          <w:rFonts w:ascii="Times New Roman" w:hAnsi="Times New Roman"/>
          <w:b/>
          <w:sz w:val="24"/>
          <w:szCs w:val="24"/>
        </w:rPr>
      </w:pPr>
      <w:r w:rsidRPr="008D4F0D">
        <w:rPr>
          <w:rFonts w:ascii="Times New Roman" w:hAnsi="Times New Roman"/>
          <w:b/>
          <w:sz w:val="24"/>
          <w:szCs w:val="24"/>
        </w:rPr>
        <w:t>SAMPLE PROFESSIONAL DESIGN SERVICES CONTRACT</w:t>
      </w:r>
    </w:p>
    <w:p w:rsidR="003C5853" w:rsidRPr="008D4F0D" w:rsidRDefault="003C5853" w:rsidP="00E82C68">
      <w:pPr>
        <w:jc w:val="center"/>
        <w:rPr>
          <w:rFonts w:ascii="Times New Roman" w:hAnsi="Times New Roman"/>
          <w:b/>
          <w:sz w:val="24"/>
          <w:szCs w:val="24"/>
        </w:rPr>
      </w:pPr>
    </w:p>
    <w:p w:rsidR="00617C03" w:rsidRPr="00244625" w:rsidRDefault="003C5853" w:rsidP="005D3B51">
      <w:pPr>
        <w:jc w:val="both"/>
        <w:rPr>
          <w:rFonts w:ascii="Times New Roman" w:hAnsi="Times New Roman"/>
          <w:b/>
          <w:bCs/>
          <w:spacing w:val="-9"/>
          <w:sz w:val="24"/>
          <w:szCs w:val="24"/>
        </w:rPr>
      </w:pPr>
      <w:r w:rsidRPr="008D4F0D">
        <w:rPr>
          <w:rFonts w:ascii="Times New Roman" w:hAnsi="Times New Roman"/>
          <w:bCs/>
          <w:iCs/>
          <w:color w:val="000000"/>
          <w:sz w:val="24"/>
          <w:szCs w:val="24"/>
        </w:rPr>
        <w:t>The “Professional Design Services Contract” shall serve as a “sample” document for the</w:t>
      </w:r>
      <w:r w:rsidR="00617C03" w:rsidRPr="008D4F0D">
        <w:rPr>
          <w:rFonts w:ascii="Times New Roman" w:hAnsi="Times New Roman"/>
          <w:bCs/>
          <w:iCs/>
          <w:color w:val="000000"/>
          <w:sz w:val="24"/>
          <w:szCs w:val="24"/>
        </w:rPr>
        <w:t xml:space="preserve"> </w:t>
      </w:r>
      <w:r w:rsidR="00394075">
        <w:rPr>
          <w:rFonts w:ascii="Times New Roman" w:hAnsi="Times New Roman"/>
          <w:bCs/>
          <w:iCs/>
          <w:color w:val="000000"/>
          <w:sz w:val="24"/>
          <w:szCs w:val="24"/>
        </w:rPr>
        <w:t>Proposer(s)</w:t>
      </w:r>
      <w:r w:rsidRPr="008D4F0D">
        <w:rPr>
          <w:rFonts w:ascii="Times New Roman" w:hAnsi="Times New Roman"/>
          <w:bCs/>
          <w:iCs/>
          <w:color w:val="000000"/>
          <w:sz w:val="24"/>
          <w:szCs w:val="24"/>
        </w:rPr>
        <w:t xml:space="preserve"> to review. Said “sample” contract shall not be construed as a contract between the </w:t>
      </w:r>
      <w:r w:rsidR="00394075">
        <w:rPr>
          <w:rFonts w:ascii="Times New Roman" w:hAnsi="Times New Roman"/>
          <w:bCs/>
          <w:iCs/>
          <w:color w:val="000000"/>
          <w:sz w:val="24"/>
          <w:szCs w:val="24"/>
        </w:rPr>
        <w:t>Prime Proposer</w:t>
      </w:r>
      <w:r w:rsidRPr="008D4F0D">
        <w:rPr>
          <w:rFonts w:ascii="Times New Roman" w:hAnsi="Times New Roman"/>
          <w:bCs/>
          <w:iCs/>
          <w:color w:val="000000"/>
          <w:sz w:val="24"/>
          <w:szCs w:val="24"/>
        </w:rPr>
        <w:t xml:space="preserve"> and the SDP. </w:t>
      </w:r>
      <w:r w:rsidR="005D3B51">
        <w:rPr>
          <w:rFonts w:ascii="Times New Roman" w:hAnsi="Times New Roman"/>
          <w:bCs/>
          <w:iCs/>
          <w:color w:val="000000"/>
          <w:sz w:val="24"/>
          <w:szCs w:val="24"/>
        </w:rPr>
        <w:t>The “sample” contract is posted below the RFP on the Philadelphia School District website under Design Opportunities.</w:t>
      </w:r>
    </w:p>
    <w:p w:rsidR="003C5853" w:rsidRPr="008D4F0D" w:rsidRDefault="003C5853" w:rsidP="00D42139">
      <w:pPr>
        <w:jc w:val="both"/>
        <w:rPr>
          <w:rFonts w:ascii="Times New Roman" w:hAnsi="Times New Roman"/>
          <w:b/>
          <w:bCs/>
          <w:spacing w:val="-9"/>
          <w:sz w:val="24"/>
          <w:szCs w:val="24"/>
        </w:rPr>
      </w:pPr>
      <w:r w:rsidRPr="008D4F0D">
        <w:rPr>
          <w:rFonts w:ascii="Times New Roman" w:hAnsi="Times New Roman"/>
          <w:b/>
          <w:bCs/>
          <w:spacing w:val="-9"/>
          <w:sz w:val="24"/>
          <w:szCs w:val="24"/>
        </w:rPr>
        <w:t xml:space="preserve">I have read </w:t>
      </w:r>
      <w:r w:rsidRPr="00E226BE">
        <w:rPr>
          <w:rFonts w:ascii="Times New Roman" w:hAnsi="Times New Roman"/>
          <w:b/>
          <w:bCs/>
          <w:spacing w:val="-9"/>
          <w:sz w:val="24"/>
          <w:szCs w:val="24"/>
        </w:rPr>
        <w:t>the sample</w:t>
      </w:r>
      <w:r w:rsidRPr="008D4F0D">
        <w:rPr>
          <w:rFonts w:ascii="Times New Roman" w:hAnsi="Times New Roman"/>
          <w:b/>
          <w:bCs/>
          <w:spacing w:val="-9"/>
          <w:sz w:val="24"/>
          <w:szCs w:val="24"/>
        </w:rPr>
        <w:t xml:space="preserve"> “</w:t>
      </w:r>
      <w:r w:rsidRPr="008D4F0D">
        <w:rPr>
          <w:rFonts w:ascii="Times New Roman" w:hAnsi="Times New Roman"/>
          <w:b/>
          <w:bCs/>
          <w:i/>
          <w:iCs/>
          <w:color w:val="000000"/>
          <w:sz w:val="24"/>
          <w:szCs w:val="24"/>
        </w:rPr>
        <w:t>Professional Design Services Contract</w:t>
      </w:r>
      <w:r w:rsidRPr="008D4F0D">
        <w:rPr>
          <w:rFonts w:ascii="Times New Roman" w:hAnsi="Times New Roman"/>
          <w:b/>
          <w:bCs/>
          <w:spacing w:val="-9"/>
          <w:sz w:val="24"/>
          <w:szCs w:val="24"/>
        </w:rPr>
        <w:t>” and agree to enter into a Contract for this Project under the Terms and Conditions of the Contract and will not take any exceptions to the Terms and Conditions.</w:t>
      </w:r>
    </w:p>
    <w:p w:rsidR="00394075" w:rsidRDefault="00394075" w:rsidP="00E82C68">
      <w:pPr>
        <w:shd w:val="clear" w:color="auto" w:fill="FFFFFF"/>
        <w:tabs>
          <w:tab w:val="left" w:pos="5448"/>
          <w:tab w:val="left" w:pos="8515"/>
        </w:tabs>
        <w:spacing w:before="682"/>
      </w:pPr>
      <w:r>
        <w:rPr>
          <w:rFonts w:ascii="Times New Roman" w:hAnsi="Times New Roman"/>
          <w:spacing w:val="-2"/>
          <w:sz w:val="24"/>
          <w:szCs w:val="24"/>
        </w:rPr>
        <w:t xml:space="preserve">Proposer’s </w:t>
      </w:r>
      <w:r w:rsidR="003C5853" w:rsidRPr="008D4F0D">
        <w:rPr>
          <w:rFonts w:ascii="Times New Roman" w:hAnsi="Times New Roman"/>
          <w:spacing w:val="-2"/>
          <w:sz w:val="24"/>
          <w:szCs w:val="24"/>
        </w:rPr>
        <w:t xml:space="preserve">Firm Name: </w:t>
      </w:r>
      <w:r w:rsidR="00617C03" w:rsidRPr="008D4F0D">
        <w:rPr>
          <w:rFonts w:ascii="Times New Roman" w:hAnsi="Times New Roman"/>
          <w:spacing w:val="-2"/>
          <w:sz w:val="24"/>
          <w:szCs w:val="24"/>
        </w:rPr>
        <w:t xml:space="preserve"> </w:t>
      </w:r>
      <w:r w:rsidR="003C5853" w:rsidRPr="008D4F0D">
        <w:rPr>
          <w:rFonts w:ascii="Times New Roman" w:hAnsi="Times New Roman"/>
          <w:spacing w:val="-2"/>
          <w:sz w:val="24"/>
          <w:szCs w:val="24"/>
        </w:rPr>
        <w:t>__</w:t>
      </w:r>
      <w:r>
        <w:rPr>
          <w:rFonts w:ascii="Times New Roman" w:hAnsi="Times New Roman"/>
          <w:spacing w:val="-2"/>
          <w:sz w:val="24"/>
          <w:szCs w:val="24"/>
        </w:rPr>
        <w:t>______________________________</w:t>
      </w:r>
      <w:r w:rsidR="008D4F0D">
        <w:t xml:space="preserve"> </w:t>
      </w:r>
    </w:p>
    <w:p w:rsidR="00394075" w:rsidRDefault="00394075" w:rsidP="00E82C68">
      <w:pPr>
        <w:shd w:val="clear" w:color="auto" w:fill="FFFFFF"/>
        <w:tabs>
          <w:tab w:val="left" w:pos="5448"/>
          <w:tab w:val="left" w:pos="8515"/>
        </w:tabs>
        <w:spacing w:before="682"/>
      </w:pPr>
    </w:p>
    <w:p w:rsidR="003C5853" w:rsidRPr="008D4F0D" w:rsidRDefault="008D4F0D" w:rsidP="00E82C68">
      <w:pPr>
        <w:shd w:val="clear" w:color="auto" w:fill="FFFFFF"/>
        <w:tabs>
          <w:tab w:val="left" w:pos="5448"/>
          <w:tab w:val="left" w:pos="8515"/>
        </w:tabs>
        <w:spacing w:before="682"/>
        <w:rPr>
          <w:rFonts w:ascii="Times New Roman" w:hAnsi="Times New Roman"/>
          <w:spacing w:val="-2"/>
          <w:sz w:val="24"/>
          <w:szCs w:val="24"/>
        </w:rPr>
      </w:pPr>
      <w:r>
        <w:t xml:space="preserve"> </w:t>
      </w:r>
      <w:r w:rsidR="003C5853" w:rsidRPr="008D4F0D">
        <w:rPr>
          <w:rFonts w:ascii="Times New Roman" w:hAnsi="Times New Roman"/>
          <w:spacing w:val="-2"/>
          <w:sz w:val="24"/>
          <w:szCs w:val="24"/>
        </w:rPr>
        <w:t xml:space="preserve">Corporate Seal:           </w:t>
      </w:r>
      <w:r w:rsidR="003C5853" w:rsidRPr="008D4F0D">
        <w:rPr>
          <w:rFonts w:ascii="Times New Roman" w:hAnsi="Times New Roman"/>
          <w:spacing w:val="-2"/>
          <w:sz w:val="18"/>
          <w:szCs w:val="18"/>
        </w:rPr>
        <w:t>Affix Here</w:t>
      </w:r>
      <w:r w:rsidR="003C5853" w:rsidRPr="008D4F0D">
        <w:rPr>
          <w:rFonts w:ascii="Times New Roman" w:hAnsi="Times New Roman"/>
          <w:spacing w:val="-2"/>
          <w:sz w:val="24"/>
          <w:szCs w:val="24"/>
        </w:rPr>
        <w:t xml:space="preserve">                                                 </w:t>
      </w:r>
    </w:p>
    <w:p w:rsidR="00617C03" w:rsidRPr="008D4F0D" w:rsidRDefault="00617C03" w:rsidP="00E82C68">
      <w:pPr>
        <w:shd w:val="clear" w:color="auto" w:fill="FFFFFF"/>
        <w:tabs>
          <w:tab w:val="left" w:pos="5448"/>
          <w:tab w:val="left" w:pos="8515"/>
        </w:tabs>
        <w:spacing w:before="682"/>
        <w:rPr>
          <w:rFonts w:ascii="Times New Roman" w:hAnsi="Times New Roman"/>
          <w:spacing w:val="-2"/>
          <w:sz w:val="24"/>
          <w:szCs w:val="24"/>
        </w:rPr>
      </w:pPr>
    </w:p>
    <w:p w:rsidR="00617C03" w:rsidRPr="008D4F0D" w:rsidRDefault="003C5853" w:rsidP="00E82C68">
      <w:pPr>
        <w:shd w:val="clear" w:color="auto" w:fill="FFFFFF"/>
        <w:tabs>
          <w:tab w:val="left" w:pos="5448"/>
          <w:tab w:val="left" w:pos="8515"/>
        </w:tabs>
        <w:spacing w:before="682"/>
        <w:rPr>
          <w:rFonts w:ascii="Times New Roman" w:hAnsi="Times New Roman"/>
          <w:spacing w:val="-2"/>
          <w:sz w:val="24"/>
          <w:szCs w:val="24"/>
          <w:u w:val="single"/>
        </w:rPr>
      </w:pPr>
      <w:r w:rsidRPr="008D4F0D">
        <w:rPr>
          <w:rFonts w:ascii="Times New Roman" w:hAnsi="Times New Roman"/>
          <w:spacing w:val="-2"/>
          <w:sz w:val="24"/>
          <w:szCs w:val="24"/>
        </w:rPr>
        <w:t>Signature</w:t>
      </w:r>
      <w:r w:rsidR="00617C03" w:rsidRPr="008D4F0D">
        <w:rPr>
          <w:rFonts w:ascii="Times New Roman" w:hAnsi="Times New Roman"/>
          <w:spacing w:val="-2"/>
          <w:sz w:val="24"/>
          <w:szCs w:val="24"/>
        </w:rPr>
        <w:t>:   _______________________________ (Principal / Owner)</w:t>
      </w:r>
      <w:r w:rsidRPr="008D4F0D">
        <w:rPr>
          <w:rFonts w:ascii="Times New Roman" w:hAnsi="Times New Roman"/>
          <w:spacing w:val="-2"/>
          <w:sz w:val="24"/>
          <w:szCs w:val="24"/>
        </w:rPr>
        <w:t xml:space="preserve">                                                            </w:t>
      </w:r>
    </w:p>
    <w:p w:rsidR="00617C03" w:rsidRPr="008D4F0D" w:rsidRDefault="003C5853" w:rsidP="00E82C68">
      <w:pPr>
        <w:shd w:val="clear" w:color="auto" w:fill="FFFFFF"/>
        <w:tabs>
          <w:tab w:val="left" w:pos="5448"/>
          <w:tab w:val="left" w:pos="8515"/>
        </w:tabs>
        <w:spacing w:before="682"/>
        <w:rPr>
          <w:rFonts w:ascii="Times New Roman" w:hAnsi="Times New Roman"/>
          <w:spacing w:val="-6"/>
          <w:sz w:val="24"/>
          <w:szCs w:val="24"/>
          <w:u w:val="single"/>
        </w:rPr>
      </w:pPr>
      <w:r w:rsidRPr="008D4F0D">
        <w:rPr>
          <w:rFonts w:ascii="Times New Roman" w:hAnsi="Times New Roman"/>
          <w:spacing w:val="-2"/>
          <w:sz w:val="24"/>
          <w:szCs w:val="24"/>
        </w:rPr>
        <w:t xml:space="preserve">Title:          </w:t>
      </w:r>
      <w:r w:rsidR="00617C03" w:rsidRPr="008D4F0D">
        <w:rPr>
          <w:rFonts w:ascii="Times New Roman" w:hAnsi="Times New Roman"/>
          <w:spacing w:val="-2"/>
          <w:sz w:val="24"/>
          <w:szCs w:val="24"/>
        </w:rPr>
        <w:t>_______________________________</w:t>
      </w:r>
    </w:p>
    <w:p w:rsidR="003C5853" w:rsidRPr="008D4F0D" w:rsidRDefault="003C5853" w:rsidP="00E82C68">
      <w:pPr>
        <w:shd w:val="clear" w:color="auto" w:fill="FFFFFF"/>
        <w:tabs>
          <w:tab w:val="left" w:pos="5448"/>
          <w:tab w:val="left" w:pos="8515"/>
        </w:tabs>
        <w:spacing w:before="682"/>
        <w:rPr>
          <w:rFonts w:ascii="Times New Roman" w:hAnsi="Times New Roman"/>
          <w:sz w:val="24"/>
          <w:szCs w:val="24"/>
          <w:u w:val="single"/>
        </w:rPr>
      </w:pPr>
      <w:r w:rsidRPr="008D4F0D">
        <w:rPr>
          <w:rFonts w:ascii="Times New Roman" w:hAnsi="Times New Roman"/>
          <w:spacing w:val="-6"/>
          <w:sz w:val="24"/>
          <w:szCs w:val="24"/>
        </w:rPr>
        <w:t>Date</w:t>
      </w:r>
      <w:r w:rsidR="00617C03" w:rsidRPr="008D4F0D">
        <w:rPr>
          <w:rFonts w:ascii="Times New Roman" w:hAnsi="Times New Roman"/>
          <w:spacing w:val="-6"/>
          <w:sz w:val="24"/>
          <w:szCs w:val="24"/>
        </w:rPr>
        <w:t xml:space="preserve">:           </w:t>
      </w:r>
      <w:r w:rsidR="00617C03" w:rsidRPr="008D4F0D">
        <w:rPr>
          <w:rFonts w:ascii="Times New Roman" w:hAnsi="Times New Roman"/>
          <w:spacing w:val="-2"/>
          <w:sz w:val="24"/>
          <w:szCs w:val="24"/>
        </w:rPr>
        <w:t>_______________________________</w:t>
      </w:r>
      <w:r w:rsidR="00617C03" w:rsidRPr="008D4F0D">
        <w:rPr>
          <w:rFonts w:ascii="Times New Roman" w:hAnsi="Times New Roman"/>
          <w:spacing w:val="-2"/>
          <w:sz w:val="24"/>
          <w:szCs w:val="24"/>
          <w:u w:val="single"/>
        </w:rPr>
        <w:t xml:space="preserve"> </w:t>
      </w:r>
    </w:p>
    <w:p w:rsidR="003C5853" w:rsidRPr="003B18DB" w:rsidRDefault="003C5853" w:rsidP="00617C03">
      <w:pPr>
        <w:shd w:val="clear" w:color="auto" w:fill="FFFFFF"/>
        <w:ind w:right="86"/>
        <w:rPr>
          <w:b/>
          <w:bCs/>
          <w:spacing w:val="-9"/>
          <w:sz w:val="24"/>
          <w:szCs w:val="24"/>
        </w:rPr>
      </w:pPr>
    </w:p>
    <w:p w:rsidR="003C5853" w:rsidRPr="003B18DB" w:rsidRDefault="003C5853" w:rsidP="00E82C68">
      <w:pPr>
        <w:shd w:val="clear" w:color="auto" w:fill="FFFFFF"/>
        <w:ind w:right="86"/>
        <w:jc w:val="center"/>
        <w:rPr>
          <w:b/>
          <w:bCs/>
          <w:spacing w:val="-9"/>
          <w:sz w:val="24"/>
          <w:szCs w:val="24"/>
        </w:rPr>
      </w:pPr>
    </w:p>
    <w:p w:rsidR="003C5853" w:rsidRDefault="003C5853" w:rsidP="00E82C68">
      <w:pPr>
        <w:jc w:val="center"/>
        <w:rPr>
          <w:rFonts w:ascii="Times New Roman" w:hAnsi="Times New Roman"/>
          <w:b/>
          <w:sz w:val="24"/>
          <w:szCs w:val="24"/>
        </w:rPr>
      </w:pPr>
    </w:p>
    <w:p w:rsidR="009C17FC" w:rsidRDefault="009C17FC">
      <w:pPr>
        <w:spacing w:after="0" w:line="240" w:lineRule="auto"/>
        <w:rPr>
          <w:rStyle w:val="CharacterStyle2"/>
          <w:rFonts w:ascii="Times New Roman" w:eastAsia="Times New Roman" w:hAnsi="Times New Roman"/>
          <w:b/>
          <w:bCs/>
          <w:sz w:val="24"/>
          <w:szCs w:val="24"/>
          <w:u w:val="single"/>
        </w:rPr>
      </w:pPr>
      <w:r>
        <w:rPr>
          <w:rStyle w:val="CharacterStyle2"/>
          <w:b/>
          <w:bCs/>
          <w:sz w:val="24"/>
          <w:szCs w:val="24"/>
          <w:u w:val="single"/>
        </w:rPr>
        <w:br w:type="page"/>
      </w:r>
    </w:p>
    <w:p w:rsidR="003C5853" w:rsidRPr="008A2F4E" w:rsidRDefault="00614546" w:rsidP="00BD7931">
      <w:pPr>
        <w:pStyle w:val="Style1"/>
        <w:kinsoku w:val="0"/>
        <w:autoSpaceDE/>
        <w:autoSpaceDN/>
        <w:adjustRightInd/>
        <w:jc w:val="center"/>
        <w:rPr>
          <w:rStyle w:val="CharacterStyle2"/>
          <w:b/>
          <w:bCs/>
          <w:sz w:val="24"/>
          <w:szCs w:val="24"/>
          <w:u w:val="single"/>
        </w:rPr>
      </w:pPr>
      <w:r>
        <w:rPr>
          <w:rStyle w:val="CharacterStyle2"/>
          <w:b/>
          <w:bCs/>
          <w:sz w:val="24"/>
          <w:szCs w:val="24"/>
          <w:u w:val="single"/>
        </w:rPr>
        <w:lastRenderedPageBreak/>
        <w:t xml:space="preserve">ATTACHMENT </w:t>
      </w:r>
      <w:r w:rsidR="00125B48">
        <w:rPr>
          <w:rStyle w:val="CharacterStyle2"/>
          <w:b/>
          <w:bCs/>
          <w:sz w:val="24"/>
          <w:szCs w:val="24"/>
          <w:u w:val="single"/>
        </w:rPr>
        <w:t>B</w:t>
      </w:r>
    </w:p>
    <w:p w:rsidR="003C5853" w:rsidRPr="003B18DB" w:rsidRDefault="003C5853" w:rsidP="00BD7931">
      <w:pPr>
        <w:pStyle w:val="Style1"/>
        <w:kinsoku w:val="0"/>
        <w:autoSpaceDE/>
        <w:autoSpaceDN/>
        <w:adjustRightInd/>
        <w:jc w:val="center"/>
        <w:rPr>
          <w:rStyle w:val="CharacterStyle2"/>
          <w:b/>
          <w:bCs/>
          <w:sz w:val="24"/>
          <w:szCs w:val="24"/>
        </w:rPr>
      </w:pPr>
      <w:r w:rsidRPr="003B18DB">
        <w:rPr>
          <w:rStyle w:val="CharacterStyle2"/>
          <w:b/>
          <w:bCs/>
          <w:sz w:val="24"/>
          <w:szCs w:val="24"/>
        </w:rPr>
        <w:t>ANTI-DISCRIMINATION POLICY</w:t>
      </w:r>
    </w:p>
    <w:p w:rsidR="003C5853" w:rsidRPr="003B18DB" w:rsidRDefault="003C5853" w:rsidP="00BD7931">
      <w:pPr>
        <w:pStyle w:val="Style1"/>
        <w:kinsoku w:val="0"/>
        <w:autoSpaceDE/>
        <w:autoSpaceDN/>
        <w:adjustRightInd/>
        <w:jc w:val="center"/>
        <w:rPr>
          <w:rStyle w:val="CharacterStyle2"/>
          <w:b/>
          <w:bCs/>
          <w:sz w:val="24"/>
          <w:szCs w:val="24"/>
        </w:rPr>
      </w:pPr>
      <w:r w:rsidRPr="003B18DB">
        <w:rPr>
          <w:rStyle w:val="CharacterStyle2"/>
          <w:b/>
          <w:bCs/>
          <w:sz w:val="24"/>
          <w:szCs w:val="24"/>
        </w:rPr>
        <w:t xml:space="preserve">of the </w:t>
      </w:r>
    </w:p>
    <w:p w:rsidR="003C5853" w:rsidRPr="003B18DB" w:rsidRDefault="003C5853" w:rsidP="00BD7931">
      <w:pPr>
        <w:pStyle w:val="Style1"/>
        <w:kinsoku w:val="0"/>
        <w:autoSpaceDE/>
        <w:autoSpaceDN/>
        <w:adjustRightInd/>
        <w:jc w:val="center"/>
        <w:rPr>
          <w:rStyle w:val="CharacterStyle2"/>
          <w:b/>
          <w:bCs/>
          <w:sz w:val="24"/>
          <w:szCs w:val="24"/>
        </w:rPr>
      </w:pPr>
      <w:r w:rsidRPr="003B18DB">
        <w:rPr>
          <w:rStyle w:val="CharacterStyle2"/>
          <w:b/>
          <w:bCs/>
          <w:sz w:val="24"/>
          <w:szCs w:val="24"/>
        </w:rPr>
        <w:t>SCHOOL DISTRICT OF PHILADELPHIA</w:t>
      </w:r>
    </w:p>
    <w:p w:rsidR="003C5853" w:rsidRPr="003B18DB" w:rsidRDefault="003C5853" w:rsidP="00BD7931">
      <w:pPr>
        <w:pStyle w:val="Style1"/>
        <w:kinsoku w:val="0"/>
        <w:autoSpaceDE/>
        <w:autoSpaceDN/>
        <w:adjustRightInd/>
        <w:spacing w:before="108"/>
        <w:ind w:right="-30"/>
        <w:jc w:val="center"/>
        <w:rPr>
          <w:rStyle w:val="CharacterStyle2"/>
          <w:bCs/>
          <w:sz w:val="24"/>
          <w:szCs w:val="24"/>
        </w:rPr>
      </w:pPr>
      <w:r w:rsidRPr="003B18DB">
        <w:rPr>
          <w:rStyle w:val="CharacterStyle2"/>
          <w:b/>
          <w:bCs/>
          <w:sz w:val="24"/>
          <w:szCs w:val="24"/>
        </w:rPr>
        <w:t>ADOPTED NOVEMBER 14, 2007</w:t>
      </w:r>
    </w:p>
    <w:p w:rsidR="00E15A09" w:rsidRDefault="00E15A09" w:rsidP="00E15A09">
      <w:pPr>
        <w:pStyle w:val="Default"/>
        <w:jc w:val="center"/>
        <w:rPr>
          <w:sz w:val="28"/>
          <w:szCs w:val="28"/>
        </w:rPr>
      </w:pPr>
    </w:p>
    <w:p w:rsidR="00E15A09" w:rsidRPr="00BC334B" w:rsidRDefault="00E15A09" w:rsidP="00E15A09">
      <w:pPr>
        <w:pStyle w:val="Default"/>
        <w:jc w:val="center"/>
        <w:rPr>
          <w:sz w:val="28"/>
          <w:szCs w:val="28"/>
        </w:rPr>
      </w:pPr>
    </w:p>
    <w:p w:rsidR="00E15A09" w:rsidRPr="00BC334B" w:rsidRDefault="00E15A09" w:rsidP="00E15A09">
      <w:pPr>
        <w:pStyle w:val="Default"/>
        <w:rPr>
          <w:b/>
          <w:bCs/>
          <w:sz w:val="22"/>
          <w:szCs w:val="22"/>
        </w:rPr>
      </w:pPr>
      <w:r w:rsidRPr="00BC334B">
        <w:rPr>
          <w:b/>
          <w:bCs/>
          <w:sz w:val="22"/>
          <w:szCs w:val="22"/>
        </w:rPr>
        <w:t xml:space="preserve">SECTION 1. THE POLICY </w:t>
      </w:r>
    </w:p>
    <w:p w:rsidR="00E15A09" w:rsidRPr="00BC334B" w:rsidRDefault="00E15A09" w:rsidP="00E15A09">
      <w:pPr>
        <w:pStyle w:val="Default"/>
        <w:rPr>
          <w:sz w:val="22"/>
          <w:szCs w:val="22"/>
        </w:rPr>
      </w:pPr>
    </w:p>
    <w:p w:rsidR="00E15A09" w:rsidRPr="00BC334B" w:rsidRDefault="00E15A09" w:rsidP="00E15A09">
      <w:pPr>
        <w:pStyle w:val="Default"/>
        <w:rPr>
          <w:sz w:val="22"/>
          <w:szCs w:val="22"/>
        </w:rPr>
      </w:pPr>
      <w:r w:rsidRPr="00BC334B">
        <w:rPr>
          <w:sz w:val="22"/>
          <w:szCs w:val="22"/>
        </w:rPr>
        <w:t xml:space="preserve">It is the policy of the School District of Philadelphia (the "District") acting through and by the School Reform Commission (the "SRC") to ensure equal opportunity in all contracts let by the District (the "Contracts").  In light of this policy, the District has adopted this Anti-discrimination Policy (the "Policy") which is applicable to all Contracts, including but not limited to, Contracts for the design, development, construction, operation and maintenance of school buildings and other buildings and structures owned, leased or used by the District or its contractors, assignees, lessees and licensees (the "Facilities"); Contracts for professional services and Contracts for the purchase of goods, services, supplies and equipment for the District and the Facilities.  The objective of the Policy is the promotion of prime contract and subcontract opportunities for minority and woman-owned business enterprises ("M/W/BEs") that are approved by the District or that are certified by the Minority Business Enterprise Council of the City of Philadelphia, Southeastern Pennsylvania Transportation Authority or any other certifying agency designated by the District in its discretion. </w:t>
      </w:r>
    </w:p>
    <w:p w:rsidR="00E15A09" w:rsidRPr="00BC334B" w:rsidRDefault="00E15A09" w:rsidP="00E15A09">
      <w:pPr>
        <w:pStyle w:val="Default"/>
        <w:rPr>
          <w:sz w:val="22"/>
          <w:szCs w:val="22"/>
        </w:rPr>
      </w:pPr>
    </w:p>
    <w:p w:rsidR="00E15A09" w:rsidRPr="00BC334B" w:rsidRDefault="00E15A09" w:rsidP="00E15A09">
      <w:pPr>
        <w:pStyle w:val="Default"/>
        <w:rPr>
          <w:sz w:val="22"/>
          <w:szCs w:val="22"/>
        </w:rPr>
      </w:pPr>
      <w:r w:rsidRPr="00BC334B">
        <w:rPr>
          <w:sz w:val="22"/>
          <w:szCs w:val="22"/>
        </w:rPr>
        <w:t xml:space="preserve">The fundamental requirement of the Policy is that all contractors, vendors and consultants that contract with the District (the "Contractors"), satisfy the District that they will: (1) not discriminate against any person in regard to race, color, religion, age, national origin, sex, ancestry, handicap or disability; and (ii) provide a full and fair opportunity for the participation of M/W/BEs in Contracts.  Contractors must demonstrate that the participation of M/W/BEs is "meaningful and substantial" in all phases of a Contract under criteria adopted by the District.  "Meaningful and substantial" shall be interpreted by the District as meaning the range of participation that reflects the availability of bona fide M/W/BEs in the Philadelphia Metropolitan Statistical Area. Participation shall be measured in terms of the actual dollars received by M/W/BEs. </w:t>
      </w:r>
    </w:p>
    <w:p w:rsidR="00E15A09" w:rsidRPr="00BC334B" w:rsidRDefault="00E15A09" w:rsidP="00E15A09">
      <w:pPr>
        <w:pStyle w:val="Default"/>
        <w:rPr>
          <w:sz w:val="22"/>
          <w:szCs w:val="22"/>
        </w:rPr>
      </w:pPr>
    </w:p>
    <w:p w:rsidR="00E15A09" w:rsidRPr="00BC334B" w:rsidRDefault="00E15A09" w:rsidP="00E15A09">
      <w:pPr>
        <w:pStyle w:val="Default"/>
        <w:rPr>
          <w:sz w:val="22"/>
          <w:szCs w:val="22"/>
        </w:rPr>
      </w:pPr>
      <w:r w:rsidRPr="00BC334B">
        <w:rPr>
          <w:sz w:val="22"/>
          <w:szCs w:val="22"/>
        </w:rPr>
        <w:t xml:space="preserve">As used in this Policy, the word "Contractors" includes any person, firm, partnership, non-profit corporation, for-profit corporation, Limited Liability Company or other legal entity that contracts with the District. </w:t>
      </w:r>
    </w:p>
    <w:p w:rsidR="00E15A09" w:rsidRPr="00BC334B" w:rsidRDefault="00E15A09" w:rsidP="00E15A09">
      <w:pPr>
        <w:pStyle w:val="Default"/>
        <w:rPr>
          <w:sz w:val="22"/>
          <w:szCs w:val="22"/>
        </w:rPr>
      </w:pPr>
    </w:p>
    <w:p w:rsidR="00E15A09" w:rsidRPr="00BC334B" w:rsidRDefault="00E15A09" w:rsidP="00E15A09">
      <w:pPr>
        <w:pStyle w:val="Default"/>
        <w:rPr>
          <w:sz w:val="22"/>
          <w:szCs w:val="22"/>
        </w:rPr>
      </w:pPr>
      <w:r w:rsidRPr="00BC334B">
        <w:rPr>
          <w:sz w:val="22"/>
          <w:szCs w:val="22"/>
        </w:rPr>
        <w:t>For purposes of this policy, "minority person" refers to the following: African American or Black (persons having origins in any of the Black racial groups of Africa); Hispanic American (persons of Mexican, Puerto Rican, Cuban, Dominican, Central or South American, or other Spanish or Portuguese culture or origin regardless of race); Asian American (persons having origins from Japan, China, Taiwan, Korea, Burma (Myanmar), Vietnam, Laos, Cambodia (Kampuchea), Thailand, Malaysia, Indonesia, the Philippines, Brunei, Samoa, Guam, the U.S. Trust Territories of the Pacific Islands (Republic of Palau), the Commonwealth of the Northern Marianas Islands, Macao, Fiji, Tonga, Kiribati, Juvalu, Nauru, Federated States of Micronesia, Hong Kong, India, Pakistan, Bangladesh, Bhutan, the Maldives Islands, Nepal or Sri Lanka); and Native Americans (which includes persons who are American Indians, Eskimos, Aleuts or Native Hawaiians).</w:t>
      </w:r>
    </w:p>
    <w:p w:rsidR="00E15A09" w:rsidRDefault="00E15A09" w:rsidP="00E15A09">
      <w:pPr>
        <w:pStyle w:val="Default"/>
        <w:rPr>
          <w:b/>
          <w:bCs/>
          <w:sz w:val="22"/>
          <w:szCs w:val="22"/>
        </w:rPr>
      </w:pPr>
    </w:p>
    <w:p w:rsidR="00E15A09" w:rsidRPr="00BC334B" w:rsidRDefault="00E15A09" w:rsidP="00E15A09">
      <w:pPr>
        <w:pStyle w:val="Default"/>
        <w:rPr>
          <w:sz w:val="22"/>
          <w:szCs w:val="22"/>
        </w:rPr>
      </w:pPr>
      <w:r w:rsidRPr="00BC334B">
        <w:rPr>
          <w:b/>
          <w:bCs/>
          <w:sz w:val="22"/>
          <w:szCs w:val="22"/>
        </w:rPr>
        <w:t xml:space="preserve">SECTION 2. PROCEDURES FOR IMPLEMENTATION </w:t>
      </w:r>
    </w:p>
    <w:p w:rsidR="00BD7931" w:rsidRDefault="00BD7931" w:rsidP="00BD7931">
      <w:pPr>
        <w:pStyle w:val="Default"/>
        <w:ind w:left="1080"/>
        <w:rPr>
          <w:sz w:val="22"/>
          <w:szCs w:val="22"/>
          <w:u w:val="single"/>
        </w:rPr>
      </w:pPr>
    </w:p>
    <w:p w:rsidR="00E15A09" w:rsidRPr="00BC334B" w:rsidRDefault="00E15A09" w:rsidP="00DF7758">
      <w:pPr>
        <w:pStyle w:val="Default"/>
        <w:numPr>
          <w:ilvl w:val="0"/>
          <w:numId w:val="4"/>
        </w:numPr>
        <w:rPr>
          <w:sz w:val="22"/>
          <w:szCs w:val="22"/>
          <w:u w:val="single"/>
        </w:rPr>
      </w:pPr>
      <w:r w:rsidRPr="00BC334B">
        <w:rPr>
          <w:sz w:val="22"/>
          <w:szCs w:val="22"/>
          <w:u w:val="single"/>
        </w:rPr>
        <w:t xml:space="preserve">Articulation of the Policy. Staffing and Reporting </w:t>
      </w:r>
    </w:p>
    <w:p w:rsidR="00E15A09" w:rsidRPr="00BC334B" w:rsidRDefault="00E15A09" w:rsidP="00E15A09">
      <w:pPr>
        <w:pStyle w:val="Default"/>
        <w:rPr>
          <w:sz w:val="22"/>
          <w:szCs w:val="22"/>
          <w:u w:val="single"/>
        </w:rPr>
      </w:pPr>
    </w:p>
    <w:p w:rsidR="00E15A09" w:rsidRPr="00BC334B" w:rsidRDefault="00E15A09" w:rsidP="00E15A09">
      <w:pPr>
        <w:pStyle w:val="Default"/>
        <w:rPr>
          <w:sz w:val="22"/>
          <w:szCs w:val="22"/>
        </w:rPr>
      </w:pPr>
      <w:r w:rsidRPr="00BC334B">
        <w:rPr>
          <w:sz w:val="22"/>
          <w:szCs w:val="22"/>
        </w:rPr>
        <w:t xml:space="preserve">The Office of General Counsel and Office of Small Business Development will develop language to be included in bid solicitations and requests for proposals that clearly sets forth the objective of the Policy (the "Solicitation Language").  District employees shall include the Solicitation Language in all bids, public solicitations, requests for proposals and all communications to potential Contractors, including those who wish to provide professional services to the District.  The Policy shall be articulated to the public in general, and to each Contractor, assignee, lessee or licensee doing or seeking to do business with the District.  The District may employ additional staff or contract with other public or private entities to assist in the implementation of the Policy. SBD shall provide the SRC with annual reports on the level of M/W/BE participation in all contracting activities. </w:t>
      </w:r>
    </w:p>
    <w:p w:rsidR="00E15A09" w:rsidRPr="00BC334B" w:rsidRDefault="00E15A09" w:rsidP="00E15A09">
      <w:pPr>
        <w:pStyle w:val="Default"/>
        <w:rPr>
          <w:sz w:val="22"/>
          <w:szCs w:val="22"/>
        </w:rPr>
      </w:pPr>
    </w:p>
    <w:p w:rsidR="00E15A09" w:rsidRPr="00BC334B" w:rsidRDefault="00E15A09" w:rsidP="00DF7758">
      <w:pPr>
        <w:pStyle w:val="Default"/>
        <w:numPr>
          <w:ilvl w:val="0"/>
          <w:numId w:val="4"/>
        </w:numPr>
        <w:rPr>
          <w:sz w:val="22"/>
          <w:szCs w:val="22"/>
          <w:u w:val="single"/>
        </w:rPr>
      </w:pPr>
      <w:r w:rsidRPr="00BC334B">
        <w:rPr>
          <w:sz w:val="22"/>
          <w:szCs w:val="22"/>
          <w:u w:val="single"/>
        </w:rPr>
        <w:t xml:space="preserve">Promotion of M/W/BEs </w:t>
      </w:r>
    </w:p>
    <w:p w:rsidR="00E15A09" w:rsidRPr="00BC334B" w:rsidRDefault="00E15A09" w:rsidP="00E15A09">
      <w:pPr>
        <w:pStyle w:val="Default"/>
        <w:rPr>
          <w:sz w:val="22"/>
          <w:szCs w:val="22"/>
          <w:u w:val="single"/>
        </w:rPr>
      </w:pPr>
    </w:p>
    <w:p w:rsidR="00E15A09" w:rsidRPr="00BC334B" w:rsidRDefault="00E15A09" w:rsidP="00E15A09">
      <w:pPr>
        <w:pStyle w:val="Default"/>
        <w:rPr>
          <w:sz w:val="22"/>
          <w:szCs w:val="22"/>
        </w:rPr>
      </w:pPr>
      <w:r w:rsidRPr="00BC334B">
        <w:rPr>
          <w:sz w:val="22"/>
          <w:szCs w:val="22"/>
        </w:rPr>
        <w:t xml:space="preserve">The District recognizes the importance of having meaningful and substantial M/W/BE participation in all Contracts.  To that end, the District will take steps to ensure that M/W/BEs are afforded a fair and equal opportunity to participate.  Those steps may include but are not limited to: (i) making public contracting opportunities; (ii) advertising in newspapers and periodicals published by community-based organizations and M/W/BEs; and (iii) designing bid packages in such a way as to promote rather than discourage M/W/BE participation. </w:t>
      </w:r>
    </w:p>
    <w:p w:rsidR="00E15A09" w:rsidRPr="00BC334B" w:rsidRDefault="00E15A09" w:rsidP="00E15A09">
      <w:pPr>
        <w:pStyle w:val="Default"/>
        <w:rPr>
          <w:sz w:val="22"/>
          <w:szCs w:val="22"/>
        </w:rPr>
      </w:pPr>
    </w:p>
    <w:p w:rsidR="00E15A09" w:rsidRPr="00BC334B" w:rsidRDefault="00E15A09" w:rsidP="00DF7758">
      <w:pPr>
        <w:pStyle w:val="Default"/>
        <w:numPr>
          <w:ilvl w:val="0"/>
          <w:numId w:val="4"/>
        </w:numPr>
        <w:rPr>
          <w:sz w:val="22"/>
          <w:szCs w:val="22"/>
        </w:rPr>
      </w:pPr>
      <w:r w:rsidRPr="00BC334B">
        <w:rPr>
          <w:sz w:val="22"/>
          <w:szCs w:val="22"/>
          <w:u w:val="single"/>
        </w:rPr>
        <w:t>Contracting Requirements</w:t>
      </w:r>
      <w:r w:rsidRPr="00BC334B">
        <w:rPr>
          <w:sz w:val="22"/>
          <w:szCs w:val="22"/>
        </w:rPr>
        <w:t xml:space="preserve"> </w:t>
      </w:r>
    </w:p>
    <w:p w:rsidR="00E15A09" w:rsidRPr="00BC334B" w:rsidRDefault="00E15A09" w:rsidP="00DF7758">
      <w:pPr>
        <w:pStyle w:val="Default"/>
        <w:numPr>
          <w:ilvl w:val="1"/>
          <w:numId w:val="4"/>
        </w:numPr>
        <w:rPr>
          <w:sz w:val="22"/>
          <w:szCs w:val="22"/>
        </w:rPr>
      </w:pPr>
      <w:r w:rsidRPr="00BC334B">
        <w:rPr>
          <w:i/>
          <w:sz w:val="22"/>
          <w:szCs w:val="22"/>
        </w:rPr>
        <w:t>Bids, Request for Proposals, and Public Solicitations</w:t>
      </w:r>
    </w:p>
    <w:p w:rsidR="00E15A09" w:rsidRPr="00BC334B" w:rsidRDefault="00E15A09" w:rsidP="00E15A09">
      <w:pPr>
        <w:pStyle w:val="Default"/>
        <w:rPr>
          <w:sz w:val="22"/>
          <w:szCs w:val="22"/>
        </w:rPr>
      </w:pPr>
    </w:p>
    <w:p w:rsidR="00E15A09" w:rsidRPr="00BC334B" w:rsidRDefault="00E15A09" w:rsidP="00E15A09">
      <w:pPr>
        <w:pStyle w:val="Default"/>
        <w:rPr>
          <w:sz w:val="22"/>
          <w:szCs w:val="22"/>
        </w:rPr>
      </w:pPr>
      <w:r w:rsidRPr="00BC334B">
        <w:rPr>
          <w:sz w:val="22"/>
          <w:szCs w:val="22"/>
        </w:rPr>
        <w:t xml:space="preserve">Prior to the dissemination of any bid, request for proposals or public solicitation (the "Solicitation"), the applicable contracting department of the District shall submit proposed ranges of M/W/BE participation in the area to be bid (the "Participation Range") to SBD for approval.  The Participation Range, as approved by SBD, shall be included in each Solicitation and, if applicable, the Solicitation shall include the names and addresses of bona fide M/W/BEs that are available for contracting or joint-venture opportunities. Each bidder or respondent shall be required to submit: (i) a plan with its bid or proposal that meets the Participation Range set forth in the Solicitation and lists the names, addresses, dollar amounts and scope of work to be performed by M/W/BEs (the "Participation Plan"); or (ii) brief narrative explaining its reasons for not submitting a Plan that meets the Participation Range set forth in the Solicitation.  Submission of the Participation Plan is an element of responsiveness.  Failure to submit a completed Participation Plan or a narrative explaining the reasons that the Participation Ranges could not be met may result in the rejection of a bid or proposal.  If the Participation Range in a bid or proposal meets or exceeds the level determined by the District to be meaningful and substantial, there shall be a presumption of compliance with the Policy.  If, however, the proposed Participation Range falls below the level determined by the District to be meaningful and substantial, the bidder or respondent must prove to the satisfaction of the District that it did not discriminate in the solicitation of potential subcontractors and/or joint venture partners. </w:t>
      </w:r>
    </w:p>
    <w:p w:rsidR="00E15A09" w:rsidRPr="00BC334B" w:rsidRDefault="00E15A09" w:rsidP="00E15A09">
      <w:pPr>
        <w:pStyle w:val="Default"/>
        <w:rPr>
          <w:sz w:val="22"/>
          <w:szCs w:val="22"/>
        </w:rPr>
      </w:pPr>
    </w:p>
    <w:p w:rsidR="00E15A09" w:rsidRPr="00BC334B" w:rsidRDefault="00E15A09" w:rsidP="00DF7758">
      <w:pPr>
        <w:pStyle w:val="Default"/>
        <w:numPr>
          <w:ilvl w:val="1"/>
          <w:numId w:val="4"/>
        </w:numPr>
        <w:rPr>
          <w:i/>
          <w:iCs/>
          <w:sz w:val="22"/>
          <w:szCs w:val="22"/>
        </w:rPr>
      </w:pPr>
      <w:r w:rsidRPr="00BC334B">
        <w:rPr>
          <w:i/>
          <w:iCs/>
          <w:sz w:val="22"/>
          <w:szCs w:val="22"/>
        </w:rPr>
        <w:t xml:space="preserve">Contracts for Professional Services </w:t>
      </w:r>
    </w:p>
    <w:p w:rsidR="00E15A09" w:rsidRPr="00BC334B" w:rsidRDefault="00E15A09" w:rsidP="00E15A09">
      <w:pPr>
        <w:pStyle w:val="Default"/>
        <w:rPr>
          <w:sz w:val="22"/>
          <w:szCs w:val="22"/>
        </w:rPr>
      </w:pPr>
    </w:p>
    <w:p w:rsidR="00E15A09" w:rsidRPr="00BC334B" w:rsidRDefault="00E15A09" w:rsidP="00E15A09">
      <w:pPr>
        <w:pStyle w:val="Default"/>
        <w:rPr>
          <w:sz w:val="22"/>
          <w:szCs w:val="22"/>
        </w:rPr>
      </w:pPr>
      <w:r w:rsidRPr="00BC334B">
        <w:rPr>
          <w:sz w:val="22"/>
          <w:szCs w:val="22"/>
        </w:rPr>
        <w:t xml:space="preserve">Contracts for professional services that are not the subject of a Solicitation must also include approval Participation Plans.  If a proposed Contract for professional services is subject to the approval of the Limited Contracts Authority Committee of the District (the "LCA"), the applicable contracting department shall submit a proposed Participation Plan for the written approval of SBD prior to the submission of the Contract to the LCA. In instances where proposed Contract for professional services must be approved by a Resolution adopted by the SRC, SBD's approval of the Participation Plan shall be incorporated into the on-line resolution process prior to the submission of Resolution to the SRC. </w:t>
      </w:r>
    </w:p>
    <w:p w:rsidR="00E15A09" w:rsidRPr="00BC334B" w:rsidRDefault="00E15A09" w:rsidP="00E15A09">
      <w:pPr>
        <w:pStyle w:val="Default"/>
        <w:rPr>
          <w:sz w:val="22"/>
          <w:szCs w:val="22"/>
        </w:rPr>
      </w:pPr>
    </w:p>
    <w:p w:rsidR="00E15A09" w:rsidRPr="00BC334B" w:rsidRDefault="00E15A09" w:rsidP="00DF7758">
      <w:pPr>
        <w:pStyle w:val="Default"/>
        <w:numPr>
          <w:ilvl w:val="0"/>
          <w:numId w:val="4"/>
        </w:numPr>
        <w:rPr>
          <w:sz w:val="22"/>
          <w:szCs w:val="22"/>
        </w:rPr>
      </w:pPr>
      <w:r w:rsidRPr="00BC334B">
        <w:rPr>
          <w:sz w:val="22"/>
          <w:szCs w:val="22"/>
          <w:u w:val="single"/>
        </w:rPr>
        <w:t>Sanctions</w:t>
      </w:r>
      <w:r w:rsidRPr="00BC334B">
        <w:rPr>
          <w:sz w:val="22"/>
          <w:szCs w:val="22"/>
        </w:rPr>
        <w:t xml:space="preserve"> </w:t>
      </w:r>
    </w:p>
    <w:p w:rsidR="00E15A09" w:rsidRPr="00BC334B" w:rsidRDefault="00E15A09" w:rsidP="00E15A09">
      <w:pPr>
        <w:pStyle w:val="Default"/>
        <w:ind w:firstLine="720"/>
        <w:rPr>
          <w:sz w:val="22"/>
          <w:szCs w:val="22"/>
        </w:rPr>
      </w:pPr>
    </w:p>
    <w:p w:rsidR="00E15A09" w:rsidRPr="00BC334B" w:rsidRDefault="00E15A09" w:rsidP="00E15A09">
      <w:pPr>
        <w:spacing w:after="160" w:line="259" w:lineRule="auto"/>
        <w:rPr>
          <w:rFonts w:ascii="Times New Roman" w:hAnsi="Times New Roman"/>
          <w:color w:val="000000"/>
        </w:rPr>
      </w:pPr>
      <w:r w:rsidRPr="00BC334B">
        <w:rPr>
          <w:rFonts w:ascii="Times New Roman" w:hAnsi="Times New Roman"/>
        </w:rPr>
        <w:t>The Participation Plan shall be a part of each Contract between the District and a Contractor and shall be enforceable as any other contractual term or condition. Sanctions for breach of a Participation Plan may include suspension, cancellation of the Contract and/or disbarment from future contracting opportunities with the District.</w:t>
      </w:r>
    </w:p>
    <w:p w:rsidR="00E15A09" w:rsidRPr="00BC334B" w:rsidRDefault="00E15A09" w:rsidP="00E15A09">
      <w:pPr>
        <w:pStyle w:val="Default"/>
        <w:jc w:val="center"/>
        <w:rPr>
          <w:sz w:val="23"/>
          <w:szCs w:val="23"/>
        </w:rPr>
      </w:pPr>
      <w:r w:rsidRPr="00BC334B">
        <w:rPr>
          <w:b/>
          <w:bCs/>
          <w:sz w:val="23"/>
          <w:szCs w:val="23"/>
        </w:rPr>
        <w:t>EQUAL OPPORTUNITY</w:t>
      </w:r>
    </w:p>
    <w:p w:rsidR="00BD7931" w:rsidRDefault="00BD7931" w:rsidP="00E15A09">
      <w:pPr>
        <w:pStyle w:val="Default"/>
        <w:rPr>
          <w:b/>
          <w:bCs/>
          <w:sz w:val="22"/>
          <w:szCs w:val="22"/>
        </w:rPr>
      </w:pPr>
    </w:p>
    <w:p w:rsidR="00E15A09" w:rsidRPr="00BC334B" w:rsidRDefault="00E15A09" w:rsidP="00E15A09">
      <w:pPr>
        <w:pStyle w:val="Default"/>
        <w:rPr>
          <w:sz w:val="22"/>
          <w:szCs w:val="22"/>
        </w:rPr>
      </w:pPr>
      <w:r w:rsidRPr="00BC334B">
        <w:rPr>
          <w:b/>
          <w:bCs/>
          <w:sz w:val="22"/>
          <w:szCs w:val="22"/>
        </w:rPr>
        <w:t xml:space="preserve">A. EQUAL OPPORTUNITY </w:t>
      </w:r>
    </w:p>
    <w:p w:rsidR="00E15A09" w:rsidRPr="00BC334B" w:rsidRDefault="00E15A09" w:rsidP="00E15A09">
      <w:pPr>
        <w:pStyle w:val="Default"/>
        <w:rPr>
          <w:sz w:val="22"/>
          <w:szCs w:val="22"/>
        </w:rPr>
      </w:pPr>
    </w:p>
    <w:p w:rsidR="00E15A09" w:rsidRPr="00BC334B" w:rsidRDefault="00E15A09" w:rsidP="00E15A09">
      <w:pPr>
        <w:pStyle w:val="Default"/>
        <w:rPr>
          <w:sz w:val="22"/>
          <w:szCs w:val="22"/>
        </w:rPr>
      </w:pPr>
      <w:r w:rsidRPr="00BC334B">
        <w:rPr>
          <w:sz w:val="22"/>
          <w:szCs w:val="22"/>
        </w:rPr>
        <w:t xml:space="preserve">The School District of Philadelphia (the “School District”) is an Equal Opportunity Employer and demands no less of the companies with which it does business.  The School District will not do business with companies or persons who unlawfully discriminate on the basis of race, color, national origin, sex, creed, disability, or any other impermissible ground in their hiring, promotion, subcontracting or procurement practices.  By submitting any proposal to contract or entering into any contract with the School District, the Respondent (the "Respondent") represents and certifies that Respondent is an Equal Opportunity Employer; and conducts business affairs without improper regard to race, color, national origin, sex, creed, or disability, and has not been debarred, suspended, or declared ineligible to contract by any </w:t>
      </w:r>
      <w:r w:rsidRPr="00BC334B">
        <w:rPr>
          <w:sz w:val="22"/>
          <w:szCs w:val="22"/>
        </w:rPr>
        <w:lastRenderedPageBreak/>
        <w:t xml:space="preserve">public or private agency or entity because of the Respondent’s discriminatory practices.  If the Respondent has been debarred or suspended, Respondent must submit a statement with the bid identifying the debarring or suspending entity and giving the date that the debarment or suspension was or is scheduled to be lifted.  All certifications contained in a Respondent's proposal are material representations of fact upon which reliance will be placed if the School District awards a contract pursuant to this Request for Proposals.  If it is later discovered or determined that the Respondent knowingly rendered an erroneous certification, then the School District may pursue available remedies, including termination of the contract. </w:t>
      </w:r>
    </w:p>
    <w:p w:rsidR="00E15A09" w:rsidRPr="00BC334B" w:rsidRDefault="00E15A09" w:rsidP="00E15A09">
      <w:pPr>
        <w:pStyle w:val="Default"/>
        <w:rPr>
          <w:sz w:val="22"/>
          <w:szCs w:val="22"/>
        </w:rPr>
      </w:pPr>
    </w:p>
    <w:p w:rsidR="00E15A09" w:rsidRPr="00BC334B" w:rsidRDefault="00E15A09" w:rsidP="00E15A09">
      <w:pPr>
        <w:pStyle w:val="Default"/>
        <w:rPr>
          <w:sz w:val="22"/>
          <w:szCs w:val="22"/>
        </w:rPr>
      </w:pPr>
      <w:r w:rsidRPr="00BC334B">
        <w:rPr>
          <w:b/>
          <w:bCs/>
          <w:sz w:val="22"/>
          <w:szCs w:val="22"/>
        </w:rPr>
        <w:t xml:space="preserve">B. NON-DISCRIMINATION </w:t>
      </w:r>
    </w:p>
    <w:p w:rsidR="00E15A09" w:rsidRPr="00BC334B" w:rsidRDefault="00E15A09" w:rsidP="00E15A09">
      <w:pPr>
        <w:pStyle w:val="Default"/>
        <w:rPr>
          <w:sz w:val="22"/>
          <w:szCs w:val="22"/>
        </w:rPr>
      </w:pPr>
    </w:p>
    <w:p w:rsidR="00E15A09" w:rsidRPr="00BC334B" w:rsidRDefault="00E15A09" w:rsidP="00DF7758">
      <w:pPr>
        <w:pStyle w:val="Default"/>
        <w:numPr>
          <w:ilvl w:val="0"/>
          <w:numId w:val="5"/>
        </w:numPr>
        <w:rPr>
          <w:sz w:val="22"/>
          <w:szCs w:val="22"/>
          <w:u w:val="single"/>
        </w:rPr>
      </w:pPr>
      <w:r w:rsidRPr="00BC334B">
        <w:rPr>
          <w:sz w:val="22"/>
          <w:szCs w:val="22"/>
          <w:u w:val="single"/>
        </w:rPr>
        <w:t xml:space="preserve">Non-Discrimination in Hiring </w:t>
      </w:r>
    </w:p>
    <w:p w:rsidR="00E15A09" w:rsidRPr="00BC334B" w:rsidRDefault="00E15A09" w:rsidP="00E15A09">
      <w:pPr>
        <w:pStyle w:val="Default"/>
        <w:ind w:left="720"/>
        <w:rPr>
          <w:sz w:val="22"/>
          <w:szCs w:val="22"/>
          <w:u w:val="single"/>
        </w:rPr>
      </w:pPr>
    </w:p>
    <w:p w:rsidR="00E15A09" w:rsidRPr="00BC334B" w:rsidRDefault="00E15A09" w:rsidP="00E15A09">
      <w:pPr>
        <w:pStyle w:val="Default"/>
        <w:rPr>
          <w:sz w:val="22"/>
          <w:szCs w:val="22"/>
        </w:rPr>
      </w:pPr>
      <w:r w:rsidRPr="00BC334B">
        <w:rPr>
          <w:sz w:val="22"/>
          <w:szCs w:val="22"/>
        </w:rPr>
        <w:t xml:space="preserve">The Respondent agrees that it will comply with provisions of the Philadelphia Fair Practices Ordinance administered by the Human Relations Commission of the City of Philadelphia, the Pennsylvania Human Relations Act. No. 222, October 27, 1955, as amended, 43 P.S. Section 951 et seq; Title 7 of the Civil Rights Act of 1964, 42 U.S.C. Section 2000 et seq., and all pertinent regulations adopted pursuant to the foregoing in providing equal employment opportunities in connection with all work performed by it pursuant to any contract awarded to Respondent, (the "Contract").  The Respondent therefore agrees: </w:t>
      </w:r>
    </w:p>
    <w:p w:rsidR="00E15A09" w:rsidRPr="00BC334B" w:rsidRDefault="00E15A09" w:rsidP="00DF7758">
      <w:pPr>
        <w:pStyle w:val="Default"/>
        <w:numPr>
          <w:ilvl w:val="0"/>
          <w:numId w:val="6"/>
        </w:numPr>
        <w:rPr>
          <w:sz w:val="22"/>
          <w:szCs w:val="22"/>
        </w:rPr>
      </w:pPr>
      <w:r w:rsidRPr="00BC334B">
        <w:rPr>
          <w:sz w:val="22"/>
          <w:szCs w:val="22"/>
        </w:rPr>
        <w:t xml:space="preserve">That it will not discriminate nor permit discrimination by its agents, servants or employees against any employee or applicant for employment with regard to hiring, tenure or employment, promotion, or any other terms, conditions or privileges of employment because of race, color, sex, religion, age, national origin, sex, ancestry, handicap or disability and will move aggressively as is hereinafter set forth to prevent same. </w:t>
      </w:r>
    </w:p>
    <w:p w:rsidR="00E15A09" w:rsidRPr="00BC334B" w:rsidRDefault="00E15A09" w:rsidP="00DF7758">
      <w:pPr>
        <w:pStyle w:val="Default"/>
        <w:numPr>
          <w:ilvl w:val="0"/>
          <w:numId w:val="7"/>
        </w:numPr>
        <w:rPr>
          <w:sz w:val="22"/>
          <w:szCs w:val="22"/>
        </w:rPr>
      </w:pPr>
      <w:r w:rsidRPr="00BC334B">
        <w:rPr>
          <w:sz w:val="22"/>
          <w:szCs w:val="22"/>
        </w:rPr>
        <w:t xml:space="preserve">In all publications or advertisements for employees to work at the job site covered by the Contract placed by or on behalf of the Respondent, the Respondent will state that all qualified applicants will receive consideration for employment without regard to race, color, religion, age, national origin, sex, ancestry, handicap or disability. </w:t>
      </w:r>
    </w:p>
    <w:p w:rsidR="00E15A09" w:rsidRPr="00BC334B" w:rsidRDefault="00E15A09" w:rsidP="00DF7758">
      <w:pPr>
        <w:pStyle w:val="Default"/>
        <w:numPr>
          <w:ilvl w:val="0"/>
          <w:numId w:val="7"/>
        </w:numPr>
        <w:spacing w:after="170"/>
        <w:rPr>
          <w:sz w:val="22"/>
          <w:szCs w:val="22"/>
        </w:rPr>
      </w:pPr>
      <w:r w:rsidRPr="00BC334B">
        <w:rPr>
          <w:sz w:val="22"/>
          <w:szCs w:val="22"/>
        </w:rPr>
        <w:t xml:space="preserve">The Respondent will notify each labor union or workers' representative from whom it seeks workers of the Respondent's commitment as set forth in its proposal, and request that each union or workers' representative include minority group members and women among its referrals. </w:t>
      </w:r>
    </w:p>
    <w:p w:rsidR="00E15A09" w:rsidRPr="00BC334B" w:rsidRDefault="00E15A09" w:rsidP="00DF7758">
      <w:pPr>
        <w:pStyle w:val="Default"/>
        <w:numPr>
          <w:ilvl w:val="0"/>
          <w:numId w:val="7"/>
        </w:numPr>
        <w:rPr>
          <w:sz w:val="22"/>
          <w:szCs w:val="22"/>
        </w:rPr>
      </w:pPr>
      <w:r w:rsidRPr="00BC334B">
        <w:rPr>
          <w:sz w:val="22"/>
          <w:szCs w:val="22"/>
        </w:rPr>
        <w:t xml:space="preserve">The Respondent will hire minority and female workers for the skilled and unskilled jobs required to perform the Contract in proportion to their availability in the relevant labor pools in the Philadelphia Metropolitan Statistical Area, or to their availability in its qualified applicant pool, whichever is greater. </w:t>
      </w:r>
    </w:p>
    <w:p w:rsidR="00E15A09" w:rsidRPr="00BC334B" w:rsidRDefault="00E15A09" w:rsidP="00E15A09">
      <w:pPr>
        <w:pStyle w:val="Default"/>
        <w:ind w:left="1080"/>
        <w:rPr>
          <w:sz w:val="22"/>
          <w:szCs w:val="22"/>
        </w:rPr>
      </w:pPr>
    </w:p>
    <w:p w:rsidR="00E15A09" w:rsidRPr="00BC334B" w:rsidRDefault="00E15A09" w:rsidP="00DF7758">
      <w:pPr>
        <w:pStyle w:val="Default"/>
        <w:numPr>
          <w:ilvl w:val="0"/>
          <w:numId w:val="7"/>
        </w:numPr>
        <w:rPr>
          <w:sz w:val="22"/>
          <w:szCs w:val="22"/>
        </w:rPr>
      </w:pPr>
      <w:r w:rsidRPr="00BC334B">
        <w:rPr>
          <w:sz w:val="22"/>
          <w:szCs w:val="22"/>
        </w:rPr>
        <w:t xml:space="preserve">The Respondent will post in conspicuous places available to its employees and to applicants for employment, a notice of fair practices to be provided by the Philadelphia Human Relations Commission. </w:t>
      </w:r>
    </w:p>
    <w:p w:rsidR="00E15A09" w:rsidRPr="00BC334B" w:rsidRDefault="00E15A09" w:rsidP="00E15A09">
      <w:pPr>
        <w:pStyle w:val="Default"/>
        <w:rPr>
          <w:sz w:val="22"/>
          <w:szCs w:val="22"/>
        </w:rPr>
      </w:pPr>
    </w:p>
    <w:p w:rsidR="00E15A09" w:rsidRPr="00BC334B" w:rsidRDefault="00E15A09" w:rsidP="00DF7758">
      <w:pPr>
        <w:pStyle w:val="Default"/>
        <w:numPr>
          <w:ilvl w:val="0"/>
          <w:numId w:val="7"/>
        </w:numPr>
        <w:rPr>
          <w:sz w:val="22"/>
          <w:szCs w:val="22"/>
        </w:rPr>
      </w:pPr>
      <w:r w:rsidRPr="00BC334B">
        <w:rPr>
          <w:sz w:val="22"/>
          <w:szCs w:val="22"/>
        </w:rPr>
        <w:t xml:space="preserve">The Respondent will maintain a work environment free of harassment, intimidation and coercion, and will ensure that all on-site supervisory personnel are aware of and carry out Respondent's obligation to maintain such a working environment. </w:t>
      </w:r>
    </w:p>
    <w:p w:rsidR="00E15A09" w:rsidRPr="00BC334B" w:rsidRDefault="00E15A09" w:rsidP="00E15A09">
      <w:pPr>
        <w:pStyle w:val="Default"/>
        <w:rPr>
          <w:color w:val="auto"/>
          <w:sz w:val="22"/>
          <w:szCs w:val="22"/>
        </w:rPr>
      </w:pPr>
    </w:p>
    <w:p w:rsidR="00E15A09" w:rsidRPr="00BC334B" w:rsidRDefault="00E15A09" w:rsidP="00DF7758">
      <w:pPr>
        <w:pStyle w:val="Default"/>
        <w:numPr>
          <w:ilvl w:val="0"/>
          <w:numId w:val="6"/>
        </w:numPr>
        <w:rPr>
          <w:sz w:val="22"/>
          <w:szCs w:val="22"/>
        </w:rPr>
      </w:pPr>
      <w:r w:rsidRPr="00BC334B">
        <w:rPr>
          <w:sz w:val="22"/>
          <w:szCs w:val="22"/>
        </w:rPr>
        <w:t xml:space="preserve">That it will identify on each certified payroll form submitted to the School District those of its employees who are minority group members and those who are female. As used here, "minority" means African American, Hispanic, Asian, or Native American. The School District shall at all times have access to work site and to the Respondent's employment records to assure compliance with this subsection. </w:t>
      </w:r>
    </w:p>
    <w:p w:rsidR="00E15A09" w:rsidRPr="00BC334B" w:rsidRDefault="00E15A09" w:rsidP="00E15A09">
      <w:pPr>
        <w:pStyle w:val="Default"/>
        <w:ind w:left="720"/>
        <w:rPr>
          <w:sz w:val="22"/>
          <w:szCs w:val="22"/>
        </w:rPr>
      </w:pPr>
    </w:p>
    <w:p w:rsidR="00E15A09" w:rsidRPr="00BC334B" w:rsidRDefault="00E15A09" w:rsidP="00DF7758">
      <w:pPr>
        <w:pStyle w:val="Default"/>
        <w:numPr>
          <w:ilvl w:val="0"/>
          <w:numId w:val="6"/>
        </w:numPr>
        <w:spacing w:after="210"/>
        <w:rPr>
          <w:sz w:val="22"/>
          <w:szCs w:val="22"/>
        </w:rPr>
      </w:pPr>
      <w:r w:rsidRPr="00BC334B">
        <w:rPr>
          <w:sz w:val="22"/>
          <w:szCs w:val="22"/>
        </w:rPr>
        <w:t xml:space="preserve">That it will maintain on forms to be supplied by the School District, the name, race, sex, national origin, skill or craft, address, telephone number, and source of referral of each applicant for employment, which record shall show which applicants were hired. </w:t>
      </w:r>
    </w:p>
    <w:p w:rsidR="00E15A09" w:rsidRPr="00BC334B" w:rsidRDefault="00E15A09" w:rsidP="00DF7758">
      <w:pPr>
        <w:pStyle w:val="Default"/>
        <w:numPr>
          <w:ilvl w:val="0"/>
          <w:numId w:val="6"/>
        </w:numPr>
        <w:rPr>
          <w:sz w:val="22"/>
          <w:szCs w:val="22"/>
        </w:rPr>
      </w:pPr>
      <w:r w:rsidRPr="00BC334B">
        <w:rPr>
          <w:sz w:val="22"/>
          <w:szCs w:val="22"/>
        </w:rPr>
        <w:t xml:space="preserve">(That in the event apprentices are hired in any skilled craft area, the Respondent will endeavor to hire equal numbers of culturally diverse male and female trainees in each skill area. </w:t>
      </w:r>
    </w:p>
    <w:p w:rsidR="00E15A09" w:rsidRPr="00BC334B" w:rsidRDefault="00E15A09" w:rsidP="00E15A09">
      <w:pPr>
        <w:pStyle w:val="Default"/>
        <w:ind w:left="720"/>
        <w:rPr>
          <w:sz w:val="22"/>
          <w:szCs w:val="22"/>
        </w:rPr>
      </w:pPr>
    </w:p>
    <w:p w:rsidR="00E15A09" w:rsidRPr="00BC334B" w:rsidRDefault="00E15A09" w:rsidP="00DF7758">
      <w:pPr>
        <w:pStyle w:val="Default"/>
        <w:numPr>
          <w:ilvl w:val="0"/>
          <w:numId w:val="5"/>
        </w:numPr>
        <w:rPr>
          <w:sz w:val="22"/>
          <w:szCs w:val="22"/>
          <w:u w:val="single"/>
        </w:rPr>
      </w:pPr>
      <w:r w:rsidRPr="00BC334B">
        <w:rPr>
          <w:sz w:val="22"/>
          <w:szCs w:val="22"/>
          <w:u w:val="single"/>
        </w:rPr>
        <w:t>Non-Discrimination in Contracting</w:t>
      </w:r>
    </w:p>
    <w:p w:rsidR="00E15A09" w:rsidRPr="00BC334B" w:rsidRDefault="00E15A09" w:rsidP="00E15A09">
      <w:pPr>
        <w:pStyle w:val="Default"/>
        <w:rPr>
          <w:sz w:val="22"/>
          <w:szCs w:val="22"/>
        </w:rPr>
      </w:pPr>
      <w:r w:rsidRPr="00BC334B">
        <w:rPr>
          <w:sz w:val="22"/>
          <w:szCs w:val="22"/>
        </w:rPr>
        <w:t xml:space="preserve"> </w:t>
      </w:r>
    </w:p>
    <w:p w:rsidR="00E15A09" w:rsidRPr="00BC334B" w:rsidRDefault="00E15A09" w:rsidP="00E15A09">
      <w:pPr>
        <w:pStyle w:val="Default"/>
        <w:rPr>
          <w:sz w:val="22"/>
          <w:szCs w:val="22"/>
        </w:rPr>
      </w:pPr>
      <w:r w:rsidRPr="00BC334B">
        <w:rPr>
          <w:sz w:val="22"/>
          <w:szCs w:val="22"/>
        </w:rPr>
        <w:lastRenderedPageBreak/>
        <w:t xml:space="preserve">It is the policy of the School District of Philadelphia, that business concerns owned and controlled by minority group members and women shall have full and fair opportunity to participate in performance of contracts let by the School District. A Respondent's plan to joint venture with or subcontract to minority and woman-owned firms (M/WBEs) and/or to utilize M/WBEs as sources of supplies, equipment, or services will be a significant part of the evaluation of the Respondent's responsibility. </w:t>
      </w:r>
    </w:p>
    <w:p w:rsidR="00E15A09" w:rsidRPr="00BC334B" w:rsidRDefault="00E15A09" w:rsidP="00E15A09">
      <w:pPr>
        <w:pStyle w:val="Default"/>
        <w:rPr>
          <w:sz w:val="22"/>
          <w:szCs w:val="22"/>
        </w:rPr>
      </w:pPr>
    </w:p>
    <w:p w:rsidR="00E15A09" w:rsidRPr="00BC334B" w:rsidRDefault="00E15A09" w:rsidP="00DF7758">
      <w:pPr>
        <w:pStyle w:val="Default"/>
        <w:numPr>
          <w:ilvl w:val="0"/>
          <w:numId w:val="8"/>
        </w:numPr>
        <w:rPr>
          <w:sz w:val="22"/>
          <w:szCs w:val="22"/>
        </w:rPr>
      </w:pPr>
      <w:r w:rsidRPr="00BC334B">
        <w:rPr>
          <w:sz w:val="22"/>
          <w:szCs w:val="22"/>
        </w:rPr>
        <w:t xml:space="preserve">The Respondent will consider all proposals from potential M/WBE firms and document on the forms supplied by the School District, the reasons for not entering into a joint venture or subcontract with a M/WBE. </w:t>
      </w:r>
    </w:p>
    <w:p w:rsidR="00E15A09" w:rsidRPr="00BC334B" w:rsidRDefault="00E15A09" w:rsidP="00E15A09">
      <w:pPr>
        <w:pStyle w:val="Default"/>
        <w:ind w:left="720"/>
        <w:rPr>
          <w:sz w:val="22"/>
          <w:szCs w:val="22"/>
        </w:rPr>
      </w:pPr>
    </w:p>
    <w:p w:rsidR="00E15A09" w:rsidRPr="00BC334B" w:rsidRDefault="00E15A09" w:rsidP="00DF7758">
      <w:pPr>
        <w:pStyle w:val="Default"/>
        <w:numPr>
          <w:ilvl w:val="0"/>
          <w:numId w:val="8"/>
        </w:numPr>
        <w:rPr>
          <w:sz w:val="22"/>
          <w:szCs w:val="22"/>
        </w:rPr>
      </w:pPr>
      <w:r w:rsidRPr="00BC334B">
        <w:rPr>
          <w:b/>
          <w:bCs/>
          <w:sz w:val="22"/>
          <w:szCs w:val="22"/>
        </w:rPr>
        <w:t xml:space="preserve">Respondent to this RFP shall employ the services of Sub-consultant(s), as necessary, to achieve combined Minority Owned Business Enterprise (MBE) and Woman Owned Business Enterprise (WBE) participation goals in a range of 15%-20% of the total amount of services provided. If the Firm is a MBE or WBE firm, then the Firm will have achieved the goal for that category. A non-MBE or WBE firm shall employ a MBE or WBE firm to achieve these goals. </w:t>
      </w:r>
    </w:p>
    <w:p w:rsidR="00E15A09" w:rsidRPr="00BC334B" w:rsidRDefault="00E15A09" w:rsidP="00E15A09">
      <w:pPr>
        <w:pStyle w:val="Default"/>
        <w:rPr>
          <w:sz w:val="22"/>
          <w:szCs w:val="22"/>
        </w:rPr>
      </w:pPr>
    </w:p>
    <w:p w:rsidR="00E15A09" w:rsidRPr="00BC334B" w:rsidRDefault="00E15A09" w:rsidP="00DF7758">
      <w:pPr>
        <w:pStyle w:val="Default"/>
        <w:numPr>
          <w:ilvl w:val="0"/>
          <w:numId w:val="8"/>
        </w:numPr>
        <w:rPr>
          <w:sz w:val="22"/>
          <w:szCs w:val="22"/>
        </w:rPr>
      </w:pPr>
      <w:r w:rsidRPr="00BC334B">
        <w:rPr>
          <w:sz w:val="22"/>
          <w:szCs w:val="22"/>
        </w:rPr>
        <w:t xml:space="preserve">The Respondent's agreement to meet the requirements of the Section is a material representation of fact upon which reliance will be placed if a contract is awarded. If it is later determined that the Respondent has not made a good faith effort to comply, within the School District's sole judgment, the School District may pursue available remedies, including suspension or debarment of the Respondent from future School District work as non-responsible. </w:t>
      </w:r>
    </w:p>
    <w:p w:rsidR="00E15A09" w:rsidRPr="00BC334B" w:rsidRDefault="00E15A09" w:rsidP="00E15A09">
      <w:pPr>
        <w:pStyle w:val="Default"/>
        <w:ind w:left="360"/>
        <w:rPr>
          <w:sz w:val="22"/>
          <w:szCs w:val="22"/>
        </w:rPr>
      </w:pPr>
    </w:p>
    <w:p w:rsidR="00E15A09" w:rsidRPr="00BC334B" w:rsidRDefault="00E15A09" w:rsidP="00DF7758">
      <w:pPr>
        <w:pStyle w:val="Default"/>
        <w:numPr>
          <w:ilvl w:val="0"/>
          <w:numId w:val="5"/>
        </w:numPr>
        <w:rPr>
          <w:sz w:val="22"/>
          <w:szCs w:val="22"/>
          <w:u w:val="single"/>
        </w:rPr>
      </w:pPr>
      <w:r w:rsidRPr="00BC334B">
        <w:rPr>
          <w:bCs/>
          <w:sz w:val="22"/>
          <w:szCs w:val="22"/>
          <w:u w:val="single"/>
        </w:rPr>
        <w:t xml:space="preserve">Liability of Subcontractors </w:t>
      </w:r>
    </w:p>
    <w:p w:rsidR="00E15A09" w:rsidRPr="00BC334B" w:rsidRDefault="00E15A09" w:rsidP="00E15A09">
      <w:pPr>
        <w:pStyle w:val="Default"/>
        <w:ind w:left="720"/>
        <w:rPr>
          <w:sz w:val="22"/>
          <w:szCs w:val="22"/>
          <w:u w:val="single"/>
        </w:rPr>
      </w:pPr>
    </w:p>
    <w:p w:rsidR="00E15A09" w:rsidRPr="00BC334B" w:rsidRDefault="00E15A09" w:rsidP="00E15A09">
      <w:pPr>
        <w:pStyle w:val="Default"/>
        <w:rPr>
          <w:sz w:val="22"/>
          <w:szCs w:val="22"/>
        </w:rPr>
      </w:pPr>
      <w:r w:rsidRPr="00BC334B">
        <w:rPr>
          <w:sz w:val="22"/>
          <w:szCs w:val="22"/>
        </w:rPr>
        <w:t>Any subcontractor of the Respondent shall have the same responsibilities and obligations as the Respondent to comply with the provisions of this Section and shall be subject to the same penalties for failure to comply as set forth below.</w:t>
      </w:r>
    </w:p>
    <w:p w:rsidR="00E15A09" w:rsidRPr="00BC334B" w:rsidRDefault="00E15A09" w:rsidP="00E15A09">
      <w:pPr>
        <w:pStyle w:val="Default"/>
        <w:rPr>
          <w:sz w:val="22"/>
          <w:szCs w:val="22"/>
        </w:rPr>
      </w:pPr>
    </w:p>
    <w:p w:rsidR="00E15A09" w:rsidRPr="00BC334B" w:rsidRDefault="00E15A09" w:rsidP="00DF7758">
      <w:pPr>
        <w:pStyle w:val="Default"/>
        <w:numPr>
          <w:ilvl w:val="0"/>
          <w:numId w:val="5"/>
        </w:numPr>
        <w:rPr>
          <w:sz w:val="22"/>
          <w:szCs w:val="22"/>
          <w:u w:val="single"/>
        </w:rPr>
      </w:pPr>
      <w:r w:rsidRPr="00BC334B">
        <w:rPr>
          <w:sz w:val="22"/>
          <w:szCs w:val="22"/>
          <w:u w:val="single"/>
        </w:rPr>
        <w:t>Penalties for Failure to Comply</w:t>
      </w:r>
    </w:p>
    <w:p w:rsidR="00E15A09" w:rsidRPr="00BC334B" w:rsidRDefault="00E15A09" w:rsidP="00E15A09">
      <w:pPr>
        <w:pStyle w:val="Default"/>
        <w:rPr>
          <w:sz w:val="22"/>
          <w:szCs w:val="22"/>
        </w:rPr>
      </w:pPr>
    </w:p>
    <w:p w:rsidR="00E15A09" w:rsidRPr="00BC334B" w:rsidRDefault="00E15A09" w:rsidP="00E15A09">
      <w:pPr>
        <w:pStyle w:val="Default"/>
        <w:rPr>
          <w:sz w:val="22"/>
          <w:szCs w:val="22"/>
        </w:rPr>
      </w:pPr>
      <w:r w:rsidRPr="00BC334B">
        <w:rPr>
          <w:sz w:val="22"/>
          <w:szCs w:val="22"/>
        </w:rPr>
        <w:t>It is hereby agreed that failure to comply and demonstrate a good faith effort to comply with the foregoing requirements shall constitute a substantial breach of the Contract.</w:t>
      </w:r>
    </w:p>
    <w:p w:rsidR="00E15A09" w:rsidRPr="00BC334B" w:rsidRDefault="00E15A09" w:rsidP="00E15A09">
      <w:pPr>
        <w:pStyle w:val="Default"/>
        <w:rPr>
          <w:sz w:val="22"/>
          <w:szCs w:val="22"/>
        </w:rPr>
      </w:pPr>
    </w:p>
    <w:p w:rsidR="00E15A09" w:rsidRDefault="00E15A09" w:rsidP="00E15A09">
      <w:pPr>
        <w:pStyle w:val="Default"/>
        <w:rPr>
          <w:sz w:val="22"/>
          <w:szCs w:val="22"/>
        </w:rPr>
      </w:pPr>
    </w:p>
    <w:p w:rsidR="000B6EAB" w:rsidRPr="000B6EAB" w:rsidRDefault="000B6EAB" w:rsidP="00E15A09">
      <w:pPr>
        <w:pStyle w:val="Default"/>
        <w:rPr>
          <w:i/>
          <w:sz w:val="22"/>
          <w:szCs w:val="22"/>
        </w:rPr>
      </w:pPr>
      <w:r w:rsidRPr="000B6EAB">
        <w:rPr>
          <w:i/>
          <w:sz w:val="22"/>
          <w:szCs w:val="22"/>
        </w:rPr>
        <w:t xml:space="preserve">Please sign below acknowledging and agreeing to comply with the Anti-Discrimination Policy of the School District of Philadelphia. </w:t>
      </w:r>
    </w:p>
    <w:p w:rsidR="00F007BA" w:rsidRDefault="00F007BA" w:rsidP="00E15A09">
      <w:pPr>
        <w:pStyle w:val="Default"/>
        <w:rPr>
          <w:sz w:val="22"/>
          <w:szCs w:val="22"/>
        </w:rPr>
      </w:pPr>
    </w:p>
    <w:p w:rsidR="00F007BA" w:rsidRPr="00BC334B" w:rsidRDefault="00F007BA" w:rsidP="00E15A09">
      <w:pPr>
        <w:pStyle w:val="Default"/>
        <w:rPr>
          <w:sz w:val="22"/>
          <w:szCs w:val="22"/>
        </w:rPr>
      </w:pPr>
    </w:p>
    <w:p w:rsidR="00E15A09" w:rsidRPr="00862112" w:rsidRDefault="00E15A09" w:rsidP="00E15A09">
      <w:pPr>
        <w:pStyle w:val="Default"/>
        <w:rPr>
          <w:sz w:val="22"/>
          <w:szCs w:val="22"/>
          <w:u w:val="single"/>
        </w:rPr>
      </w:pPr>
    </w:p>
    <w:p w:rsidR="00E15A09" w:rsidRPr="00BC334B" w:rsidRDefault="00E15A09" w:rsidP="00E15A09">
      <w:pPr>
        <w:pStyle w:val="Default"/>
        <w:rPr>
          <w:sz w:val="22"/>
          <w:szCs w:val="22"/>
        </w:rPr>
      </w:pPr>
      <w:r w:rsidRPr="00862112">
        <w:rPr>
          <w:sz w:val="22"/>
          <w:szCs w:val="22"/>
          <w:u w:val="single"/>
        </w:rPr>
        <w:t>___________________</w:t>
      </w:r>
      <w:r w:rsidR="00083792" w:rsidRPr="00862112">
        <w:rPr>
          <w:sz w:val="22"/>
          <w:szCs w:val="22"/>
          <w:u w:val="single"/>
        </w:rPr>
        <w:t xml:space="preserve">                  </w:t>
      </w:r>
      <w:r w:rsidR="004366F4">
        <w:rPr>
          <w:sz w:val="22"/>
          <w:szCs w:val="22"/>
          <w:u w:val="single"/>
        </w:rPr>
        <w:t xml:space="preserve">_       </w:t>
      </w:r>
      <w:r w:rsidR="00083792" w:rsidRPr="00083792">
        <w:rPr>
          <w:sz w:val="22"/>
          <w:szCs w:val="22"/>
        </w:rPr>
        <w:t xml:space="preserve">     (seal)</w:t>
      </w:r>
      <w:r w:rsidR="00083792">
        <w:rPr>
          <w:sz w:val="22"/>
          <w:szCs w:val="22"/>
          <w:u w:val="single"/>
        </w:rPr>
        <w:t xml:space="preserve">      </w:t>
      </w:r>
      <w:r w:rsidRPr="00083792">
        <w:rPr>
          <w:sz w:val="22"/>
          <w:szCs w:val="22"/>
          <w:u w:val="single"/>
        </w:rPr>
        <w:t xml:space="preserve"> </w:t>
      </w:r>
      <w:r w:rsidRPr="00BC334B">
        <w:rPr>
          <w:sz w:val="22"/>
          <w:szCs w:val="22"/>
        </w:rPr>
        <w:t xml:space="preserve"> </w:t>
      </w:r>
    </w:p>
    <w:p w:rsidR="00E15A09" w:rsidRDefault="00E15A09" w:rsidP="00E15A09">
      <w:pPr>
        <w:pStyle w:val="Default"/>
        <w:rPr>
          <w:sz w:val="22"/>
          <w:szCs w:val="22"/>
        </w:rPr>
      </w:pPr>
      <w:r w:rsidRPr="00BC334B">
        <w:rPr>
          <w:sz w:val="22"/>
          <w:szCs w:val="22"/>
        </w:rPr>
        <w:t xml:space="preserve">(Trade Name of Firm) </w:t>
      </w:r>
    </w:p>
    <w:p w:rsidR="00083792" w:rsidRDefault="00083792" w:rsidP="00E15A09">
      <w:pPr>
        <w:pStyle w:val="Default"/>
        <w:rPr>
          <w:sz w:val="22"/>
          <w:szCs w:val="22"/>
        </w:rPr>
      </w:pPr>
    </w:p>
    <w:p w:rsidR="00083792" w:rsidRDefault="00083792" w:rsidP="00E15A09">
      <w:pPr>
        <w:pStyle w:val="Default"/>
        <w:rPr>
          <w:sz w:val="22"/>
          <w:szCs w:val="22"/>
        </w:rPr>
      </w:pPr>
    </w:p>
    <w:p w:rsidR="00083792" w:rsidRDefault="00083792" w:rsidP="00E15A09">
      <w:pPr>
        <w:pStyle w:val="Default"/>
        <w:rPr>
          <w:sz w:val="22"/>
          <w:szCs w:val="22"/>
        </w:rPr>
      </w:pPr>
    </w:p>
    <w:p w:rsidR="00083792" w:rsidRDefault="00083792" w:rsidP="00083792">
      <w:pPr>
        <w:pStyle w:val="Default"/>
        <w:rPr>
          <w:sz w:val="22"/>
          <w:szCs w:val="22"/>
          <w:u w:val="single"/>
        </w:rPr>
      </w:pPr>
    </w:p>
    <w:p w:rsidR="00083792" w:rsidRDefault="00083792" w:rsidP="00083792">
      <w:pPr>
        <w:pStyle w:val="Default"/>
        <w:rPr>
          <w:sz w:val="22"/>
          <w:szCs w:val="22"/>
          <w:u w:val="single"/>
        </w:rPr>
      </w:pPr>
    </w:p>
    <w:p w:rsidR="00083792" w:rsidRDefault="00083792" w:rsidP="00083792">
      <w:pPr>
        <w:pStyle w:val="Default"/>
        <w:rPr>
          <w:sz w:val="22"/>
          <w:szCs w:val="22"/>
          <w:u w:val="single"/>
        </w:rPr>
      </w:pPr>
    </w:p>
    <w:p w:rsidR="00083792" w:rsidRPr="00BC334B" w:rsidRDefault="00083792" w:rsidP="00083792">
      <w:pPr>
        <w:pStyle w:val="Default"/>
        <w:rPr>
          <w:sz w:val="22"/>
          <w:szCs w:val="22"/>
        </w:rPr>
      </w:pPr>
      <w:r w:rsidRPr="00083792">
        <w:rPr>
          <w:sz w:val="22"/>
          <w:szCs w:val="22"/>
          <w:u w:val="single"/>
        </w:rPr>
        <w:t>___________________</w:t>
      </w:r>
      <w:r>
        <w:rPr>
          <w:sz w:val="22"/>
          <w:szCs w:val="22"/>
          <w:u w:val="single"/>
        </w:rPr>
        <w:t xml:space="preserve">               </w:t>
      </w:r>
      <w:r w:rsidR="004366F4">
        <w:rPr>
          <w:sz w:val="22"/>
          <w:szCs w:val="22"/>
          <w:u w:val="single"/>
        </w:rPr>
        <w:t xml:space="preserve">        </w:t>
      </w:r>
      <w:r>
        <w:rPr>
          <w:sz w:val="22"/>
          <w:szCs w:val="22"/>
          <w:u w:val="single"/>
        </w:rPr>
        <w:t xml:space="preserve">   </w:t>
      </w:r>
      <w:r>
        <w:rPr>
          <w:sz w:val="22"/>
          <w:szCs w:val="22"/>
        </w:rPr>
        <w:t xml:space="preserve"> </w:t>
      </w:r>
      <w:r w:rsidR="004366F4">
        <w:rPr>
          <w:sz w:val="22"/>
          <w:szCs w:val="22"/>
        </w:rPr>
        <w:t xml:space="preserve"> </w:t>
      </w:r>
      <w:r w:rsidRPr="00083792">
        <w:rPr>
          <w:sz w:val="22"/>
          <w:szCs w:val="22"/>
        </w:rPr>
        <w:t xml:space="preserve">    (seal)</w:t>
      </w:r>
      <w:r>
        <w:rPr>
          <w:sz w:val="22"/>
          <w:szCs w:val="22"/>
          <w:u w:val="single"/>
        </w:rPr>
        <w:t xml:space="preserve">      </w:t>
      </w:r>
      <w:r w:rsidRPr="00083792">
        <w:rPr>
          <w:sz w:val="22"/>
          <w:szCs w:val="22"/>
          <w:u w:val="single"/>
        </w:rPr>
        <w:t xml:space="preserve"> </w:t>
      </w:r>
      <w:r w:rsidRPr="00BC334B">
        <w:rPr>
          <w:sz w:val="22"/>
          <w:szCs w:val="22"/>
        </w:rPr>
        <w:t xml:space="preserve"> </w:t>
      </w:r>
    </w:p>
    <w:p w:rsidR="00083792" w:rsidRDefault="00083792" w:rsidP="00083792">
      <w:pPr>
        <w:pStyle w:val="Default"/>
        <w:rPr>
          <w:sz w:val="22"/>
          <w:szCs w:val="22"/>
        </w:rPr>
      </w:pPr>
      <w:r w:rsidRPr="00BC334B">
        <w:rPr>
          <w:sz w:val="22"/>
          <w:szCs w:val="22"/>
        </w:rPr>
        <w:t>(</w:t>
      </w:r>
      <w:r>
        <w:rPr>
          <w:sz w:val="22"/>
          <w:szCs w:val="22"/>
        </w:rPr>
        <w:t>Signature of Owner or Partner</w:t>
      </w:r>
      <w:r w:rsidRPr="00BC334B">
        <w:rPr>
          <w:sz w:val="22"/>
          <w:szCs w:val="22"/>
        </w:rPr>
        <w:t xml:space="preserve">) </w:t>
      </w:r>
    </w:p>
    <w:p w:rsidR="00083792" w:rsidRDefault="00083792" w:rsidP="00083792">
      <w:pPr>
        <w:pStyle w:val="Default"/>
        <w:rPr>
          <w:sz w:val="22"/>
          <w:szCs w:val="22"/>
        </w:rPr>
      </w:pPr>
    </w:p>
    <w:p w:rsidR="00083792" w:rsidRDefault="00083792" w:rsidP="00083792">
      <w:pPr>
        <w:pStyle w:val="Default"/>
        <w:rPr>
          <w:sz w:val="22"/>
          <w:szCs w:val="22"/>
        </w:rPr>
      </w:pPr>
    </w:p>
    <w:p w:rsidR="00083792" w:rsidRDefault="00083792" w:rsidP="00083792">
      <w:pPr>
        <w:pStyle w:val="Default"/>
        <w:rPr>
          <w:sz w:val="22"/>
          <w:szCs w:val="22"/>
        </w:rPr>
      </w:pPr>
    </w:p>
    <w:p w:rsidR="00083792" w:rsidRDefault="00083792" w:rsidP="00083792">
      <w:pPr>
        <w:pStyle w:val="Default"/>
        <w:rPr>
          <w:sz w:val="22"/>
          <w:szCs w:val="22"/>
        </w:rPr>
      </w:pPr>
    </w:p>
    <w:p w:rsidR="00083792" w:rsidRDefault="00083792" w:rsidP="00E15A09">
      <w:pPr>
        <w:pStyle w:val="Default"/>
        <w:rPr>
          <w:sz w:val="22"/>
          <w:szCs w:val="22"/>
        </w:rPr>
      </w:pPr>
    </w:p>
    <w:p w:rsidR="004366F4" w:rsidRDefault="00E15A09" w:rsidP="00E15A09">
      <w:pPr>
        <w:pStyle w:val="Default"/>
        <w:rPr>
          <w:sz w:val="22"/>
          <w:szCs w:val="22"/>
        </w:rPr>
      </w:pPr>
      <w:r w:rsidRPr="00BC334B">
        <w:rPr>
          <w:sz w:val="22"/>
          <w:szCs w:val="22"/>
        </w:rPr>
        <w:t xml:space="preserve">_________________________ </w:t>
      </w:r>
      <w:r w:rsidR="004366F4">
        <w:rPr>
          <w:sz w:val="22"/>
          <w:szCs w:val="22"/>
        </w:rPr>
        <w:t xml:space="preserve">                 </w:t>
      </w:r>
    </w:p>
    <w:p w:rsidR="00E15A09" w:rsidRPr="00BC334B" w:rsidRDefault="00E15A09" w:rsidP="00E15A09">
      <w:pPr>
        <w:pStyle w:val="Default"/>
        <w:rPr>
          <w:sz w:val="22"/>
          <w:szCs w:val="22"/>
        </w:rPr>
      </w:pPr>
      <w:r w:rsidRPr="00BC334B">
        <w:rPr>
          <w:sz w:val="22"/>
          <w:szCs w:val="22"/>
        </w:rPr>
        <w:t>(Date)</w:t>
      </w:r>
    </w:p>
    <w:p w:rsidR="003C5853" w:rsidRPr="003B18DB" w:rsidRDefault="009B14EC" w:rsidP="00AD49C5">
      <w:pPr>
        <w:spacing w:after="0" w:line="240" w:lineRule="auto"/>
        <w:rPr>
          <w:rFonts w:ascii="Times New Roman" w:hAnsi="Times New Roman"/>
          <w:b/>
          <w:sz w:val="18"/>
          <w:szCs w:val="18"/>
        </w:rPr>
        <w:sectPr w:rsidR="003C5853" w:rsidRPr="003B18DB" w:rsidSect="00B33470">
          <w:footerReference w:type="default" r:id="rId13"/>
          <w:pgSz w:w="12240" w:h="15840"/>
          <w:pgMar w:top="720" w:right="720" w:bottom="720" w:left="720" w:header="720" w:footer="720" w:gutter="0"/>
          <w:cols w:space="720"/>
          <w:docGrid w:linePitch="360"/>
        </w:sectPr>
      </w:pPr>
      <w:r>
        <w:rPr>
          <w:spacing w:val="-2"/>
          <w:sz w:val="24"/>
          <w:szCs w:val="24"/>
        </w:rPr>
        <w:lastRenderedPageBreak/>
        <w:br w:type="page"/>
      </w:r>
      <w:r w:rsidR="00327BE3">
        <w:rPr>
          <w:rFonts w:ascii="Times New Roman" w:hAnsi="Times New Roman"/>
          <w:b/>
          <w:noProof/>
          <w:sz w:val="18"/>
          <w:szCs w:val="18"/>
        </w:rPr>
        <mc:AlternateContent>
          <mc:Choice Requires="wpc">
            <w:drawing>
              <wp:anchor distT="0" distB="0" distL="114300" distR="114300" simplePos="0" relativeHeight="251660288" behindDoc="0" locked="0" layoutInCell="1" allowOverlap="1">
                <wp:simplePos x="0" y="0"/>
                <wp:positionH relativeFrom="column">
                  <wp:posOffset>-264795</wp:posOffset>
                </wp:positionH>
                <wp:positionV relativeFrom="paragraph">
                  <wp:posOffset>0</wp:posOffset>
                </wp:positionV>
                <wp:extent cx="7101205" cy="8938895"/>
                <wp:effectExtent l="0" t="0" r="0" b="0"/>
                <wp:wrapSquare wrapText="bothSides"/>
                <wp:docPr id="662"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7"/>
                        <wps:cNvSpPr>
                          <a:spLocks noChangeArrowheads="1"/>
                        </wps:cNvSpPr>
                        <wps:spPr bwMode="auto">
                          <a:xfrm>
                            <a:off x="3012440" y="1905"/>
                            <a:ext cx="9436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ATTACHMENT C</w:t>
                              </w:r>
                            </w:p>
                          </w:txbxContent>
                        </wps:txbx>
                        <wps:bodyPr rot="0" vert="horz" wrap="none" lIns="0" tIns="0" rIns="0" bIns="0" anchor="t" anchorCtr="0" upright="1">
                          <a:spAutoFit/>
                        </wps:bodyPr>
                      </wps:wsp>
                      <wps:wsp>
                        <wps:cNvPr id="2" name="Rectangle 8"/>
                        <wps:cNvSpPr>
                          <a:spLocks noChangeArrowheads="1"/>
                        </wps:cNvSpPr>
                        <wps:spPr bwMode="auto">
                          <a:xfrm>
                            <a:off x="4006215" y="19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 name="Rectangle 9"/>
                        <wps:cNvSpPr>
                          <a:spLocks noChangeArrowheads="1"/>
                        </wps:cNvSpPr>
                        <wps:spPr bwMode="auto">
                          <a:xfrm>
                            <a:off x="2446655" y="126365"/>
                            <a:ext cx="21691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SCHOOL DISTRICT OF PHILADELPHIA</w:t>
                              </w:r>
                            </w:p>
                          </w:txbxContent>
                        </wps:txbx>
                        <wps:bodyPr rot="0" vert="horz" wrap="none" lIns="0" tIns="0" rIns="0" bIns="0" anchor="t" anchorCtr="0" upright="1">
                          <a:spAutoFit/>
                        </wps:bodyPr>
                      </wps:wsp>
                      <wps:wsp>
                        <wps:cNvPr id="4" name="Rectangle 10"/>
                        <wps:cNvSpPr>
                          <a:spLocks noChangeArrowheads="1"/>
                        </wps:cNvSpPr>
                        <wps:spPr bwMode="auto">
                          <a:xfrm>
                            <a:off x="4572635" y="12636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 name="Rectangle 11"/>
                        <wps:cNvSpPr>
                          <a:spLocks noChangeArrowheads="1"/>
                        </wps:cNvSpPr>
                        <wps:spPr bwMode="auto">
                          <a:xfrm>
                            <a:off x="2452370" y="250825"/>
                            <a:ext cx="21564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OFFICE OF PROCUREMENT SERVICES</w:t>
                              </w:r>
                            </w:p>
                          </w:txbxContent>
                        </wps:txbx>
                        <wps:bodyPr rot="0" vert="horz" wrap="none" lIns="0" tIns="0" rIns="0" bIns="0" anchor="t" anchorCtr="0" upright="1">
                          <a:spAutoFit/>
                        </wps:bodyPr>
                      </wps:wsp>
                      <wps:wsp>
                        <wps:cNvPr id="6" name="Rectangle 12"/>
                        <wps:cNvSpPr>
                          <a:spLocks noChangeArrowheads="1"/>
                        </wps:cNvSpPr>
                        <wps:spPr bwMode="auto">
                          <a:xfrm>
                            <a:off x="4566920" y="250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7" name="Rectangle 13"/>
                        <wps:cNvSpPr>
                          <a:spLocks noChangeArrowheads="1"/>
                        </wps:cNvSpPr>
                        <wps:spPr bwMode="auto">
                          <a:xfrm>
                            <a:off x="3510280" y="3765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8" name="Rectangle 14"/>
                        <wps:cNvSpPr>
                          <a:spLocks noChangeArrowheads="1"/>
                        </wps:cNvSpPr>
                        <wps:spPr bwMode="auto">
                          <a:xfrm>
                            <a:off x="0" y="501015"/>
                            <a:ext cx="11176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MINORITY/WOMAN</w:t>
                              </w:r>
                            </w:p>
                          </w:txbxContent>
                        </wps:txbx>
                        <wps:bodyPr rot="0" vert="horz" wrap="none" lIns="0" tIns="0" rIns="0" bIns="0" anchor="t" anchorCtr="0" upright="1">
                          <a:spAutoFit/>
                        </wps:bodyPr>
                      </wps:wsp>
                      <wps:wsp>
                        <wps:cNvPr id="9" name="Rectangle 15"/>
                        <wps:cNvSpPr>
                          <a:spLocks noChangeArrowheads="1"/>
                        </wps:cNvSpPr>
                        <wps:spPr bwMode="auto">
                          <a:xfrm>
                            <a:off x="1095375" y="501015"/>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w:t>
                              </w:r>
                            </w:p>
                          </w:txbxContent>
                        </wps:txbx>
                        <wps:bodyPr rot="0" vert="horz" wrap="none" lIns="0" tIns="0" rIns="0" bIns="0" anchor="t" anchorCtr="0" upright="1">
                          <a:spAutoFit/>
                        </wps:bodyPr>
                      </wps:wsp>
                      <wps:wsp>
                        <wps:cNvPr id="10" name="Rectangle 16"/>
                        <wps:cNvSpPr>
                          <a:spLocks noChangeArrowheads="1"/>
                        </wps:cNvSpPr>
                        <wps:spPr bwMode="auto">
                          <a:xfrm>
                            <a:off x="1132840" y="501015"/>
                            <a:ext cx="17849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OWNED BUSINESS ENTERPRISE</w:t>
                              </w:r>
                            </w:p>
                          </w:txbxContent>
                        </wps:txbx>
                        <wps:bodyPr rot="0" vert="horz" wrap="none" lIns="0" tIns="0" rIns="0" bIns="0" anchor="t" anchorCtr="0" upright="1">
                          <a:spAutoFit/>
                        </wps:bodyPr>
                      </wps:wsp>
                      <wps:wsp>
                        <wps:cNvPr id="11" name="Rectangle 17"/>
                        <wps:cNvSpPr>
                          <a:spLocks noChangeArrowheads="1"/>
                        </wps:cNvSpPr>
                        <wps:spPr bwMode="auto">
                          <a:xfrm>
                            <a:off x="2884170" y="50101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2" name="Rectangle 18"/>
                        <wps:cNvSpPr>
                          <a:spLocks noChangeArrowheads="1"/>
                        </wps:cNvSpPr>
                        <wps:spPr bwMode="auto">
                          <a:xfrm>
                            <a:off x="2912745" y="501015"/>
                            <a:ext cx="1460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(M</w:t>
                              </w:r>
                            </w:p>
                          </w:txbxContent>
                        </wps:txbx>
                        <wps:bodyPr rot="0" vert="horz" wrap="none" lIns="0" tIns="0" rIns="0" bIns="0" anchor="t" anchorCtr="0" upright="1">
                          <a:spAutoFit/>
                        </wps:bodyPr>
                      </wps:wsp>
                      <wps:wsp>
                        <wps:cNvPr id="13" name="Rectangle 19"/>
                        <wps:cNvSpPr>
                          <a:spLocks noChangeArrowheads="1"/>
                        </wps:cNvSpPr>
                        <wps:spPr bwMode="auto">
                          <a:xfrm>
                            <a:off x="3056255" y="501015"/>
                            <a:ext cx="19786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WBE) PARTICIPATION PLAN FORM</w:t>
                              </w:r>
                            </w:p>
                          </w:txbxContent>
                        </wps:txbx>
                        <wps:bodyPr rot="0" vert="horz" wrap="none" lIns="0" tIns="0" rIns="0" bIns="0" anchor="t" anchorCtr="0" upright="1">
                          <a:spAutoFit/>
                        </wps:bodyPr>
                      </wps:wsp>
                      <wps:wsp>
                        <wps:cNvPr id="14" name="Rectangle 20"/>
                        <wps:cNvSpPr>
                          <a:spLocks noChangeArrowheads="1"/>
                        </wps:cNvSpPr>
                        <wps:spPr bwMode="auto">
                          <a:xfrm>
                            <a:off x="4994275" y="50101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5" name="Rectangle 21"/>
                        <wps:cNvSpPr>
                          <a:spLocks noChangeArrowheads="1"/>
                        </wps:cNvSpPr>
                        <wps:spPr bwMode="auto">
                          <a:xfrm>
                            <a:off x="0" y="6254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6" name="Rectangle 22"/>
                        <wps:cNvSpPr>
                          <a:spLocks noChangeArrowheads="1"/>
                        </wps:cNvSpPr>
                        <wps:spPr bwMode="auto">
                          <a:xfrm>
                            <a:off x="0" y="750570"/>
                            <a:ext cx="331406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I. Information in this section refers to the Prime Contractor/Vendor</w:t>
                              </w:r>
                            </w:p>
                          </w:txbxContent>
                        </wps:txbx>
                        <wps:bodyPr rot="0" vert="horz" wrap="none" lIns="0" tIns="0" rIns="0" bIns="0" anchor="t" anchorCtr="0" upright="1">
                          <a:spAutoFit/>
                        </wps:bodyPr>
                      </wps:wsp>
                      <wps:wsp>
                        <wps:cNvPr id="17" name="Rectangle 23"/>
                        <wps:cNvSpPr>
                          <a:spLocks noChangeArrowheads="1"/>
                        </wps:cNvSpPr>
                        <wps:spPr bwMode="auto">
                          <a:xfrm>
                            <a:off x="3247390" y="750570"/>
                            <a:ext cx="292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w:t>
                              </w:r>
                            </w:p>
                          </w:txbxContent>
                        </wps:txbx>
                        <wps:bodyPr rot="0" vert="horz" wrap="none" lIns="0" tIns="0" rIns="0" bIns="0" anchor="t" anchorCtr="0" upright="1">
                          <a:spAutoFit/>
                        </wps:bodyPr>
                      </wps:wsp>
                      <wps:wsp>
                        <wps:cNvPr id="18" name="Rectangle 24"/>
                        <wps:cNvSpPr>
                          <a:spLocks noChangeArrowheads="1"/>
                        </wps:cNvSpPr>
                        <wps:spPr bwMode="auto">
                          <a:xfrm>
                            <a:off x="3277235" y="75057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9" name="Rectangle 25"/>
                        <wps:cNvSpPr>
                          <a:spLocks noChangeArrowheads="1"/>
                        </wps:cNvSpPr>
                        <wps:spPr bwMode="auto">
                          <a:xfrm>
                            <a:off x="0" y="8763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0" name="Rectangle 26"/>
                        <wps:cNvSpPr>
                          <a:spLocks noChangeArrowheads="1"/>
                        </wps:cNvSpPr>
                        <wps:spPr bwMode="auto">
                          <a:xfrm>
                            <a:off x="0" y="1000760"/>
                            <a:ext cx="7905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Company Name</w:t>
                              </w:r>
                            </w:p>
                          </w:txbxContent>
                        </wps:txbx>
                        <wps:bodyPr rot="0" vert="horz" wrap="none" lIns="0" tIns="0" rIns="0" bIns="0" anchor="t" anchorCtr="0" upright="1">
                          <a:spAutoFit/>
                        </wps:bodyPr>
                      </wps:wsp>
                      <wps:wsp>
                        <wps:cNvPr id="21" name="Rectangle 27"/>
                        <wps:cNvSpPr>
                          <a:spLocks noChangeArrowheads="1"/>
                        </wps:cNvSpPr>
                        <wps:spPr bwMode="auto">
                          <a:xfrm>
                            <a:off x="772795" y="1000760"/>
                            <a:ext cx="114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w:t>
                              </w:r>
                            </w:p>
                          </w:txbxContent>
                        </wps:txbx>
                        <wps:bodyPr rot="0" vert="horz" wrap="none" lIns="0" tIns="0" rIns="0" bIns="0" anchor="t" anchorCtr="0" upright="1">
                          <a:spAutoFit/>
                        </wps:bodyPr>
                      </wps:wsp>
                      <wps:wsp>
                        <wps:cNvPr id="22" name="Rectangle 28"/>
                        <wps:cNvSpPr>
                          <a:spLocks noChangeArrowheads="1"/>
                        </wps:cNvSpPr>
                        <wps:spPr bwMode="auto">
                          <a:xfrm>
                            <a:off x="886460" y="1000760"/>
                            <a:ext cx="19437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__________________________________</w:t>
                              </w:r>
                            </w:p>
                          </w:txbxContent>
                        </wps:txbx>
                        <wps:bodyPr rot="0" vert="horz" wrap="none" lIns="0" tIns="0" rIns="0" bIns="0" anchor="t" anchorCtr="0" upright="1">
                          <a:spAutoFit/>
                        </wps:bodyPr>
                      </wps:wsp>
                      <wps:wsp>
                        <wps:cNvPr id="23" name="Rectangle 29"/>
                        <wps:cNvSpPr>
                          <a:spLocks noChangeArrowheads="1"/>
                        </wps:cNvSpPr>
                        <wps:spPr bwMode="auto">
                          <a:xfrm>
                            <a:off x="2792730" y="1000760"/>
                            <a:ext cx="3435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______</w:t>
                              </w:r>
                            </w:p>
                          </w:txbxContent>
                        </wps:txbx>
                        <wps:bodyPr rot="0" vert="horz" wrap="none" lIns="0" tIns="0" rIns="0" bIns="0" anchor="t" anchorCtr="0" upright="1">
                          <a:spAutoFit/>
                        </wps:bodyPr>
                      </wps:wsp>
                      <wps:wsp>
                        <wps:cNvPr id="24" name="Rectangle 30"/>
                        <wps:cNvSpPr>
                          <a:spLocks noChangeArrowheads="1"/>
                        </wps:cNvSpPr>
                        <wps:spPr bwMode="auto">
                          <a:xfrm>
                            <a:off x="886460" y="1111885"/>
                            <a:ext cx="22428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1"/>
                        <wps:cNvSpPr>
                          <a:spLocks noChangeArrowheads="1"/>
                        </wps:cNvSpPr>
                        <wps:spPr bwMode="auto">
                          <a:xfrm>
                            <a:off x="3129280" y="10007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6" name="Rectangle 32"/>
                        <wps:cNvSpPr>
                          <a:spLocks noChangeArrowheads="1"/>
                        </wps:cNvSpPr>
                        <wps:spPr bwMode="auto">
                          <a:xfrm>
                            <a:off x="3138170" y="1000760"/>
                            <a:ext cx="7524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Contact Person</w:t>
                              </w:r>
                            </w:p>
                          </w:txbxContent>
                        </wps:txbx>
                        <wps:bodyPr rot="0" vert="horz" wrap="none" lIns="0" tIns="0" rIns="0" bIns="0" anchor="t" anchorCtr="0" upright="1">
                          <a:spAutoFit/>
                        </wps:bodyPr>
                      </wps:wsp>
                      <wps:wsp>
                        <wps:cNvPr id="27" name="Rectangle 33"/>
                        <wps:cNvSpPr>
                          <a:spLocks noChangeArrowheads="1"/>
                        </wps:cNvSpPr>
                        <wps:spPr bwMode="auto">
                          <a:xfrm>
                            <a:off x="3874770" y="1000760"/>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 name="Rectangle 34"/>
                        <wps:cNvSpPr>
                          <a:spLocks noChangeArrowheads="1"/>
                        </wps:cNvSpPr>
                        <wps:spPr bwMode="auto">
                          <a:xfrm>
                            <a:off x="3969385" y="10007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9" name="Rectangle 35"/>
                        <wps:cNvSpPr>
                          <a:spLocks noChangeArrowheads="1"/>
                        </wps:cNvSpPr>
                        <wps:spPr bwMode="auto">
                          <a:xfrm>
                            <a:off x="4034790" y="10007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0" name="Rectangle 36"/>
                        <wps:cNvSpPr>
                          <a:spLocks noChangeArrowheads="1"/>
                        </wps:cNvSpPr>
                        <wps:spPr bwMode="auto">
                          <a:xfrm>
                            <a:off x="4483100" y="10007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 name="Rectangle 37"/>
                        <wps:cNvSpPr>
                          <a:spLocks noChangeArrowheads="1"/>
                        </wps:cNvSpPr>
                        <wps:spPr bwMode="auto">
                          <a:xfrm>
                            <a:off x="4931410" y="10007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2" name="Rectangle 38"/>
                        <wps:cNvSpPr>
                          <a:spLocks noChangeArrowheads="1"/>
                        </wps:cNvSpPr>
                        <wps:spPr bwMode="auto">
                          <a:xfrm>
                            <a:off x="5379720" y="10007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3" name="Rectangle 39"/>
                        <wps:cNvSpPr>
                          <a:spLocks noChangeArrowheads="1"/>
                        </wps:cNvSpPr>
                        <wps:spPr bwMode="auto">
                          <a:xfrm>
                            <a:off x="5828030" y="10007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 name="Rectangle 40"/>
                        <wps:cNvSpPr>
                          <a:spLocks noChangeArrowheads="1"/>
                        </wps:cNvSpPr>
                        <wps:spPr bwMode="auto">
                          <a:xfrm>
                            <a:off x="3969385" y="1111885"/>
                            <a:ext cx="230695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1"/>
                        <wps:cNvSpPr>
                          <a:spLocks noChangeArrowheads="1"/>
                        </wps:cNvSpPr>
                        <wps:spPr bwMode="auto">
                          <a:xfrm>
                            <a:off x="6276340" y="10007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6" name="Rectangle 42"/>
                        <wps:cNvSpPr>
                          <a:spLocks noChangeArrowheads="1"/>
                        </wps:cNvSpPr>
                        <wps:spPr bwMode="auto">
                          <a:xfrm>
                            <a:off x="0" y="112522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7" name="Rectangle 43"/>
                        <wps:cNvSpPr>
                          <a:spLocks noChangeArrowheads="1"/>
                        </wps:cNvSpPr>
                        <wps:spPr bwMode="auto">
                          <a:xfrm>
                            <a:off x="0" y="1249680"/>
                            <a:ext cx="438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Address: </w:t>
                              </w:r>
                            </w:p>
                          </w:txbxContent>
                        </wps:txbx>
                        <wps:bodyPr rot="0" vert="horz" wrap="none" lIns="0" tIns="0" rIns="0" bIns="0" anchor="t" anchorCtr="0" upright="1">
                          <a:spAutoFit/>
                        </wps:bodyPr>
                      </wps:wsp>
                      <wps:wsp>
                        <wps:cNvPr id="38" name="Rectangle 44"/>
                        <wps:cNvSpPr>
                          <a:spLocks noChangeArrowheads="1"/>
                        </wps:cNvSpPr>
                        <wps:spPr bwMode="auto">
                          <a:xfrm>
                            <a:off x="45720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9" name="Rectangle 45"/>
                        <wps:cNvSpPr>
                          <a:spLocks noChangeArrowheads="1"/>
                        </wps:cNvSpPr>
                        <wps:spPr bwMode="auto">
                          <a:xfrm>
                            <a:off x="89662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0" name="Rectangle 46"/>
                        <wps:cNvSpPr>
                          <a:spLocks noChangeArrowheads="1"/>
                        </wps:cNvSpPr>
                        <wps:spPr bwMode="auto">
                          <a:xfrm>
                            <a:off x="134493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1" name="Rectangle 47"/>
                        <wps:cNvSpPr>
                          <a:spLocks noChangeArrowheads="1"/>
                        </wps:cNvSpPr>
                        <wps:spPr bwMode="auto">
                          <a:xfrm>
                            <a:off x="179324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2" name="Rectangle 48"/>
                        <wps:cNvSpPr>
                          <a:spLocks noChangeArrowheads="1"/>
                        </wps:cNvSpPr>
                        <wps:spPr bwMode="auto">
                          <a:xfrm>
                            <a:off x="224155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3" name="Rectangle 49"/>
                        <wps:cNvSpPr>
                          <a:spLocks noChangeArrowheads="1"/>
                        </wps:cNvSpPr>
                        <wps:spPr bwMode="auto">
                          <a:xfrm>
                            <a:off x="268986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4" name="Rectangle 50"/>
                        <wps:cNvSpPr>
                          <a:spLocks noChangeArrowheads="1"/>
                        </wps:cNvSpPr>
                        <wps:spPr bwMode="auto">
                          <a:xfrm>
                            <a:off x="457200" y="1360805"/>
                            <a:ext cx="287845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51"/>
                        <wps:cNvSpPr>
                          <a:spLocks noChangeArrowheads="1"/>
                        </wps:cNvSpPr>
                        <wps:spPr bwMode="auto">
                          <a:xfrm>
                            <a:off x="3335655"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6" name="Rectangle 52"/>
                        <wps:cNvSpPr>
                          <a:spLocks noChangeArrowheads="1"/>
                        </wps:cNvSpPr>
                        <wps:spPr bwMode="auto">
                          <a:xfrm>
                            <a:off x="3392170" y="1249680"/>
                            <a:ext cx="3435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Phone:</w:t>
                              </w:r>
                            </w:p>
                          </w:txbxContent>
                        </wps:txbx>
                        <wps:bodyPr rot="0" vert="horz" wrap="none" lIns="0" tIns="0" rIns="0" bIns="0" anchor="t" anchorCtr="0" upright="1">
                          <a:spAutoFit/>
                        </wps:bodyPr>
                      </wps:wsp>
                      <wps:wsp>
                        <wps:cNvPr id="47" name="Rectangle 53"/>
                        <wps:cNvSpPr>
                          <a:spLocks noChangeArrowheads="1"/>
                        </wps:cNvSpPr>
                        <wps:spPr bwMode="auto">
                          <a:xfrm>
                            <a:off x="3726815"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8" name="Rectangle 54"/>
                        <wps:cNvSpPr>
                          <a:spLocks noChangeArrowheads="1"/>
                        </wps:cNvSpPr>
                        <wps:spPr bwMode="auto">
                          <a:xfrm>
                            <a:off x="403479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 name="Rectangle 55"/>
                        <wps:cNvSpPr>
                          <a:spLocks noChangeArrowheads="1"/>
                        </wps:cNvSpPr>
                        <wps:spPr bwMode="auto">
                          <a:xfrm>
                            <a:off x="448310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 name="Rectangle 56"/>
                        <wps:cNvSpPr>
                          <a:spLocks noChangeArrowheads="1"/>
                        </wps:cNvSpPr>
                        <wps:spPr bwMode="auto">
                          <a:xfrm>
                            <a:off x="493141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 name="Rectangle 57"/>
                        <wps:cNvSpPr>
                          <a:spLocks noChangeArrowheads="1"/>
                        </wps:cNvSpPr>
                        <wps:spPr bwMode="auto">
                          <a:xfrm>
                            <a:off x="537972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2" name="Rectangle 58"/>
                        <wps:cNvSpPr>
                          <a:spLocks noChangeArrowheads="1"/>
                        </wps:cNvSpPr>
                        <wps:spPr bwMode="auto">
                          <a:xfrm>
                            <a:off x="574421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 name="Rectangle 59"/>
                        <wps:cNvSpPr>
                          <a:spLocks noChangeArrowheads="1"/>
                        </wps:cNvSpPr>
                        <wps:spPr bwMode="auto">
                          <a:xfrm>
                            <a:off x="582803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 name="Rectangle 60"/>
                        <wps:cNvSpPr>
                          <a:spLocks noChangeArrowheads="1"/>
                        </wps:cNvSpPr>
                        <wps:spPr bwMode="auto">
                          <a:xfrm>
                            <a:off x="3726815" y="1360805"/>
                            <a:ext cx="254952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61"/>
                        <wps:cNvSpPr>
                          <a:spLocks noChangeArrowheads="1"/>
                        </wps:cNvSpPr>
                        <wps:spPr bwMode="auto">
                          <a:xfrm>
                            <a:off x="6276340" y="1249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 name="Rectangle 62"/>
                        <wps:cNvSpPr>
                          <a:spLocks noChangeArrowheads="1"/>
                        </wps:cNvSpPr>
                        <wps:spPr bwMode="auto">
                          <a:xfrm>
                            <a:off x="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 name="Rectangle 63"/>
                        <wps:cNvSpPr>
                          <a:spLocks noChangeArrowheads="1"/>
                        </wps:cNvSpPr>
                        <wps:spPr bwMode="auto">
                          <a:xfrm>
                            <a:off x="44831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 name="Rectangle 64"/>
                        <wps:cNvSpPr>
                          <a:spLocks noChangeArrowheads="1"/>
                        </wps:cNvSpPr>
                        <wps:spPr bwMode="auto">
                          <a:xfrm>
                            <a:off x="89662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 name="Rectangle 65"/>
                        <wps:cNvSpPr>
                          <a:spLocks noChangeArrowheads="1"/>
                        </wps:cNvSpPr>
                        <wps:spPr bwMode="auto">
                          <a:xfrm>
                            <a:off x="134493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 name="Rectangle 66"/>
                        <wps:cNvSpPr>
                          <a:spLocks noChangeArrowheads="1"/>
                        </wps:cNvSpPr>
                        <wps:spPr bwMode="auto">
                          <a:xfrm>
                            <a:off x="179324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 name="Rectangle 67"/>
                        <wps:cNvSpPr>
                          <a:spLocks noChangeArrowheads="1"/>
                        </wps:cNvSpPr>
                        <wps:spPr bwMode="auto">
                          <a:xfrm>
                            <a:off x="224155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 name="Rectangle 68"/>
                        <wps:cNvSpPr>
                          <a:spLocks noChangeArrowheads="1"/>
                        </wps:cNvSpPr>
                        <wps:spPr bwMode="auto">
                          <a:xfrm>
                            <a:off x="268986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 name="Rectangle 69"/>
                        <wps:cNvSpPr>
                          <a:spLocks noChangeArrowheads="1"/>
                        </wps:cNvSpPr>
                        <wps:spPr bwMode="auto">
                          <a:xfrm>
                            <a:off x="313817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92" name="Rectangle 70"/>
                        <wps:cNvSpPr>
                          <a:spLocks noChangeArrowheads="1"/>
                        </wps:cNvSpPr>
                        <wps:spPr bwMode="auto">
                          <a:xfrm>
                            <a:off x="319532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93" name="Rectangle 71"/>
                        <wps:cNvSpPr>
                          <a:spLocks noChangeArrowheads="1"/>
                        </wps:cNvSpPr>
                        <wps:spPr bwMode="auto">
                          <a:xfrm>
                            <a:off x="3221990" y="13760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94" name="Rectangle 72"/>
                        <wps:cNvSpPr>
                          <a:spLocks noChangeArrowheads="1"/>
                        </wps:cNvSpPr>
                        <wps:spPr bwMode="auto">
                          <a:xfrm>
                            <a:off x="0" y="1500505"/>
                            <a:ext cx="2476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City:</w:t>
                              </w:r>
                            </w:p>
                          </w:txbxContent>
                        </wps:txbx>
                        <wps:bodyPr rot="0" vert="horz" wrap="none" lIns="0" tIns="0" rIns="0" bIns="0" anchor="t" anchorCtr="0" upright="1">
                          <a:spAutoFit/>
                        </wps:bodyPr>
                      </wps:wsp>
                      <wps:wsp>
                        <wps:cNvPr id="195" name="Rectangle 73"/>
                        <wps:cNvSpPr>
                          <a:spLocks noChangeArrowheads="1"/>
                        </wps:cNvSpPr>
                        <wps:spPr bwMode="auto">
                          <a:xfrm>
                            <a:off x="241935"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96" name="Rectangle 74"/>
                        <wps:cNvSpPr>
                          <a:spLocks noChangeArrowheads="1"/>
                        </wps:cNvSpPr>
                        <wps:spPr bwMode="auto">
                          <a:xfrm>
                            <a:off x="44831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97" name="Rectangle 75"/>
                        <wps:cNvSpPr>
                          <a:spLocks noChangeArrowheads="1"/>
                        </wps:cNvSpPr>
                        <wps:spPr bwMode="auto">
                          <a:xfrm>
                            <a:off x="89662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98" name="Rectangle 76"/>
                        <wps:cNvSpPr>
                          <a:spLocks noChangeArrowheads="1"/>
                        </wps:cNvSpPr>
                        <wps:spPr bwMode="auto">
                          <a:xfrm>
                            <a:off x="134493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199" name="Rectangle 77"/>
                        <wps:cNvSpPr>
                          <a:spLocks noChangeArrowheads="1"/>
                        </wps:cNvSpPr>
                        <wps:spPr bwMode="auto">
                          <a:xfrm>
                            <a:off x="179324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00" name="Rectangle 78"/>
                        <wps:cNvSpPr>
                          <a:spLocks noChangeArrowheads="1"/>
                        </wps:cNvSpPr>
                        <wps:spPr bwMode="auto">
                          <a:xfrm>
                            <a:off x="224155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01" name="Rectangle 79"/>
                        <wps:cNvSpPr>
                          <a:spLocks noChangeArrowheads="1"/>
                        </wps:cNvSpPr>
                        <wps:spPr bwMode="auto">
                          <a:xfrm>
                            <a:off x="268986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02" name="Rectangle 80"/>
                        <wps:cNvSpPr>
                          <a:spLocks noChangeArrowheads="1"/>
                        </wps:cNvSpPr>
                        <wps:spPr bwMode="auto">
                          <a:xfrm>
                            <a:off x="241935" y="1611630"/>
                            <a:ext cx="289623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81"/>
                        <wps:cNvSpPr>
                          <a:spLocks noChangeArrowheads="1"/>
                        </wps:cNvSpPr>
                        <wps:spPr bwMode="auto">
                          <a:xfrm>
                            <a:off x="313817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04" name="Rectangle 82"/>
                        <wps:cNvSpPr>
                          <a:spLocks noChangeArrowheads="1"/>
                        </wps:cNvSpPr>
                        <wps:spPr bwMode="auto">
                          <a:xfrm>
                            <a:off x="3195320" y="1500505"/>
                            <a:ext cx="2857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State: </w:t>
                              </w:r>
                            </w:p>
                          </w:txbxContent>
                        </wps:txbx>
                        <wps:bodyPr rot="0" vert="horz" wrap="none" lIns="0" tIns="0" rIns="0" bIns="0" anchor="t" anchorCtr="0" upright="1">
                          <a:spAutoFit/>
                        </wps:bodyPr>
                      </wps:wsp>
                      <wps:wsp>
                        <wps:cNvPr id="205" name="Rectangle 83"/>
                        <wps:cNvSpPr>
                          <a:spLocks noChangeArrowheads="1"/>
                        </wps:cNvSpPr>
                        <wps:spPr bwMode="auto">
                          <a:xfrm>
                            <a:off x="350266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06" name="Rectangle 84"/>
                        <wps:cNvSpPr>
                          <a:spLocks noChangeArrowheads="1"/>
                        </wps:cNvSpPr>
                        <wps:spPr bwMode="auto">
                          <a:xfrm>
                            <a:off x="358648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07" name="Rectangle 85"/>
                        <wps:cNvSpPr>
                          <a:spLocks noChangeArrowheads="1"/>
                        </wps:cNvSpPr>
                        <wps:spPr bwMode="auto">
                          <a:xfrm>
                            <a:off x="403479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08" name="Rectangle 86"/>
                        <wps:cNvSpPr>
                          <a:spLocks noChangeArrowheads="1"/>
                        </wps:cNvSpPr>
                        <wps:spPr bwMode="auto">
                          <a:xfrm>
                            <a:off x="3502660" y="1611630"/>
                            <a:ext cx="9804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87"/>
                        <wps:cNvSpPr>
                          <a:spLocks noChangeArrowheads="1"/>
                        </wps:cNvSpPr>
                        <wps:spPr bwMode="auto">
                          <a:xfrm>
                            <a:off x="448310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10" name="Rectangle 88"/>
                        <wps:cNvSpPr>
                          <a:spLocks noChangeArrowheads="1"/>
                        </wps:cNvSpPr>
                        <wps:spPr bwMode="auto">
                          <a:xfrm>
                            <a:off x="4568190" y="1500505"/>
                            <a:ext cx="2101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Zip:  </w:t>
                              </w:r>
                            </w:p>
                          </w:txbxContent>
                        </wps:txbx>
                        <wps:bodyPr rot="0" vert="horz" wrap="none" lIns="0" tIns="0" rIns="0" bIns="0" anchor="t" anchorCtr="0" upright="1">
                          <a:spAutoFit/>
                        </wps:bodyPr>
                      </wps:wsp>
                      <wps:wsp>
                        <wps:cNvPr id="211" name="Rectangle 89"/>
                        <wps:cNvSpPr>
                          <a:spLocks noChangeArrowheads="1"/>
                        </wps:cNvSpPr>
                        <wps:spPr bwMode="auto">
                          <a:xfrm>
                            <a:off x="482854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12" name="Rectangle 90"/>
                        <wps:cNvSpPr>
                          <a:spLocks noChangeArrowheads="1"/>
                        </wps:cNvSpPr>
                        <wps:spPr bwMode="auto">
                          <a:xfrm>
                            <a:off x="493141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13" name="Rectangle 91"/>
                        <wps:cNvSpPr>
                          <a:spLocks noChangeArrowheads="1"/>
                        </wps:cNvSpPr>
                        <wps:spPr bwMode="auto">
                          <a:xfrm>
                            <a:off x="537972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14" name="Rectangle 92"/>
                        <wps:cNvSpPr>
                          <a:spLocks noChangeArrowheads="1"/>
                        </wps:cNvSpPr>
                        <wps:spPr bwMode="auto">
                          <a:xfrm>
                            <a:off x="582803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15" name="Rectangle 93"/>
                        <wps:cNvSpPr>
                          <a:spLocks noChangeArrowheads="1"/>
                        </wps:cNvSpPr>
                        <wps:spPr bwMode="auto">
                          <a:xfrm>
                            <a:off x="4828540" y="1611630"/>
                            <a:ext cx="1447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94"/>
                        <wps:cNvSpPr>
                          <a:spLocks noChangeArrowheads="1"/>
                        </wps:cNvSpPr>
                        <wps:spPr bwMode="auto">
                          <a:xfrm>
                            <a:off x="627634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17" name="Rectangle 95"/>
                        <wps:cNvSpPr>
                          <a:spLocks noChangeArrowheads="1"/>
                        </wps:cNvSpPr>
                        <wps:spPr bwMode="auto">
                          <a:xfrm>
                            <a:off x="6333490" y="15005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18" name="Rectangle 96"/>
                        <wps:cNvSpPr>
                          <a:spLocks noChangeArrowheads="1"/>
                        </wps:cNvSpPr>
                        <wps:spPr bwMode="auto">
                          <a:xfrm>
                            <a:off x="0" y="162496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19" name="Rectangle 97"/>
                        <wps:cNvSpPr>
                          <a:spLocks noChangeArrowheads="1"/>
                        </wps:cNvSpPr>
                        <wps:spPr bwMode="auto">
                          <a:xfrm>
                            <a:off x="0" y="1749425"/>
                            <a:ext cx="222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Fax:  </w:t>
                              </w:r>
                            </w:p>
                          </w:txbxContent>
                        </wps:txbx>
                        <wps:bodyPr rot="0" vert="horz" wrap="none" lIns="0" tIns="0" rIns="0" bIns="0" anchor="t" anchorCtr="0" upright="1">
                          <a:spAutoFit/>
                        </wps:bodyPr>
                      </wps:wsp>
                      <wps:wsp>
                        <wps:cNvPr id="220" name="Rectangle 98"/>
                        <wps:cNvSpPr>
                          <a:spLocks noChangeArrowheads="1"/>
                        </wps:cNvSpPr>
                        <wps:spPr bwMode="auto">
                          <a:xfrm>
                            <a:off x="274955" y="1749425"/>
                            <a:ext cx="1257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______________________</w:t>
                              </w:r>
                            </w:p>
                          </w:txbxContent>
                        </wps:txbx>
                        <wps:bodyPr rot="0" vert="horz" wrap="none" lIns="0" tIns="0" rIns="0" bIns="0" anchor="t" anchorCtr="0" upright="1">
                          <a:spAutoFit/>
                        </wps:bodyPr>
                      </wps:wsp>
                      <wps:wsp>
                        <wps:cNvPr id="221" name="Rectangle 99"/>
                        <wps:cNvSpPr>
                          <a:spLocks noChangeArrowheads="1"/>
                        </wps:cNvSpPr>
                        <wps:spPr bwMode="auto">
                          <a:xfrm>
                            <a:off x="1506220" y="1749425"/>
                            <a:ext cx="13722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________________________</w:t>
                              </w:r>
                            </w:p>
                          </w:txbxContent>
                        </wps:txbx>
                        <wps:bodyPr rot="0" vert="horz" wrap="none" lIns="0" tIns="0" rIns="0" bIns="0" anchor="t" anchorCtr="0" upright="1">
                          <a:spAutoFit/>
                        </wps:bodyPr>
                      </wps:wsp>
                      <wps:wsp>
                        <wps:cNvPr id="222" name="Rectangle 100"/>
                        <wps:cNvSpPr>
                          <a:spLocks noChangeArrowheads="1"/>
                        </wps:cNvSpPr>
                        <wps:spPr bwMode="auto">
                          <a:xfrm>
                            <a:off x="274955" y="1860550"/>
                            <a:ext cx="25781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101"/>
                        <wps:cNvSpPr>
                          <a:spLocks noChangeArrowheads="1"/>
                        </wps:cNvSpPr>
                        <wps:spPr bwMode="auto">
                          <a:xfrm>
                            <a:off x="2853055" y="17494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24" name="Rectangle 102"/>
                        <wps:cNvSpPr>
                          <a:spLocks noChangeArrowheads="1"/>
                        </wps:cNvSpPr>
                        <wps:spPr bwMode="auto">
                          <a:xfrm>
                            <a:off x="2936240" y="1749425"/>
                            <a:ext cx="768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E</w:t>
                              </w:r>
                            </w:p>
                          </w:txbxContent>
                        </wps:txbx>
                        <wps:bodyPr rot="0" vert="horz" wrap="none" lIns="0" tIns="0" rIns="0" bIns="0" anchor="t" anchorCtr="0" upright="1">
                          <a:spAutoFit/>
                        </wps:bodyPr>
                      </wps:wsp>
                      <wps:wsp>
                        <wps:cNvPr id="225" name="Rectangle 103"/>
                        <wps:cNvSpPr>
                          <a:spLocks noChangeArrowheads="1"/>
                        </wps:cNvSpPr>
                        <wps:spPr bwMode="auto">
                          <a:xfrm>
                            <a:off x="3009900" y="1749425"/>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w:t>
                              </w:r>
                            </w:p>
                          </w:txbxContent>
                        </wps:txbx>
                        <wps:bodyPr rot="0" vert="horz" wrap="none" lIns="0" tIns="0" rIns="0" bIns="0" anchor="t" anchorCtr="0" upright="1">
                          <a:spAutoFit/>
                        </wps:bodyPr>
                      </wps:wsp>
                      <wps:wsp>
                        <wps:cNvPr id="226" name="Rectangle 104"/>
                        <wps:cNvSpPr>
                          <a:spLocks noChangeArrowheads="1"/>
                        </wps:cNvSpPr>
                        <wps:spPr bwMode="auto">
                          <a:xfrm>
                            <a:off x="3048635" y="1749425"/>
                            <a:ext cx="2540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mail:  </w:t>
                              </w:r>
                            </w:p>
                          </w:txbxContent>
                        </wps:txbx>
                        <wps:bodyPr rot="0" vert="horz" wrap="none" lIns="0" tIns="0" rIns="0" bIns="0" anchor="t" anchorCtr="0" upright="1">
                          <a:spAutoFit/>
                        </wps:bodyPr>
                      </wps:wsp>
                      <wps:wsp>
                        <wps:cNvPr id="227" name="Rectangle 105"/>
                        <wps:cNvSpPr>
                          <a:spLocks noChangeArrowheads="1"/>
                        </wps:cNvSpPr>
                        <wps:spPr bwMode="auto">
                          <a:xfrm>
                            <a:off x="3352165" y="17494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28" name="Rectangle 106"/>
                        <wps:cNvSpPr>
                          <a:spLocks noChangeArrowheads="1"/>
                        </wps:cNvSpPr>
                        <wps:spPr bwMode="auto">
                          <a:xfrm>
                            <a:off x="3586480" y="17494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29" name="Rectangle 107"/>
                        <wps:cNvSpPr>
                          <a:spLocks noChangeArrowheads="1"/>
                        </wps:cNvSpPr>
                        <wps:spPr bwMode="auto">
                          <a:xfrm>
                            <a:off x="4034790" y="17494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30" name="Rectangle 108"/>
                        <wps:cNvSpPr>
                          <a:spLocks noChangeArrowheads="1"/>
                        </wps:cNvSpPr>
                        <wps:spPr bwMode="auto">
                          <a:xfrm>
                            <a:off x="4483100" y="17494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31" name="Rectangle 109"/>
                        <wps:cNvSpPr>
                          <a:spLocks noChangeArrowheads="1"/>
                        </wps:cNvSpPr>
                        <wps:spPr bwMode="auto">
                          <a:xfrm>
                            <a:off x="4931410" y="17494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33" name="Rectangle 110"/>
                        <wps:cNvSpPr>
                          <a:spLocks noChangeArrowheads="1"/>
                        </wps:cNvSpPr>
                        <wps:spPr bwMode="auto">
                          <a:xfrm>
                            <a:off x="5379720" y="1749425"/>
                            <a:ext cx="5149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_________</w:t>
                              </w:r>
                            </w:p>
                          </w:txbxContent>
                        </wps:txbx>
                        <wps:bodyPr rot="0" vert="horz" wrap="none" lIns="0" tIns="0" rIns="0" bIns="0" anchor="ctr" anchorCtr="0" upright="1">
                          <a:spAutoFit/>
                        </wps:bodyPr>
                      </wps:wsp>
                      <wps:wsp>
                        <wps:cNvPr id="234" name="Rectangle 111"/>
                        <wps:cNvSpPr>
                          <a:spLocks noChangeArrowheads="1"/>
                        </wps:cNvSpPr>
                        <wps:spPr bwMode="auto">
                          <a:xfrm>
                            <a:off x="5885180" y="17494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35" name="Rectangle 112"/>
                        <wps:cNvSpPr>
                          <a:spLocks noChangeArrowheads="1"/>
                        </wps:cNvSpPr>
                        <wps:spPr bwMode="auto">
                          <a:xfrm>
                            <a:off x="3352165" y="1860550"/>
                            <a:ext cx="292417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113"/>
                        <wps:cNvSpPr>
                          <a:spLocks noChangeArrowheads="1"/>
                        </wps:cNvSpPr>
                        <wps:spPr bwMode="auto">
                          <a:xfrm>
                            <a:off x="6276340" y="17494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37" name="Rectangle 114"/>
                        <wps:cNvSpPr>
                          <a:spLocks noChangeArrowheads="1"/>
                        </wps:cNvSpPr>
                        <wps:spPr bwMode="auto">
                          <a:xfrm>
                            <a:off x="0" y="18751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38" name="Rectangle 115"/>
                        <wps:cNvSpPr>
                          <a:spLocks noChangeArrowheads="1"/>
                        </wps:cNvSpPr>
                        <wps:spPr bwMode="auto">
                          <a:xfrm>
                            <a:off x="0" y="1999615"/>
                            <a:ext cx="3746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Owner: </w:t>
                              </w:r>
                            </w:p>
                          </w:txbxContent>
                        </wps:txbx>
                        <wps:bodyPr rot="0" vert="horz" wrap="none" lIns="0" tIns="0" rIns="0" bIns="0" anchor="t" anchorCtr="0" upright="1">
                          <a:spAutoFit/>
                        </wps:bodyPr>
                      </wps:wsp>
                      <wps:wsp>
                        <wps:cNvPr id="239" name="Rectangle 116"/>
                        <wps:cNvSpPr>
                          <a:spLocks noChangeArrowheads="1"/>
                        </wps:cNvSpPr>
                        <wps:spPr bwMode="auto">
                          <a:xfrm>
                            <a:off x="396240" y="199961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40" name="Rectangle 117"/>
                        <wps:cNvSpPr>
                          <a:spLocks noChangeArrowheads="1"/>
                        </wps:cNvSpPr>
                        <wps:spPr bwMode="auto">
                          <a:xfrm>
                            <a:off x="424180" y="1999615"/>
                            <a:ext cx="1720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w:t>
                              </w:r>
                            </w:p>
                          </w:txbxContent>
                        </wps:txbx>
                        <wps:bodyPr rot="0" vert="horz" wrap="none" lIns="0" tIns="0" rIns="0" bIns="0" anchor="t" anchorCtr="0" upright="1">
                          <a:spAutoFit/>
                        </wps:bodyPr>
                      </wps:wsp>
                      <wps:wsp>
                        <wps:cNvPr id="241" name="Rectangle 118"/>
                        <wps:cNvSpPr>
                          <a:spLocks noChangeArrowheads="1"/>
                        </wps:cNvSpPr>
                        <wps:spPr bwMode="auto">
                          <a:xfrm>
                            <a:off x="424180" y="2111375"/>
                            <a:ext cx="16891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119"/>
                        <wps:cNvSpPr>
                          <a:spLocks noChangeArrowheads="1"/>
                        </wps:cNvSpPr>
                        <wps:spPr bwMode="auto">
                          <a:xfrm>
                            <a:off x="593090" y="1999615"/>
                            <a:ext cx="3746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African</w:t>
                              </w:r>
                            </w:p>
                          </w:txbxContent>
                        </wps:txbx>
                        <wps:bodyPr rot="0" vert="horz" wrap="none" lIns="0" tIns="0" rIns="0" bIns="0" anchor="t" anchorCtr="0" upright="1">
                          <a:spAutoFit/>
                        </wps:bodyPr>
                      </wps:wsp>
                      <wps:wsp>
                        <wps:cNvPr id="243" name="Rectangle 120"/>
                        <wps:cNvSpPr>
                          <a:spLocks noChangeArrowheads="1"/>
                        </wps:cNvSpPr>
                        <wps:spPr bwMode="auto">
                          <a:xfrm>
                            <a:off x="958215" y="1999615"/>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w:t>
                              </w:r>
                            </w:p>
                          </w:txbxContent>
                        </wps:txbx>
                        <wps:bodyPr rot="0" vert="horz" wrap="none" lIns="0" tIns="0" rIns="0" bIns="0" anchor="t" anchorCtr="0" upright="1">
                          <a:spAutoFit/>
                        </wps:bodyPr>
                      </wps:wsp>
                      <wps:wsp>
                        <wps:cNvPr id="244" name="Rectangle 121"/>
                        <wps:cNvSpPr>
                          <a:spLocks noChangeArrowheads="1"/>
                        </wps:cNvSpPr>
                        <wps:spPr bwMode="auto">
                          <a:xfrm>
                            <a:off x="995045" y="1999615"/>
                            <a:ext cx="419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America</w:t>
                              </w:r>
                            </w:p>
                          </w:txbxContent>
                        </wps:txbx>
                        <wps:bodyPr rot="0" vert="horz" wrap="none" lIns="0" tIns="0" rIns="0" bIns="0" anchor="t" anchorCtr="0" upright="1">
                          <a:spAutoFit/>
                        </wps:bodyPr>
                      </wps:wsp>
                      <wps:wsp>
                        <wps:cNvPr id="245" name="Rectangle 122"/>
                        <wps:cNvSpPr>
                          <a:spLocks noChangeArrowheads="1"/>
                        </wps:cNvSpPr>
                        <wps:spPr bwMode="auto">
                          <a:xfrm>
                            <a:off x="1406525" y="1999615"/>
                            <a:ext cx="641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n</w:t>
                              </w:r>
                            </w:p>
                          </w:txbxContent>
                        </wps:txbx>
                        <wps:bodyPr rot="0" vert="horz" wrap="none" lIns="0" tIns="0" rIns="0" bIns="0" anchor="t" anchorCtr="0" upright="1">
                          <a:spAutoFit/>
                        </wps:bodyPr>
                      </wps:wsp>
                      <wps:wsp>
                        <wps:cNvPr id="246" name="Rectangle 123"/>
                        <wps:cNvSpPr>
                          <a:spLocks noChangeArrowheads="1"/>
                        </wps:cNvSpPr>
                        <wps:spPr bwMode="auto">
                          <a:xfrm>
                            <a:off x="1467485" y="1999615"/>
                            <a:ext cx="114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_</w:t>
                              </w:r>
                            </w:p>
                          </w:txbxContent>
                        </wps:txbx>
                        <wps:bodyPr rot="0" vert="horz" wrap="none" lIns="0" tIns="0" rIns="0" bIns="0" anchor="t" anchorCtr="0" upright="1">
                          <a:spAutoFit/>
                        </wps:bodyPr>
                      </wps:wsp>
                      <wps:wsp>
                        <wps:cNvPr id="247" name="Rectangle 124"/>
                        <wps:cNvSpPr>
                          <a:spLocks noChangeArrowheads="1"/>
                        </wps:cNvSpPr>
                        <wps:spPr bwMode="auto">
                          <a:xfrm>
                            <a:off x="1582420" y="1999615"/>
                            <a:ext cx="114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w:t>
                              </w:r>
                            </w:p>
                          </w:txbxContent>
                        </wps:txbx>
                        <wps:bodyPr rot="0" vert="horz" wrap="none" lIns="0" tIns="0" rIns="0" bIns="0" anchor="t" anchorCtr="0" upright="1">
                          <a:spAutoFit/>
                        </wps:bodyPr>
                      </wps:wsp>
                      <wps:wsp>
                        <wps:cNvPr id="248" name="Rectangle 125"/>
                        <wps:cNvSpPr>
                          <a:spLocks noChangeArrowheads="1"/>
                        </wps:cNvSpPr>
                        <wps:spPr bwMode="auto">
                          <a:xfrm>
                            <a:off x="1582420" y="2111375"/>
                            <a:ext cx="11366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126"/>
                        <wps:cNvSpPr>
                          <a:spLocks noChangeArrowheads="1"/>
                        </wps:cNvSpPr>
                        <wps:spPr bwMode="auto">
                          <a:xfrm>
                            <a:off x="1696085" y="1999615"/>
                            <a:ext cx="4610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Hispanic,</w:t>
                              </w:r>
                            </w:p>
                          </w:txbxContent>
                        </wps:txbx>
                        <wps:bodyPr rot="0" vert="horz" wrap="none" lIns="0" tIns="0" rIns="0" bIns="0" anchor="t" anchorCtr="0" upright="1">
                          <a:spAutoFit/>
                        </wps:bodyPr>
                      </wps:wsp>
                      <wps:wsp>
                        <wps:cNvPr id="250" name="Rectangle 127"/>
                        <wps:cNvSpPr>
                          <a:spLocks noChangeArrowheads="1"/>
                        </wps:cNvSpPr>
                        <wps:spPr bwMode="auto">
                          <a:xfrm>
                            <a:off x="2144395" y="199961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51" name="Rectangle 128"/>
                        <wps:cNvSpPr>
                          <a:spLocks noChangeArrowheads="1"/>
                        </wps:cNvSpPr>
                        <wps:spPr bwMode="auto">
                          <a:xfrm>
                            <a:off x="2172970" y="1999615"/>
                            <a:ext cx="6800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___Asian, ___</w:t>
                              </w:r>
                            </w:p>
                          </w:txbxContent>
                        </wps:txbx>
                        <wps:bodyPr rot="0" vert="horz" wrap="none" lIns="0" tIns="0" rIns="0" bIns="0" anchor="t" anchorCtr="0" upright="1">
                          <a:spAutoFit/>
                        </wps:bodyPr>
                      </wps:wsp>
                      <wps:wsp>
                        <wps:cNvPr id="252" name="Rectangle 129"/>
                        <wps:cNvSpPr>
                          <a:spLocks noChangeArrowheads="1"/>
                        </wps:cNvSpPr>
                        <wps:spPr bwMode="auto">
                          <a:xfrm>
                            <a:off x="2840990" y="1999615"/>
                            <a:ext cx="3175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Native </w:t>
                              </w:r>
                            </w:p>
                          </w:txbxContent>
                        </wps:txbx>
                        <wps:bodyPr rot="0" vert="horz" wrap="none" lIns="0" tIns="0" rIns="0" bIns="0" anchor="t" anchorCtr="0" upright="1">
                          <a:spAutoFit/>
                        </wps:bodyPr>
                      </wps:wsp>
                      <wps:wsp>
                        <wps:cNvPr id="253" name="Rectangle 130"/>
                        <wps:cNvSpPr>
                          <a:spLocks noChangeArrowheads="1"/>
                        </wps:cNvSpPr>
                        <wps:spPr bwMode="auto">
                          <a:xfrm>
                            <a:off x="3178810" y="1999615"/>
                            <a:ext cx="4826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American</w:t>
                              </w:r>
                            </w:p>
                          </w:txbxContent>
                        </wps:txbx>
                        <wps:bodyPr rot="0" vert="horz" wrap="none" lIns="0" tIns="0" rIns="0" bIns="0" anchor="t" anchorCtr="0" upright="1">
                          <a:spAutoFit/>
                        </wps:bodyPr>
                      </wps:wsp>
                      <wps:wsp>
                        <wps:cNvPr id="254" name="Rectangle 131"/>
                        <wps:cNvSpPr>
                          <a:spLocks noChangeArrowheads="1"/>
                        </wps:cNvSpPr>
                        <wps:spPr bwMode="auto">
                          <a:xfrm>
                            <a:off x="3650615" y="1999615"/>
                            <a:ext cx="2292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___</w:t>
                              </w:r>
                            </w:p>
                          </w:txbxContent>
                        </wps:txbx>
                        <wps:bodyPr rot="0" vert="horz" wrap="none" lIns="0" tIns="0" rIns="0" bIns="0" anchor="t" anchorCtr="0" upright="1">
                          <a:spAutoFit/>
                        </wps:bodyPr>
                      </wps:wsp>
                      <wps:wsp>
                        <wps:cNvPr id="255" name="Rectangle 132"/>
                        <wps:cNvSpPr>
                          <a:spLocks noChangeArrowheads="1"/>
                        </wps:cNvSpPr>
                        <wps:spPr bwMode="auto">
                          <a:xfrm>
                            <a:off x="3877945" y="1999615"/>
                            <a:ext cx="3879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Woman</w:t>
                              </w:r>
                            </w:p>
                          </w:txbxContent>
                        </wps:txbx>
                        <wps:bodyPr rot="0" vert="horz" wrap="none" lIns="0" tIns="0" rIns="0" bIns="0" anchor="t" anchorCtr="0" upright="1">
                          <a:spAutoFit/>
                        </wps:bodyPr>
                      </wps:wsp>
                      <wps:wsp>
                        <wps:cNvPr id="256" name="Rectangle 133"/>
                        <wps:cNvSpPr>
                          <a:spLocks noChangeArrowheads="1"/>
                        </wps:cNvSpPr>
                        <wps:spPr bwMode="auto">
                          <a:xfrm>
                            <a:off x="4254500" y="1999615"/>
                            <a:ext cx="2292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___</w:t>
                              </w:r>
                            </w:p>
                          </w:txbxContent>
                        </wps:txbx>
                        <wps:bodyPr rot="0" vert="horz" wrap="none" lIns="0" tIns="0" rIns="0" bIns="0" anchor="t" anchorCtr="0" upright="1">
                          <a:spAutoFit/>
                        </wps:bodyPr>
                      </wps:wsp>
                      <wps:wsp>
                        <wps:cNvPr id="257" name="Rectangle 134"/>
                        <wps:cNvSpPr>
                          <a:spLocks noChangeArrowheads="1"/>
                        </wps:cNvSpPr>
                        <wps:spPr bwMode="auto">
                          <a:xfrm>
                            <a:off x="4481830" y="1999615"/>
                            <a:ext cx="2038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Non</w:t>
                              </w:r>
                            </w:p>
                          </w:txbxContent>
                        </wps:txbx>
                        <wps:bodyPr rot="0" vert="horz" wrap="none" lIns="0" tIns="0" rIns="0" bIns="0" anchor="t" anchorCtr="0" upright="1">
                          <a:spAutoFit/>
                        </wps:bodyPr>
                      </wps:wsp>
                      <wps:wsp>
                        <wps:cNvPr id="258" name="Rectangle 135"/>
                        <wps:cNvSpPr>
                          <a:spLocks noChangeArrowheads="1"/>
                        </wps:cNvSpPr>
                        <wps:spPr bwMode="auto">
                          <a:xfrm>
                            <a:off x="4678680" y="1999615"/>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w:t>
                              </w:r>
                            </w:p>
                          </w:txbxContent>
                        </wps:txbx>
                        <wps:bodyPr rot="0" vert="horz" wrap="none" lIns="0" tIns="0" rIns="0" bIns="0" anchor="t" anchorCtr="0" upright="1">
                          <a:spAutoFit/>
                        </wps:bodyPr>
                      </wps:wsp>
                      <wps:wsp>
                        <wps:cNvPr id="259" name="Rectangle 136"/>
                        <wps:cNvSpPr>
                          <a:spLocks noChangeArrowheads="1"/>
                        </wps:cNvSpPr>
                        <wps:spPr bwMode="auto">
                          <a:xfrm>
                            <a:off x="4716145" y="1999615"/>
                            <a:ext cx="2857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Profit</w:t>
                              </w:r>
                            </w:p>
                          </w:txbxContent>
                        </wps:txbx>
                        <wps:bodyPr rot="0" vert="horz" wrap="none" lIns="0" tIns="0" rIns="0" bIns="0" anchor="t" anchorCtr="0" upright="1">
                          <a:spAutoFit/>
                        </wps:bodyPr>
                      </wps:wsp>
                      <wps:wsp>
                        <wps:cNvPr id="260" name="Rectangle 137"/>
                        <wps:cNvSpPr>
                          <a:spLocks noChangeArrowheads="1"/>
                        </wps:cNvSpPr>
                        <wps:spPr bwMode="auto">
                          <a:xfrm>
                            <a:off x="4997450" y="1999615"/>
                            <a:ext cx="292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w:t>
                              </w:r>
                            </w:p>
                          </w:txbxContent>
                        </wps:txbx>
                        <wps:bodyPr rot="0" vert="horz" wrap="none" lIns="0" tIns="0" rIns="0" bIns="0" anchor="t" anchorCtr="0" upright="1">
                          <a:spAutoFit/>
                        </wps:bodyPr>
                      </wps:wsp>
                      <wps:wsp>
                        <wps:cNvPr id="261" name="Rectangle 138"/>
                        <wps:cNvSpPr>
                          <a:spLocks noChangeArrowheads="1"/>
                        </wps:cNvSpPr>
                        <wps:spPr bwMode="auto">
                          <a:xfrm>
                            <a:off x="5025390" y="199961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62" name="Rectangle 139"/>
                        <wps:cNvSpPr>
                          <a:spLocks noChangeArrowheads="1"/>
                        </wps:cNvSpPr>
                        <wps:spPr bwMode="auto">
                          <a:xfrm>
                            <a:off x="5053965" y="1999615"/>
                            <a:ext cx="1720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w:t>
                              </w:r>
                            </w:p>
                          </w:txbxContent>
                        </wps:txbx>
                        <wps:bodyPr rot="0" vert="horz" wrap="none" lIns="0" tIns="0" rIns="0" bIns="0" anchor="t" anchorCtr="0" upright="1">
                          <a:spAutoFit/>
                        </wps:bodyPr>
                      </wps:wsp>
                      <wps:wsp>
                        <wps:cNvPr id="263" name="Rectangle 140"/>
                        <wps:cNvSpPr>
                          <a:spLocks noChangeArrowheads="1"/>
                        </wps:cNvSpPr>
                        <wps:spPr bwMode="auto">
                          <a:xfrm>
                            <a:off x="5053965" y="2111375"/>
                            <a:ext cx="1701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141"/>
                        <wps:cNvSpPr>
                          <a:spLocks noChangeArrowheads="1"/>
                        </wps:cNvSpPr>
                        <wps:spPr bwMode="auto">
                          <a:xfrm>
                            <a:off x="5224145" y="1999615"/>
                            <a:ext cx="5372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Caucasian, </w:t>
                              </w:r>
                            </w:p>
                          </w:txbxContent>
                        </wps:txbx>
                        <wps:bodyPr rot="0" vert="horz" wrap="none" lIns="0" tIns="0" rIns="0" bIns="0" anchor="t" anchorCtr="0" upright="1">
                          <a:spAutoFit/>
                        </wps:bodyPr>
                      </wps:wsp>
                      <wps:wsp>
                        <wps:cNvPr id="265" name="Rectangle 142"/>
                        <wps:cNvSpPr>
                          <a:spLocks noChangeArrowheads="1"/>
                        </wps:cNvSpPr>
                        <wps:spPr bwMode="auto">
                          <a:xfrm>
                            <a:off x="5775960" y="1999615"/>
                            <a:ext cx="4635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___Other</w:t>
                              </w:r>
                            </w:p>
                          </w:txbxContent>
                        </wps:txbx>
                        <wps:bodyPr rot="0" vert="horz" wrap="none" lIns="0" tIns="0" rIns="0" bIns="0" anchor="t" anchorCtr="0" upright="1">
                          <a:spAutoFit/>
                        </wps:bodyPr>
                      </wps:wsp>
                      <wps:wsp>
                        <wps:cNvPr id="266" name="Rectangle 143"/>
                        <wps:cNvSpPr>
                          <a:spLocks noChangeArrowheads="1"/>
                        </wps:cNvSpPr>
                        <wps:spPr bwMode="auto">
                          <a:xfrm>
                            <a:off x="6229985" y="199961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67" name="Rectangle 144"/>
                        <wps:cNvSpPr>
                          <a:spLocks noChangeArrowheads="1"/>
                        </wps:cNvSpPr>
                        <wps:spPr bwMode="auto">
                          <a:xfrm>
                            <a:off x="0" y="21247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68" name="Rectangle 145"/>
                        <wps:cNvSpPr>
                          <a:spLocks noChangeArrowheads="1"/>
                        </wps:cNvSpPr>
                        <wps:spPr bwMode="auto">
                          <a:xfrm>
                            <a:off x="0" y="2249170"/>
                            <a:ext cx="16637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Federal Tax ID________________    </w:t>
                              </w:r>
                            </w:p>
                          </w:txbxContent>
                        </wps:txbx>
                        <wps:bodyPr rot="0" vert="horz" wrap="none" lIns="0" tIns="0" rIns="0" bIns="0" anchor="t" anchorCtr="0" upright="1">
                          <a:spAutoFit/>
                        </wps:bodyPr>
                      </wps:wsp>
                      <wps:wsp>
                        <wps:cNvPr id="269" name="Rectangle 146"/>
                        <wps:cNvSpPr>
                          <a:spLocks noChangeArrowheads="1"/>
                        </wps:cNvSpPr>
                        <wps:spPr bwMode="auto">
                          <a:xfrm>
                            <a:off x="1745615" y="2249170"/>
                            <a:ext cx="9302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Certifying Agency:  </w:t>
                              </w:r>
                            </w:p>
                          </w:txbxContent>
                        </wps:txbx>
                        <wps:bodyPr rot="0" vert="horz" wrap="none" lIns="0" tIns="0" rIns="0" bIns="0" anchor="t" anchorCtr="0" upright="1">
                          <a:spAutoFit/>
                        </wps:bodyPr>
                      </wps:wsp>
                      <wps:wsp>
                        <wps:cNvPr id="270" name="Rectangle 147"/>
                        <wps:cNvSpPr>
                          <a:spLocks noChangeArrowheads="1"/>
                        </wps:cNvSpPr>
                        <wps:spPr bwMode="auto">
                          <a:xfrm>
                            <a:off x="2712085" y="2249170"/>
                            <a:ext cx="17722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_______________________________</w:t>
                              </w:r>
                            </w:p>
                          </w:txbxContent>
                        </wps:txbx>
                        <wps:bodyPr rot="0" vert="horz" wrap="none" lIns="0" tIns="0" rIns="0" bIns="0" anchor="t" anchorCtr="0" upright="1">
                          <a:spAutoFit/>
                        </wps:bodyPr>
                      </wps:wsp>
                      <wps:wsp>
                        <wps:cNvPr id="271" name="Rectangle 148"/>
                        <wps:cNvSpPr>
                          <a:spLocks noChangeArrowheads="1"/>
                        </wps:cNvSpPr>
                        <wps:spPr bwMode="auto">
                          <a:xfrm>
                            <a:off x="2712085" y="2360295"/>
                            <a:ext cx="173799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149"/>
                        <wps:cNvSpPr>
                          <a:spLocks noChangeArrowheads="1"/>
                        </wps:cNvSpPr>
                        <wps:spPr bwMode="auto">
                          <a:xfrm>
                            <a:off x="4450080" y="224917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73" name="Rectangle 150"/>
                        <wps:cNvSpPr>
                          <a:spLocks noChangeArrowheads="1"/>
                        </wps:cNvSpPr>
                        <wps:spPr bwMode="auto">
                          <a:xfrm>
                            <a:off x="4483100" y="2249170"/>
                            <a:ext cx="857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Certification No.: </w:t>
                              </w:r>
                            </w:p>
                          </w:txbxContent>
                        </wps:txbx>
                        <wps:bodyPr rot="0" vert="horz" wrap="none" lIns="0" tIns="0" rIns="0" bIns="0" anchor="t" anchorCtr="0" upright="1">
                          <a:spAutoFit/>
                        </wps:bodyPr>
                      </wps:wsp>
                      <wps:wsp>
                        <wps:cNvPr id="274" name="Rectangle 151"/>
                        <wps:cNvSpPr>
                          <a:spLocks noChangeArrowheads="1"/>
                        </wps:cNvSpPr>
                        <wps:spPr bwMode="auto">
                          <a:xfrm>
                            <a:off x="5351145" y="2249170"/>
                            <a:ext cx="9150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________________</w:t>
                              </w:r>
                            </w:p>
                          </w:txbxContent>
                        </wps:txbx>
                        <wps:bodyPr rot="0" vert="horz" wrap="none" lIns="0" tIns="0" rIns="0" bIns="0" anchor="t" anchorCtr="0" upright="1">
                          <a:spAutoFit/>
                        </wps:bodyPr>
                      </wps:wsp>
                      <wps:wsp>
                        <wps:cNvPr id="275" name="Rectangle 152"/>
                        <wps:cNvSpPr>
                          <a:spLocks noChangeArrowheads="1"/>
                        </wps:cNvSpPr>
                        <wps:spPr bwMode="auto">
                          <a:xfrm>
                            <a:off x="6249670" y="224917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76" name="Rectangle 153"/>
                        <wps:cNvSpPr>
                          <a:spLocks noChangeArrowheads="1"/>
                        </wps:cNvSpPr>
                        <wps:spPr bwMode="auto">
                          <a:xfrm>
                            <a:off x="0" y="23749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77" name="Rectangle 154"/>
                        <wps:cNvSpPr>
                          <a:spLocks noChangeArrowheads="1"/>
                        </wps:cNvSpPr>
                        <wps:spPr bwMode="auto">
                          <a:xfrm>
                            <a:off x="0" y="2499360"/>
                            <a:ext cx="1139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Bid Number or Subject</w:t>
                              </w:r>
                            </w:p>
                          </w:txbxContent>
                        </wps:txbx>
                        <wps:bodyPr rot="0" vert="horz" wrap="none" lIns="0" tIns="0" rIns="0" bIns="0" anchor="t" anchorCtr="0" upright="1">
                          <a:spAutoFit/>
                        </wps:bodyPr>
                      </wps:wsp>
                      <wps:wsp>
                        <wps:cNvPr id="278" name="Rectangle 155"/>
                        <wps:cNvSpPr>
                          <a:spLocks noChangeArrowheads="1"/>
                        </wps:cNvSpPr>
                        <wps:spPr bwMode="auto">
                          <a:xfrm>
                            <a:off x="111633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79" name="Rectangle 156"/>
                        <wps:cNvSpPr>
                          <a:spLocks noChangeArrowheads="1"/>
                        </wps:cNvSpPr>
                        <wps:spPr bwMode="auto">
                          <a:xfrm>
                            <a:off x="1144905" y="2499360"/>
                            <a:ext cx="6451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of Resolution</w:t>
                              </w:r>
                            </w:p>
                          </w:txbxContent>
                        </wps:txbx>
                        <wps:bodyPr rot="0" vert="horz" wrap="none" lIns="0" tIns="0" rIns="0" bIns="0" anchor="t" anchorCtr="0" upright="1">
                          <a:spAutoFit/>
                        </wps:bodyPr>
                      </wps:wsp>
                      <wps:wsp>
                        <wps:cNvPr id="280" name="Rectangle 157"/>
                        <wps:cNvSpPr>
                          <a:spLocks noChangeArrowheads="1"/>
                        </wps:cNvSpPr>
                        <wps:spPr bwMode="auto">
                          <a:xfrm>
                            <a:off x="1776730" y="2499360"/>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1" name="Rectangle 158"/>
                        <wps:cNvSpPr>
                          <a:spLocks noChangeArrowheads="1"/>
                        </wps:cNvSpPr>
                        <wps:spPr bwMode="auto">
                          <a:xfrm>
                            <a:off x="187071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2" name="Rectangle 159"/>
                        <wps:cNvSpPr>
                          <a:spLocks noChangeArrowheads="1"/>
                        </wps:cNvSpPr>
                        <wps:spPr bwMode="auto">
                          <a:xfrm>
                            <a:off x="224155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3" name="Rectangle 160"/>
                        <wps:cNvSpPr>
                          <a:spLocks noChangeArrowheads="1"/>
                        </wps:cNvSpPr>
                        <wps:spPr bwMode="auto">
                          <a:xfrm>
                            <a:off x="268986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4" name="Rectangle 161"/>
                        <wps:cNvSpPr>
                          <a:spLocks noChangeArrowheads="1"/>
                        </wps:cNvSpPr>
                        <wps:spPr bwMode="auto">
                          <a:xfrm>
                            <a:off x="313817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5" name="Rectangle 162"/>
                        <wps:cNvSpPr>
                          <a:spLocks noChangeArrowheads="1"/>
                        </wps:cNvSpPr>
                        <wps:spPr bwMode="auto">
                          <a:xfrm>
                            <a:off x="358648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6" name="Rectangle 163"/>
                        <wps:cNvSpPr>
                          <a:spLocks noChangeArrowheads="1"/>
                        </wps:cNvSpPr>
                        <wps:spPr bwMode="auto">
                          <a:xfrm>
                            <a:off x="403479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7" name="Rectangle 164"/>
                        <wps:cNvSpPr>
                          <a:spLocks noChangeArrowheads="1"/>
                        </wps:cNvSpPr>
                        <wps:spPr bwMode="auto">
                          <a:xfrm>
                            <a:off x="448310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8" name="Rectangle 165"/>
                        <wps:cNvSpPr>
                          <a:spLocks noChangeArrowheads="1"/>
                        </wps:cNvSpPr>
                        <wps:spPr bwMode="auto">
                          <a:xfrm>
                            <a:off x="493141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89" name="Rectangle 166"/>
                        <wps:cNvSpPr>
                          <a:spLocks noChangeArrowheads="1"/>
                        </wps:cNvSpPr>
                        <wps:spPr bwMode="auto">
                          <a:xfrm>
                            <a:off x="537972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90" name="Rectangle 167"/>
                        <wps:cNvSpPr>
                          <a:spLocks noChangeArrowheads="1"/>
                        </wps:cNvSpPr>
                        <wps:spPr bwMode="auto">
                          <a:xfrm>
                            <a:off x="582803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91" name="Rectangle 168"/>
                        <wps:cNvSpPr>
                          <a:spLocks noChangeArrowheads="1"/>
                        </wps:cNvSpPr>
                        <wps:spPr bwMode="auto">
                          <a:xfrm>
                            <a:off x="1870710" y="2610485"/>
                            <a:ext cx="440563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169"/>
                        <wps:cNvSpPr>
                          <a:spLocks noChangeArrowheads="1"/>
                        </wps:cNvSpPr>
                        <wps:spPr bwMode="auto">
                          <a:xfrm>
                            <a:off x="6276340" y="24993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g:wgp>
                        <wpg:cNvPr id="293" name="Group 172"/>
                        <wpg:cNvGrpSpPr>
                          <a:grpSpLocks/>
                        </wpg:cNvGrpSpPr>
                        <wpg:grpSpPr bwMode="auto">
                          <a:xfrm>
                            <a:off x="442595" y="2652395"/>
                            <a:ext cx="6134100" cy="132080"/>
                            <a:chOff x="697" y="4177"/>
                            <a:chExt cx="9660" cy="208"/>
                          </a:xfrm>
                        </wpg:grpSpPr>
                        <pic:pic xmlns:pic="http://schemas.openxmlformats.org/drawingml/2006/picture">
                          <pic:nvPicPr>
                            <pic:cNvPr id="294" name="Picture 1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97" y="4177"/>
                              <a:ext cx="9660" cy="2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5" name="Picture 1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7" y="4177"/>
                              <a:ext cx="9660" cy="208"/>
                            </a:xfrm>
                            <a:prstGeom prst="rect">
                              <a:avLst/>
                            </a:prstGeom>
                            <a:noFill/>
                            <a:extLst>
                              <a:ext uri="{909E8E84-426E-40DD-AFC4-6F175D3DCCD1}">
                                <a14:hiddenFill xmlns:a14="http://schemas.microsoft.com/office/drawing/2010/main">
                                  <a:solidFill>
                                    <a:srgbClr val="FFFFFF"/>
                                  </a:solidFill>
                                </a14:hiddenFill>
                              </a:ext>
                            </a:extLst>
                          </pic:spPr>
                        </pic:pic>
                      </wpg:wgp>
                      <wps:wsp>
                        <wps:cNvPr id="296" name="Rectangle 173"/>
                        <wps:cNvSpPr>
                          <a:spLocks noChangeArrowheads="1"/>
                        </wps:cNvSpPr>
                        <wps:spPr bwMode="auto">
                          <a:xfrm>
                            <a:off x="7020560" y="27152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97" name="Rectangle 174"/>
                        <wps:cNvSpPr>
                          <a:spLocks noChangeArrowheads="1"/>
                        </wps:cNvSpPr>
                        <wps:spPr bwMode="auto">
                          <a:xfrm>
                            <a:off x="0" y="2816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298" name="Rectangle 175"/>
                        <wps:cNvSpPr>
                          <a:spLocks noChangeArrowheads="1"/>
                        </wps:cNvSpPr>
                        <wps:spPr bwMode="auto">
                          <a:xfrm>
                            <a:off x="0" y="2941320"/>
                            <a:ext cx="5905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II. Informat</w:t>
                              </w:r>
                            </w:p>
                          </w:txbxContent>
                        </wps:txbx>
                        <wps:bodyPr rot="0" vert="horz" wrap="none" lIns="0" tIns="0" rIns="0" bIns="0" anchor="t" anchorCtr="0" upright="1">
                          <a:spAutoFit/>
                        </wps:bodyPr>
                      </wps:wsp>
                      <wps:wsp>
                        <wps:cNvPr id="299" name="Rectangle 176"/>
                        <wps:cNvSpPr>
                          <a:spLocks noChangeArrowheads="1"/>
                        </wps:cNvSpPr>
                        <wps:spPr bwMode="auto">
                          <a:xfrm>
                            <a:off x="578485" y="2941320"/>
                            <a:ext cx="14224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ion in this section refers to M</w:t>
                              </w:r>
                            </w:p>
                          </w:txbxContent>
                        </wps:txbx>
                        <wps:bodyPr rot="0" vert="horz" wrap="none" lIns="0" tIns="0" rIns="0" bIns="0" anchor="t" anchorCtr="0" upright="1">
                          <a:spAutoFit/>
                        </wps:bodyPr>
                      </wps:wsp>
                      <wps:wsp>
                        <wps:cNvPr id="300" name="Rectangle 177"/>
                        <wps:cNvSpPr>
                          <a:spLocks noChangeArrowheads="1"/>
                        </wps:cNvSpPr>
                        <wps:spPr bwMode="auto">
                          <a:xfrm>
                            <a:off x="1974215" y="2941320"/>
                            <a:ext cx="28289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WBE firms to be used in the performance of this contract. </w:t>
                              </w:r>
                            </w:p>
                          </w:txbxContent>
                        </wps:txbx>
                        <wps:bodyPr rot="0" vert="horz" wrap="none" lIns="0" tIns="0" rIns="0" bIns="0" anchor="t" anchorCtr="0" upright="1">
                          <a:spAutoFit/>
                        </wps:bodyPr>
                      </wps:wsp>
                      <wps:wsp>
                        <wps:cNvPr id="301" name="Rectangle 178"/>
                        <wps:cNvSpPr>
                          <a:spLocks noChangeArrowheads="1"/>
                        </wps:cNvSpPr>
                        <wps:spPr bwMode="auto">
                          <a:xfrm>
                            <a:off x="4775835" y="294132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02" name="Rectangle 179"/>
                        <wps:cNvSpPr>
                          <a:spLocks noChangeArrowheads="1"/>
                        </wps:cNvSpPr>
                        <wps:spPr bwMode="auto">
                          <a:xfrm>
                            <a:off x="0" y="30657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03" name="Rectangle 180"/>
                        <wps:cNvSpPr>
                          <a:spLocks noChangeArrowheads="1"/>
                        </wps:cNvSpPr>
                        <wps:spPr bwMode="auto">
                          <a:xfrm>
                            <a:off x="0" y="3191510"/>
                            <a:ext cx="7905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Company Name</w:t>
                              </w:r>
                            </w:p>
                          </w:txbxContent>
                        </wps:txbx>
                        <wps:bodyPr rot="0" vert="horz" wrap="none" lIns="0" tIns="0" rIns="0" bIns="0" anchor="t" anchorCtr="0" upright="1">
                          <a:spAutoFit/>
                        </wps:bodyPr>
                      </wps:wsp>
                      <wps:wsp>
                        <wps:cNvPr id="304" name="Rectangle 181"/>
                        <wps:cNvSpPr>
                          <a:spLocks noChangeArrowheads="1"/>
                        </wps:cNvSpPr>
                        <wps:spPr bwMode="auto">
                          <a:xfrm>
                            <a:off x="774065" y="3191510"/>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w:t>
                              </w:r>
                            </w:p>
                          </w:txbxContent>
                        </wps:txbx>
                        <wps:bodyPr rot="0" vert="horz" wrap="none" lIns="0" tIns="0" rIns="0" bIns="0" anchor="t" anchorCtr="0" upright="1">
                          <a:spAutoFit/>
                        </wps:bodyPr>
                      </wps:wsp>
                      <wps:wsp>
                        <wps:cNvPr id="305" name="Rectangle 182"/>
                        <wps:cNvSpPr>
                          <a:spLocks noChangeArrowheads="1"/>
                        </wps:cNvSpPr>
                        <wps:spPr bwMode="auto">
                          <a:xfrm>
                            <a:off x="811530"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06" name="Rectangle 183"/>
                        <wps:cNvSpPr>
                          <a:spLocks noChangeArrowheads="1"/>
                        </wps:cNvSpPr>
                        <wps:spPr bwMode="auto">
                          <a:xfrm>
                            <a:off x="840105" y="319151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w:t>
                              </w:r>
                            </w:p>
                          </w:txbxContent>
                        </wps:txbx>
                        <wps:bodyPr rot="0" vert="horz" wrap="none" lIns="0" tIns="0" rIns="0" bIns="0" anchor="t" anchorCtr="0" upright="1">
                          <a:spAutoFit/>
                        </wps:bodyPr>
                      </wps:wsp>
                      <wps:wsp>
                        <wps:cNvPr id="307" name="Rectangle 184"/>
                        <wps:cNvSpPr>
                          <a:spLocks noChangeArrowheads="1"/>
                        </wps:cNvSpPr>
                        <wps:spPr bwMode="auto">
                          <a:xfrm>
                            <a:off x="896620" y="3191510"/>
                            <a:ext cx="22294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_______________________________________</w:t>
                              </w:r>
                            </w:p>
                          </w:txbxContent>
                        </wps:txbx>
                        <wps:bodyPr rot="0" vert="horz" wrap="none" lIns="0" tIns="0" rIns="0" bIns="0" anchor="t" anchorCtr="0" upright="1">
                          <a:spAutoFit/>
                        </wps:bodyPr>
                      </wps:wsp>
                      <wps:wsp>
                        <wps:cNvPr id="308" name="Rectangle 185"/>
                        <wps:cNvSpPr>
                          <a:spLocks noChangeArrowheads="1"/>
                        </wps:cNvSpPr>
                        <wps:spPr bwMode="auto">
                          <a:xfrm>
                            <a:off x="811530" y="3302635"/>
                            <a:ext cx="227266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186"/>
                        <wps:cNvSpPr>
                          <a:spLocks noChangeArrowheads="1"/>
                        </wps:cNvSpPr>
                        <wps:spPr bwMode="auto">
                          <a:xfrm>
                            <a:off x="3084195"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0" name="Rectangle 187"/>
                        <wps:cNvSpPr>
                          <a:spLocks noChangeArrowheads="1"/>
                        </wps:cNvSpPr>
                        <wps:spPr bwMode="auto">
                          <a:xfrm>
                            <a:off x="3138170" y="3191510"/>
                            <a:ext cx="3746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Owner:</w:t>
                              </w:r>
                            </w:p>
                          </w:txbxContent>
                        </wps:txbx>
                        <wps:bodyPr rot="0" vert="horz" wrap="none" lIns="0" tIns="0" rIns="0" bIns="0" anchor="t" anchorCtr="0" upright="1">
                          <a:spAutoFit/>
                        </wps:bodyPr>
                      </wps:wsp>
                      <wps:wsp>
                        <wps:cNvPr id="311" name="Rectangle 188"/>
                        <wps:cNvSpPr>
                          <a:spLocks noChangeArrowheads="1"/>
                        </wps:cNvSpPr>
                        <wps:spPr bwMode="auto">
                          <a:xfrm>
                            <a:off x="3505835"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2" name="Rectangle 189"/>
                        <wps:cNvSpPr>
                          <a:spLocks noChangeArrowheads="1"/>
                        </wps:cNvSpPr>
                        <wps:spPr bwMode="auto">
                          <a:xfrm>
                            <a:off x="3561080"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3" name="Rectangle 190"/>
                        <wps:cNvSpPr>
                          <a:spLocks noChangeArrowheads="1"/>
                        </wps:cNvSpPr>
                        <wps:spPr bwMode="auto">
                          <a:xfrm>
                            <a:off x="3586480"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4" name="Rectangle 191"/>
                        <wps:cNvSpPr>
                          <a:spLocks noChangeArrowheads="1"/>
                        </wps:cNvSpPr>
                        <wps:spPr bwMode="auto">
                          <a:xfrm>
                            <a:off x="4034790"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5" name="Rectangle 192"/>
                        <wps:cNvSpPr>
                          <a:spLocks noChangeArrowheads="1"/>
                        </wps:cNvSpPr>
                        <wps:spPr bwMode="auto">
                          <a:xfrm>
                            <a:off x="4483100"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6" name="Rectangle 193"/>
                        <wps:cNvSpPr>
                          <a:spLocks noChangeArrowheads="1"/>
                        </wps:cNvSpPr>
                        <wps:spPr bwMode="auto">
                          <a:xfrm>
                            <a:off x="4931410"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7" name="Rectangle 194"/>
                        <wps:cNvSpPr>
                          <a:spLocks noChangeArrowheads="1"/>
                        </wps:cNvSpPr>
                        <wps:spPr bwMode="auto">
                          <a:xfrm>
                            <a:off x="5379720"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8" name="Rectangle 195"/>
                        <wps:cNvSpPr>
                          <a:spLocks noChangeArrowheads="1"/>
                        </wps:cNvSpPr>
                        <wps:spPr bwMode="auto">
                          <a:xfrm>
                            <a:off x="5828030"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19" name="Rectangle 196"/>
                        <wps:cNvSpPr>
                          <a:spLocks noChangeArrowheads="1"/>
                        </wps:cNvSpPr>
                        <wps:spPr bwMode="auto">
                          <a:xfrm>
                            <a:off x="3561080" y="3302635"/>
                            <a:ext cx="27152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197"/>
                        <wps:cNvSpPr>
                          <a:spLocks noChangeArrowheads="1"/>
                        </wps:cNvSpPr>
                        <wps:spPr bwMode="auto">
                          <a:xfrm>
                            <a:off x="6276340" y="31915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21" name="Rectangle 198"/>
                        <wps:cNvSpPr>
                          <a:spLocks noChangeArrowheads="1"/>
                        </wps:cNvSpPr>
                        <wps:spPr bwMode="auto">
                          <a:xfrm>
                            <a:off x="0" y="331597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22" name="Rectangle 199"/>
                        <wps:cNvSpPr>
                          <a:spLocks noChangeArrowheads="1"/>
                        </wps:cNvSpPr>
                        <wps:spPr bwMode="auto">
                          <a:xfrm>
                            <a:off x="0" y="3440430"/>
                            <a:ext cx="438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Address: </w:t>
                              </w:r>
                            </w:p>
                          </w:txbxContent>
                        </wps:txbx>
                        <wps:bodyPr rot="0" vert="horz" wrap="none" lIns="0" tIns="0" rIns="0" bIns="0" anchor="t" anchorCtr="0" upright="1">
                          <a:spAutoFit/>
                        </wps:bodyPr>
                      </wps:wsp>
                      <wps:wsp>
                        <wps:cNvPr id="323" name="Rectangle 200"/>
                        <wps:cNvSpPr>
                          <a:spLocks noChangeArrowheads="1"/>
                        </wps:cNvSpPr>
                        <wps:spPr bwMode="auto">
                          <a:xfrm>
                            <a:off x="45720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24" name="Rectangle 201"/>
                        <wps:cNvSpPr>
                          <a:spLocks noChangeArrowheads="1"/>
                        </wps:cNvSpPr>
                        <wps:spPr bwMode="auto">
                          <a:xfrm>
                            <a:off x="89662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25" name="Rectangle 202"/>
                        <wps:cNvSpPr>
                          <a:spLocks noChangeArrowheads="1"/>
                        </wps:cNvSpPr>
                        <wps:spPr bwMode="auto">
                          <a:xfrm>
                            <a:off x="134493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26" name="Rectangle 203"/>
                        <wps:cNvSpPr>
                          <a:spLocks noChangeArrowheads="1"/>
                        </wps:cNvSpPr>
                        <wps:spPr bwMode="auto">
                          <a:xfrm>
                            <a:off x="179324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27" name="Rectangle 204"/>
                        <wps:cNvSpPr>
                          <a:spLocks noChangeArrowheads="1"/>
                        </wps:cNvSpPr>
                        <wps:spPr bwMode="auto">
                          <a:xfrm>
                            <a:off x="224155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28" name="Rectangle 205"/>
                        <wps:cNvSpPr>
                          <a:spLocks noChangeArrowheads="1"/>
                        </wps:cNvSpPr>
                        <wps:spPr bwMode="auto">
                          <a:xfrm>
                            <a:off x="268986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29" name="Rectangle 206"/>
                        <wps:cNvSpPr>
                          <a:spLocks noChangeArrowheads="1"/>
                        </wps:cNvSpPr>
                        <wps:spPr bwMode="auto">
                          <a:xfrm>
                            <a:off x="457200" y="3552190"/>
                            <a:ext cx="28784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207"/>
                        <wps:cNvSpPr>
                          <a:spLocks noChangeArrowheads="1"/>
                        </wps:cNvSpPr>
                        <wps:spPr bwMode="auto">
                          <a:xfrm>
                            <a:off x="3335655"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31" name="Rectangle 208"/>
                        <wps:cNvSpPr>
                          <a:spLocks noChangeArrowheads="1"/>
                        </wps:cNvSpPr>
                        <wps:spPr bwMode="auto">
                          <a:xfrm>
                            <a:off x="3392170" y="3440430"/>
                            <a:ext cx="305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Phone</w:t>
                              </w:r>
                            </w:p>
                          </w:txbxContent>
                        </wps:txbx>
                        <wps:bodyPr rot="0" vert="horz" wrap="none" lIns="0" tIns="0" rIns="0" bIns="0" anchor="t" anchorCtr="0" upright="1">
                          <a:spAutoFit/>
                        </wps:bodyPr>
                      </wps:wsp>
                      <wps:wsp>
                        <wps:cNvPr id="332" name="Rectangle 209"/>
                        <wps:cNvSpPr>
                          <a:spLocks noChangeArrowheads="1"/>
                        </wps:cNvSpPr>
                        <wps:spPr bwMode="auto">
                          <a:xfrm>
                            <a:off x="3688080" y="3440430"/>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w:t>
                              </w:r>
                            </w:p>
                          </w:txbxContent>
                        </wps:txbx>
                        <wps:bodyPr rot="0" vert="horz" wrap="none" lIns="0" tIns="0" rIns="0" bIns="0" anchor="t" anchorCtr="0" upright="1">
                          <a:spAutoFit/>
                        </wps:bodyPr>
                      </wps:wsp>
                      <wps:wsp>
                        <wps:cNvPr id="333" name="Rectangle 210"/>
                        <wps:cNvSpPr>
                          <a:spLocks noChangeArrowheads="1"/>
                        </wps:cNvSpPr>
                        <wps:spPr bwMode="auto">
                          <a:xfrm>
                            <a:off x="3726815"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34" name="Rectangle 211"/>
                        <wps:cNvSpPr>
                          <a:spLocks noChangeArrowheads="1"/>
                        </wps:cNvSpPr>
                        <wps:spPr bwMode="auto">
                          <a:xfrm>
                            <a:off x="403479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35" name="Rectangle 212"/>
                        <wps:cNvSpPr>
                          <a:spLocks noChangeArrowheads="1"/>
                        </wps:cNvSpPr>
                        <wps:spPr bwMode="auto">
                          <a:xfrm>
                            <a:off x="448310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36" name="Rectangle 213"/>
                        <wps:cNvSpPr>
                          <a:spLocks noChangeArrowheads="1"/>
                        </wps:cNvSpPr>
                        <wps:spPr bwMode="auto">
                          <a:xfrm>
                            <a:off x="493141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37" name="Rectangle 214"/>
                        <wps:cNvSpPr>
                          <a:spLocks noChangeArrowheads="1"/>
                        </wps:cNvSpPr>
                        <wps:spPr bwMode="auto">
                          <a:xfrm>
                            <a:off x="537972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38" name="Rectangle 215"/>
                        <wps:cNvSpPr>
                          <a:spLocks noChangeArrowheads="1"/>
                        </wps:cNvSpPr>
                        <wps:spPr bwMode="auto">
                          <a:xfrm>
                            <a:off x="574421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39" name="Rectangle 216"/>
                        <wps:cNvSpPr>
                          <a:spLocks noChangeArrowheads="1"/>
                        </wps:cNvSpPr>
                        <wps:spPr bwMode="auto">
                          <a:xfrm>
                            <a:off x="582803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0" name="Rectangle 217"/>
                        <wps:cNvSpPr>
                          <a:spLocks noChangeArrowheads="1"/>
                        </wps:cNvSpPr>
                        <wps:spPr bwMode="auto">
                          <a:xfrm>
                            <a:off x="3726815" y="3552190"/>
                            <a:ext cx="25495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218"/>
                        <wps:cNvSpPr>
                          <a:spLocks noChangeArrowheads="1"/>
                        </wps:cNvSpPr>
                        <wps:spPr bwMode="auto">
                          <a:xfrm>
                            <a:off x="6276340" y="34404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2" name="Rectangle 219"/>
                        <wps:cNvSpPr>
                          <a:spLocks noChangeArrowheads="1"/>
                        </wps:cNvSpPr>
                        <wps:spPr bwMode="auto">
                          <a:xfrm>
                            <a:off x="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3" name="Rectangle 220"/>
                        <wps:cNvSpPr>
                          <a:spLocks noChangeArrowheads="1"/>
                        </wps:cNvSpPr>
                        <wps:spPr bwMode="auto">
                          <a:xfrm>
                            <a:off x="44831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4" name="Rectangle 221"/>
                        <wps:cNvSpPr>
                          <a:spLocks noChangeArrowheads="1"/>
                        </wps:cNvSpPr>
                        <wps:spPr bwMode="auto">
                          <a:xfrm>
                            <a:off x="89662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5" name="Rectangle 222"/>
                        <wps:cNvSpPr>
                          <a:spLocks noChangeArrowheads="1"/>
                        </wps:cNvSpPr>
                        <wps:spPr bwMode="auto">
                          <a:xfrm>
                            <a:off x="134493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6" name="Rectangle 223"/>
                        <wps:cNvSpPr>
                          <a:spLocks noChangeArrowheads="1"/>
                        </wps:cNvSpPr>
                        <wps:spPr bwMode="auto">
                          <a:xfrm>
                            <a:off x="179324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7" name="Rectangle 224"/>
                        <wps:cNvSpPr>
                          <a:spLocks noChangeArrowheads="1"/>
                        </wps:cNvSpPr>
                        <wps:spPr bwMode="auto">
                          <a:xfrm>
                            <a:off x="224155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8" name="Rectangle 225"/>
                        <wps:cNvSpPr>
                          <a:spLocks noChangeArrowheads="1"/>
                        </wps:cNvSpPr>
                        <wps:spPr bwMode="auto">
                          <a:xfrm>
                            <a:off x="268986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49" name="Rectangle 226"/>
                        <wps:cNvSpPr>
                          <a:spLocks noChangeArrowheads="1"/>
                        </wps:cNvSpPr>
                        <wps:spPr bwMode="auto">
                          <a:xfrm>
                            <a:off x="313817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50" name="Rectangle 227"/>
                        <wps:cNvSpPr>
                          <a:spLocks noChangeArrowheads="1"/>
                        </wps:cNvSpPr>
                        <wps:spPr bwMode="auto">
                          <a:xfrm>
                            <a:off x="319532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51" name="Rectangle 228"/>
                        <wps:cNvSpPr>
                          <a:spLocks noChangeArrowheads="1"/>
                        </wps:cNvSpPr>
                        <wps:spPr bwMode="auto">
                          <a:xfrm>
                            <a:off x="3221990" y="35648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52" name="Rectangle 229"/>
                        <wps:cNvSpPr>
                          <a:spLocks noChangeArrowheads="1"/>
                        </wps:cNvSpPr>
                        <wps:spPr bwMode="auto">
                          <a:xfrm>
                            <a:off x="0" y="3691255"/>
                            <a:ext cx="2095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City</w:t>
                              </w:r>
                            </w:p>
                          </w:txbxContent>
                        </wps:txbx>
                        <wps:bodyPr rot="0" vert="horz" wrap="none" lIns="0" tIns="0" rIns="0" bIns="0" anchor="t" anchorCtr="0" upright="1">
                          <a:spAutoFit/>
                        </wps:bodyPr>
                      </wps:wsp>
                      <wps:wsp>
                        <wps:cNvPr id="353" name="Rectangle 230"/>
                        <wps:cNvSpPr>
                          <a:spLocks noChangeArrowheads="1"/>
                        </wps:cNvSpPr>
                        <wps:spPr bwMode="auto">
                          <a:xfrm>
                            <a:off x="206375" y="3691255"/>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w:t>
                              </w:r>
                            </w:p>
                          </w:txbxContent>
                        </wps:txbx>
                        <wps:bodyPr rot="0" vert="horz" wrap="none" lIns="0" tIns="0" rIns="0" bIns="0" anchor="t" anchorCtr="0" upright="1">
                          <a:spAutoFit/>
                        </wps:bodyPr>
                      </wps:wsp>
                      <wps:wsp>
                        <wps:cNvPr id="354" name="Rectangle 231"/>
                        <wps:cNvSpPr>
                          <a:spLocks noChangeArrowheads="1"/>
                        </wps:cNvSpPr>
                        <wps:spPr bwMode="auto">
                          <a:xfrm>
                            <a:off x="241935"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55" name="Rectangle 232"/>
                        <wps:cNvSpPr>
                          <a:spLocks noChangeArrowheads="1"/>
                        </wps:cNvSpPr>
                        <wps:spPr bwMode="auto">
                          <a:xfrm>
                            <a:off x="44831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56" name="Rectangle 233"/>
                        <wps:cNvSpPr>
                          <a:spLocks noChangeArrowheads="1"/>
                        </wps:cNvSpPr>
                        <wps:spPr bwMode="auto">
                          <a:xfrm>
                            <a:off x="89662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57" name="Rectangle 234"/>
                        <wps:cNvSpPr>
                          <a:spLocks noChangeArrowheads="1"/>
                        </wps:cNvSpPr>
                        <wps:spPr bwMode="auto">
                          <a:xfrm>
                            <a:off x="134493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58" name="Rectangle 235"/>
                        <wps:cNvSpPr>
                          <a:spLocks noChangeArrowheads="1"/>
                        </wps:cNvSpPr>
                        <wps:spPr bwMode="auto">
                          <a:xfrm>
                            <a:off x="179324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59" name="Rectangle 236"/>
                        <wps:cNvSpPr>
                          <a:spLocks noChangeArrowheads="1"/>
                        </wps:cNvSpPr>
                        <wps:spPr bwMode="auto">
                          <a:xfrm>
                            <a:off x="224155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60" name="Rectangle 237"/>
                        <wps:cNvSpPr>
                          <a:spLocks noChangeArrowheads="1"/>
                        </wps:cNvSpPr>
                        <wps:spPr bwMode="auto">
                          <a:xfrm>
                            <a:off x="268986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61" name="Rectangle 238"/>
                        <wps:cNvSpPr>
                          <a:spLocks noChangeArrowheads="1"/>
                        </wps:cNvSpPr>
                        <wps:spPr bwMode="auto">
                          <a:xfrm>
                            <a:off x="241935" y="3802380"/>
                            <a:ext cx="289623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239"/>
                        <wps:cNvSpPr>
                          <a:spLocks noChangeArrowheads="1"/>
                        </wps:cNvSpPr>
                        <wps:spPr bwMode="auto">
                          <a:xfrm>
                            <a:off x="313817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63" name="Rectangle 240"/>
                        <wps:cNvSpPr>
                          <a:spLocks noChangeArrowheads="1"/>
                        </wps:cNvSpPr>
                        <wps:spPr bwMode="auto">
                          <a:xfrm>
                            <a:off x="3195320" y="3691255"/>
                            <a:ext cx="2857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State: </w:t>
                              </w:r>
                            </w:p>
                          </w:txbxContent>
                        </wps:txbx>
                        <wps:bodyPr rot="0" vert="horz" wrap="none" lIns="0" tIns="0" rIns="0" bIns="0" anchor="t" anchorCtr="0" upright="1">
                          <a:spAutoFit/>
                        </wps:bodyPr>
                      </wps:wsp>
                      <wps:wsp>
                        <wps:cNvPr id="364" name="Rectangle 241"/>
                        <wps:cNvSpPr>
                          <a:spLocks noChangeArrowheads="1"/>
                        </wps:cNvSpPr>
                        <wps:spPr bwMode="auto">
                          <a:xfrm>
                            <a:off x="350266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65" name="Rectangle 242"/>
                        <wps:cNvSpPr>
                          <a:spLocks noChangeArrowheads="1"/>
                        </wps:cNvSpPr>
                        <wps:spPr bwMode="auto">
                          <a:xfrm>
                            <a:off x="358648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66" name="Rectangle 243"/>
                        <wps:cNvSpPr>
                          <a:spLocks noChangeArrowheads="1"/>
                        </wps:cNvSpPr>
                        <wps:spPr bwMode="auto">
                          <a:xfrm>
                            <a:off x="403479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67" name="Rectangle 244"/>
                        <wps:cNvSpPr>
                          <a:spLocks noChangeArrowheads="1"/>
                        </wps:cNvSpPr>
                        <wps:spPr bwMode="auto">
                          <a:xfrm>
                            <a:off x="3502660" y="3802380"/>
                            <a:ext cx="9804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245"/>
                        <wps:cNvSpPr>
                          <a:spLocks noChangeArrowheads="1"/>
                        </wps:cNvSpPr>
                        <wps:spPr bwMode="auto">
                          <a:xfrm>
                            <a:off x="448310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69" name="Rectangle 246"/>
                        <wps:cNvSpPr>
                          <a:spLocks noChangeArrowheads="1"/>
                        </wps:cNvSpPr>
                        <wps:spPr bwMode="auto">
                          <a:xfrm>
                            <a:off x="4511675"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70" name="Rectangle 247"/>
                        <wps:cNvSpPr>
                          <a:spLocks noChangeArrowheads="1"/>
                        </wps:cNvSpPr>
                        <wps:spPr bwMode="auto">
                          <a:xfrm>
                            <a:off x="4568190" y="3691255"/>
                            <a:ext cx="1720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Zip</w:t>
                              </w:r>
                            </w:p>
                          </w:txbxContent>
                        </wps:txbx>
                        <wps:bodyPr rot="0" vert="horz" wrap="none" lIns="0" tIns="0" rIns="0" bIns="0" anchor="t" anchorCtr="0" upright="1">
                          <a:spAutoFit/>
                        </wps:bodyPr>
                      </wps:wsp>
                      <wps:wsp>
                        <wps:cNvPr id="371" name="Rectangle 248"/>
                        <wps:cNvSpPr>
                          <a:spLocks noChangeArrowheads="1"/>
                        </wps:cNvSpPr>
                        <wps:spPr bwMode="auto">
                          <a:xfrm>
                            <a:off x="4734560" y="3691255"/>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72" name="Rectangle 249"/>
                        <wps:cNvSpPr>
                          <a:spLocks noChangeArrowheads="1"/>
                        </wps:cNvSpPr>
                        <wps:spPr bwMode="auto">
                          <a:xfrm>
                            <a:off x="482854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73" name="Rectangle 250"/>
                        <wps:cNvSpPr>
                          <a:spLocks noChangeArrowheads="1"/>
                        </wps:cNvSpPr>
                        <wps:spPr bwMode="auto">
                          <a:xfrm>
                            <a:off x="493141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74" name="Rectangle 251"/>
                        <wps:cNvSpPr>
                          <a:spLocks noChangeArrowheads="1"/>
                        </wps:cNvSpPr>
                        <wps:spPr bwMode="auto">
                          <a:xfrm>
                            <a:off x="537972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75" name="Rectangle 252"/>
                        <wps:cNvSpPr>
                          <a:spLocks noChangeArrowheads="1"/>
                        </wps:cNvSpPr>
                        <wps:spPr bwMode="auto">
                          <a:xfrm>
                            <a:off x="582803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76" name="Rectangle 253"/>
                        <wps:cNvSpPr>
                          <a:spLocks noChangeArrowheads="1"/>
                        </wps:cNvSpPr>
                        <wps:spPr bwMode="auto">
                          <a:xfrm>
                            <a:off x="4828540" y="3802380"/>
                            <a:ext cx="14478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254"/>
                        <wps:cNvSpPr>
                          <a:spLocks noChangeArrowheads="1"/>
                        </wps:cNvSpPr>
                        <wps:spPr bwMode="auto">
                          <a:xfrm>
                            <a:off x="627634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78" name="Rectangle 255"/>
                        <wps:cNvSpPr>
                          <a:spLocks noChangeArrowheads="1"/>
                        </wps:cNvSpPr>
                        <wps:spPr bwMode="auto">
                          <a:xfrm>
                            <a:off x="6333490" y="3691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79" name="Rectangle 256"/>
                        <wps:cNvSpPr>
                          <a:spLocks noChangeArrowheads="1"/>
                        </wps:cNvSpPr>
                        <wps:spPr bwMode="auto">
                          <a:xfrm>
                            <a:off x="0" y="381571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80" name="Rectangle 257"/>
                        <wps:cNvSpPr>
                          <a:spLocks noChangeArrowheads="1"/>
                        </wps:cNvSpPr>
                        <wps:spPr bwMode="auto">
                          <a:xfrm>
                            <a:off x="0" y="3940175"/>
                            <a:ext cx="222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Fax:  </w:t>
                              </w:r>
                            </w:p>
                          </w:txbxContent>
                        </wps:txbx>
                        <wps:bodyPr rot="0" vert="horz" wrap="none" lIns="0" tIns="0" rIns="0" bIns="0" anchor="t" anchorCtr="0" upright="1">
                          <a:spAutoFit/>
                        </wps:bodyPr>
                      </wps:wsp>
                      <wps:wsp>
                        <wps:cNvPr id="381" name="Rectangle 258"/>
                        <wps:cNvSpPr>
                          <a:spLocks noChangeArrowheads="1"/>
                        </wps:cNvSpPr>
                        <wps:spPr bwMode="auto">
                          <a:xfrm>
                            <a:off x="274955" y="3940175"/>
                            <a:ext cx="1257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______________________</w:t>
                              </w:r>
                            </w:p>
                          </w:txbxContent>
                        </wps:txbx>
                        <wps:bodyPr rot="0" vert="horz" wrap="none" lIns="0" tIns="0" rIns="0" bIns="0" anchor="t" anchorCtr="0" upright="1">
                          <a:spAutoFit/>
                        </wps:bodyPr>
                      </wps:wsp>
                      <wps:wsp>
                        <wps:cNvPr id="382" name="Rectangle 259"/>
                        <wps:cNvSpPr>
                          <a:spLocks noChangeArrowheads="1"/>
                        </wps:cNvSpPr>
                        <wps:spPr bwMode="auto">
                          <a:xfrm>
                            <a:off x="1506220" y="3940175"/>
                            <a:ext cx="13722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________________________</w:t>
                              </w:r>
                            </w:p>
                          </w:txbxContent>
                        </wps:txbx>
                        <wps:bodyPr rot="0" vert="horz" wrap="none" lIns="0" tIns="0" rIns="0" bIns="0" anchor="t" anchorCtr="0" upright="1">
                          <a:spAutoFit/>
                        </wps:bodyPr>
                      </wps:wsp>
                      <wps:wsp>
                        <wps:cNvPr id="383" name="Rectangle 260"/>
                        <wps:cNvSpPr>
                          <a:spLocks noChangeArrowheads="1"/>
                        </wps:cNvSpPr>
                        <wps:spPr bwMode="auto">
                          <a:xfrm>
                            <a:off x="274955" y="4051300"/>
                            <a:ext cx="25781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261"/>
                        <wps:cNvSpPr>
                          <a:spLocks noChangeArrowheads="1"/>
                        </wps:cNvSpPr>
                        <wps:spPr bwMode="auto">
                          <a:xfrm>
                            <a:off x="2853055" y="39401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85" name="Rectangle 262"/>
                        <wps:cNvSpPr>
                          <a:spLocks noChangeArrowheads="1"/>
                        </wps:cNvSpPr>
                        <wps:spPr bwMode="auto">
                          <a:xfrm>
                            <a:off x="2936240" y="3940175"/>
                            <a:ext cx="768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E</w:t>
                              </w:r>
                            </w:p>
                          </w:txbxContent>
                        </wps:txbx>
                        <wps:bodyPr rot="0" vert="horz" wrap="none" lIns="0" tIns="0" rIns="0" bIns="0" anchor="t" anchorCtr="0" upright="1">
                          <a:spAutoFit/>
                        </wps:bodyPr>
                      </wps:wsp>
                      <wps:wsp>
                        <wps:cNvPr id="386" name="Rectangle 263"/>
                        <wps:cNvSpPr>
                          <a:spLocks noChangeArrowheads="1"/>
                        </wps:cNvSpPr>
                        <wps:spPr bwMode="auto">
                          <a:xfrm>
                            <a:off x="3009900" y="3940175"/>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w:t>
                              </w:r>
                            </w:p>
                          </w:txbxContent>
                        </wps:txbx>
                        <wps:bodyPr rot="0" vert="horz" wrap="none" lIns="0" tIns="0" rIns="0" bIns="0" anchor="t" anchorCtr="0" upright="1">
                          <a:spAutoFit/>
                        </wps:bodyPr>
                      </wps:wsp>
                      <wps:wsp>
                        <wps:cNvPr id="387" name="Rectangle 264"/>
                        <wps:cNvSpPr>
                          <a:spLocks noChangeArrowheads="1"/>
                        </wps:cNvSpPr>
                        <wps:spPr bwMode="auto">
                          <a:xfrm>
                            <a:off x="3048635" y="3940175"/>
                            <a:ext cx="2540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mail:  </w:t>
                              </w:r>
                            </w:p>
                          </w:txbxContent>
                        </wps:txbx>
                        <wps:bodyPr rot="0" vert="horz" wrap="none" lIns="0" tIns="0" rIns="0" bIns="0" anchor="t" anchorCtr="0" upright="1">
                          <a:spAutoFit/>
                        </wps:bodyPr>
                      </wps:wsp>
                      <wps:wsp>
                        <wps:cNvPr id="388" name="Rectangle 265"/>
                        <wps:cNvSpPr>
                          <a:spLocks noChangeArrowheads="1"/>
                        </wps:cNvSpPr>
                        <wps:spPr bwMode="auto">
                          <a:xfrm>
                            <a:off x="3352165" y="39401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89" name="Rectangle 266"/>
                        <wps:cNvSpPr>
                          <a:spLocks noChangeArrowheads="1"/>
                        </wps:cNvSpPr>
                        <wps:spPr bwMode="auto">
                          <a:xfrm>
                            <a:off x="3586480" y="39401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90" name="Rectangle 267"/>
                        <wps:cNvSpPr>
                          <a:spLocks noChangeArrowheads="1"/>
                        </wps:cNvSpPr>
                        <wps:spPr bwMode="auto">
                          <a:xfrm>
                            <a:off x="4034790" y="39401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91" name="Rectangle 268"/>
                        <wps:cNvSpPr>
                          <a:spLocks noChangeArrowheads="1"/>
                        </wps:cNvSpPr>
                        <wps:spPr bwMode="auto">
                          <a:xfrm>
                            <a:off x="4483100" y="39401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92" name="Rectangle 269"/>
                        <wps:cNvSpPr>
                          <a:spLocks noChangeArrowheads="1"/>
                        </wps:cNvSpPr>
                        <wps:spPr bwMode="auto">
                          <a:xfrm>
                            <a:off x="4931410" y="39401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93" name="Rectangle 270"/>
                        <wps:cNvSpPr>
                          <a:spLocks noChangeArrowheads="1"/>
                        </wps:cNvSpPr>
                        <wps:spPr bwMode="auto">
                          <a:xfrm>
                            <a:off x="5379720" y="3940175"/>
                            <a:ext cx="5149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_________</w:t>
                              </w:r>
                            </w:p>
                          </w:txbxContent>
                        </wps:txbx>
                        <wps:bodyPr rot="0" vert="horz" wrap="none" lIns="0" tIns="0" rIns="0" bIns="0" anchor="t" anchorCtr="0" upright="1">
                          <a:spAutoFit/>
                        </wps:bodyPr>
                      </wps:wsp>
                      <wps:wsp>
                        <wps:cNvPr id="394" name="Rectangle 271"/>
                        <wps:cNvSpPr>
                          <a:spLocks noChangeArrowheads="1"/>
                        </wps:cNvSpPr>
                        <wps:spPr bwMode="auto">
                          <a:xfrm>
                            <a:off x="5885180" y="39401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95" name="Rectangle 272"/>
                        <wps:cNvSpPr>
                          <a:spLocks noChangeArrowheads="1"/>
                        </wps:cNvSpPr>
                        <wps:spPr bwMode="auto">
                          <a:xfrm>
                            <a:off x="3352165" y="4051300"/>
                            <a:ext cx="292417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273"/>
                        <wps:cNvSpPr>
                          <a:spLocks noChangeArrowheads="1"/>
                        </wps:cNvSpPr>
                        <wps:spPr bwMode="auto">
                          <a:xfrm>
                            <a:off x="6276340" y="394017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97" name="Rectangle 274"/>
                        <wps:cNvSpPr>
                          <a:spLocks noChangeArrowheads="1"/>
                        </wps:cNvSpPr>
                        <wps:spPr bwMode="auto">
                          <a:xfrm>
                            <a:off x="0" y="40646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398" name="Rectangle 275"/>
                        <wps:cNvSpPr>
                          <a:spLocks noChangeArrowheads="1"/>
                        </wps:cNvSpPr>
                        <wps:spPr bwMode="auto">
                          <a:xfrm>
                            <a:off x="0" y="4190365"/>
                            <a:ext cx="3746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Owner: </w:t>
                              </w:r>
                            </w:p>
                          </w:txbxContent>
                        </wps:txbx>
                        <wps:bodyPr rot="0" vert="horz" wrap="none" lIns="0" tIns="0" rIns="0" bIns="0" anchor="t" anchorCtr="0" upright="1">
                          <a:spAutoFit/>
                        </wps:bodyPr>
                      </wps:wsp>
                      <wps:wsp>
                        <wps:cNvPr id="399" name="Rectangle 276"/>
                        <wps:cNvSpPr>
                          <a:spLocks noChangeArrowheads="1"/>
                        </wps:cNvSpPr>
                        <wps:spPr bwMode="auto">
                          <a:xfrm>
                            <a:off x="396240" y="419036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00" name="Rectangle 277"/>
                        <wps:cNvSpPr>
                          <a:spLocks noChangeArrowheads="1"/>
                        </wps:cNvSpPr>
                        <wps:spPr bwMode="auto">
                          <a:xfrm>
                            <a:off x="424180" y="4190365"/>
                            <a:ext cx="1720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w:t>
                              </w:r>
                            </w:p>
                          </w:txbxContent>
                        </wps:txbx>
                        <wps:bodyPr rot="0" vert="horz" wrap="none" lIns="0" tIns="0" rIns="0" bIns="0" anchor="t" anchorCtr="0" upright="1">
                          <a:spAutoFit/>
                        </wps:bodyPr>
                      </wps:wsp>
                      <wps:wsp>
                        <wps:cNvPr id="401" name="Rectangle 278"/>
                        <wps:cNvSpPr>
                          <a:spLocks noChangeArrowheads="1"/>
                        </wps:cNvSpPr>
                        <wps:spPr bwMode="auto">
                          <a:xfrm>
                            <a:off x="424180" y="4302125"/>
                            <a:ext cx="16891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279"/>
                        <wps:cNvSpPr>
                          <a:spLocks noChangeArrowheads="1"/>
                        </wps:cNvSpPr>
                        <wps:spPr bwMode="auto">
                          <a:xfrm>
                            <a:off x="593090" y="4190365"/>
                            <a:ext cx="3746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African</w:t>
                              </w:r>
                            </w:p>
                          </w:txbxContent>
                        </wps:txbx>
                        <wps:bodyPr rot="0" vert="horz" wrap="none" lIns="0" tIns="0" rIns="0" bIns="0" anchor="t" anchorCtr="0" upright="1">
                          <a:spAutoFit/>
                        </wps:bodyPr>
                      </wps:wsp>
                      <wps:wsp>
                        <wps:cNvPr id="403" name="Rectangle 280"/>
                        <wps:cNvSpPr>
                          <a:spLocks noChangeArrowheads="1"/>
                        </wps:cNvSpPr>
                        <wps:spPr bwMode="auto">
                          <a:xfrm>
                            <a:off x="958215" y="4190365"/>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w:t>
                              </w:r>
                            </w:p>
                          </w:txbxContent>
                        </wps:txbx>
                        <wps:bodyPr rot="0" vert="horz" wrap="none" lIns="0" tIns="0" rIns="0" bIns="0" anchor="t" anchorCtr="0" upright="1">
                          <a:spAutoFit/>
                        </wps:bodyPr>
                      </wps:wsp>
                      <wps:wsp>
                        <wps:cNvPr id="404" name="Rectangle 281"/>
                        <wps:cNvSpPr>
                          <a:spLocks noChangeArrowheads="1"/>
                        </wps:cNvSpPr>
                        <wps:spPr bwMode="auto">
                          <a:xfrm>
                            <a:off x="995045" y="4190365"/>
                            <a:ext cx="4826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American</w:t>
                              </w:r>
                            </w:p>
                          </w:txbxContent>
                        </wps:txbx>
                        <wps:bodyPr rot="0" vert="horz" wrap="none" lIns="0" tIns="0" rIns="0" bIns="0" anchor="t" anchorCtr="0" upright="1">
                          <a:spAutoFit/>
                        </wps:bodyPr>
                      </wps:wsp>
                      <wps:wsp>
                        <wps:cNvPr id="405" name="Rectangle 282"/>
                        <wps:cNvSpPr>
                          <a:spLocks noChangeArrowheads="1"/>
                        </wps:cNvSpPr>
                        <wps:spPr bwMode="auto">
                          <a:xfrm>
                            <a:off x="1467485" y="4190365"/>
                            <a:ext cx="114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_</w:t>
                              </w:r>
                            </w:p>
                          </w:txbxContent>
                        </wps:txbx>
                        <wps:bodyPr rot="0" vert="horz" wrap="none" lIns="0" tIns="0" rIns="0" bIns="0" anchor="t" anchorCtr="0" upright="1">
                          <a:spAutoFit/>
                        </wps:bodyPr>
                      </wps:wsp>
                      <wps:wsp>
                        <wps:cNvPr id="406" name="Rectangle 283"/>
                        <wps:cNvSpPr>
                          <a:spLocks noChangeArrowheads="1"/>
                        </wps:cNvSpPr>
                        <wps:spPr bwMode="auto">
                          <a:xfrm>
                            <a:off x="1582420" y="4190365"/>
                            <a:ext cx="114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w:t>
                              </w:r>
                            </w:p>
                          </w:txbxContent>
                        </wps:txbx>
                        <wps:bodyPr rot="0" vert="horz" wrap="none" lIns="0" tIns="0" rIns="0" bIns="0" anchor="t" anchorCtr="0" upright="1">
                          <a:spAutoFit/>
                        </wps:bodyPr>
                      </wps:wsp>
                      <wps:wsp>
                        <wps:cNvPr id="407" name="Rectangle 284"/>
                        <wps:cNvSpPr>
                          <a:spLocks noChangeArrowheads="1"/>
                        </wps:cNvSpPr>
                        <wps:spPr bwMode="auto">
                          <a:xfrm>
                            <a:off x="1582420" y="4302125"/>
                            <a:ext cx="11366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285"/>
                        <wps:cNvSpPr>
                          <a:spLocks noChangeArrowheads="1"/>
                        </wps:cNvSpPr>
                        <wps:spPr bwMode="auto">
                          <a:xfrm>
                            <a:off x="1696085" y="4190365"/>
                            <a:ext cx="4610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Hispanic,</w:t>
                              </w:r>
                            </w:p>
                          </w:txbxContent>
                        </wps:txbx>
                        <wps:bodyPr rot="0" vert="horz" wrap="none" lIns="0" tIns="0" rIns="0" bIns="0" anchor="t" anchorCtr="0" upright="1">
                          <a:spAutoFit/>
                        </wps:bodyPr>
                      </wps:wsp>
                      <wps:wsp>
                        <wps:cNvPr id="409" name="Rectangle 286"/>
                        <wps:cNvSpPr>
                          <a:spLocks noChangeArrowheads="1"/>
                        </wps:cNvSpPr>
                        <wps:spPr bwMode="auto">
                          <a:xfrm>
                            <a:off x="2144395" y="419036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10" name="Rectangle 287"/>
                        <wps:cNvSpPr>
                          <a:spLocks noChangeArrowheads="1"/>
                        </wps:cNvSpPr>
                        <wps:spPr bwMode="auto">
                          <a:xfrm>
                            <a:off x="2172970" y="4190365"/>
                            <a:ext cx="9969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___Asian, ___Native </w:t>
                              </w:r>
                            </w:p>
                          </w:txbxContent>
                        </wps:txbx>
                        <wps:bodyPr rot="0" vert="horz" wrap="none" lIns="0" tIns="0" rIns="0" bIns="0" anchor="t" anchorCtr="0" upright="1">
                          <a:spAutoFit/>
                        </wps:bodyPr>
                      </wps:wsp>
                      <wps:wsp>
                        <wps:cNvPr id="411" name="Rectangle 288"/>
                        <wps:cNvSpPr>
                          <a:spLocks noChangeArrowheads="1"/>
                        </wps:cNvSpPr>
                        <wps:spPr bwMode="auto">
                          <a:xfrm>
                            <a:off x="3178810" y="4190365"/>
                            <a:ext cx="4826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American</w:t>
                              </w:r>
                            </w:p>
                          </w:txbxContent>
                        </wps:txbx>
                        <wps:bodyPr rot="0" vert="horz" wrap="none" lIns="0" tIns="0" rIns="0" bIns="0" anchor="t" anchorCtr="0" upright="1">
                          <a:spAutoFit/>
                        </wps:bodyPr>
                      </wps:wsp>
                      <wps:wsp>
                        <wps:cNvPr id="412" name="Rectangle 289"/>
                        <wps:cNvSpPr>
                          <a:spLocks noChangeArrowheads="1"/>
                        </wps:cNvSpPr>
                        <wps:spPr bwMode="auto">
                          <a:xfrm>
                            <a:off x="3650615" y="4190365"/>
                            <a:ext cx="2292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___</w:t>
                              </w:r>
                            </w:p>
                          </w:txbxContent>
                        </wps:txbx>
                        <wps:bodyPr rot="0" vert="horz" wrap="none" lIns="0" tIns="0" rIns="0" bIns="0" anchor="t" anchorCtr="0" upright="1">
                          <a:spAutoFit/>
                        </wps:bodyPr>
                      </wps:wsp>
                      <wps:wsp>
                        <wps:cNvPr id="413" name="Rectangle 290"/>
                        <wps:cNvSpPr>
                          <a:spLocks noChangeArrowheads="1"/>
                        </wps:cNvSpPr>
                        <wps:spPr bwMode="auto">
                          <a:xfrm>
                            <a:off x="3877945" y="4190365"/>
                            <a:ext cx="3879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Woman</w:t>
                              </w:r>
                            </w:p>
                          </w:txbxContent>
                        </wps:txbx>
                        <wps:bodyPr rot="0" vert="horz" wrap="none" lIns="0" tIns="0" rIns="0" bIns="0" anchor="t" anchorCtr="0" upright="1">
                          <a:spAutoFit/>
                        </wps:bodyPr>
                      </wps:wsp>
                      <wps:wsp>
                        <wps:cNvPr id="414" name="Rectangle 291"/>
                        <wps:cNvSpPr>
                          <a:spLocks noChangeArrowheads="1"/>
                        </wps:cNvSpPr>
                        <wps:spPr bwMode="auto">
                          <a:xfrm>
                            <a:off x="4254500" y="4190365"/>
                            <a:ext cx="432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___Non</w:t>
                              </w:r>
                            </w:p>
                          </w:txbxContent>
                        </wps:txbx>
                        <wps:bodyPr rot="0" vert="horz" wrap="none" lIns="0" tIns="0" rIns="0" bIns="0" anchor="t" anchorCtr="0" upright="1">
                          <a:spAutoFit/>
                        </wps:bodyPr>
                      </wps:wsp>
                      <wps:wsp>
                        <wps:cNvPr id="415" name="Rectangle 292"/>
                        <wps:cNvSpPr>
                          <a:spLocks noChangeArrowheads="1"/>
                        </wps:cNvSpPr>
                        <wps:spPr bwMode="auto">
                          <a:xfrm>
                            <a:off x="4678680" y="4190365"/>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w:t>
                              </w:r>
                            </w:p>
                          </w:txbxContent>
                        </wps:txbx>
                        <wps:bodyPr rot="0" vert="horz" wrap="none" lIns="0" tIns="0" rIns="0" bIns="0" anchor="t" anchorCtr="0" upright="1">
                          <a:spAutoFit/>
                        </wps:bodyPr>
                      </wps:wsp>
                      <wps:wsp>
                        <wps:cNvPr id="416" name="Rectangle 293"/>
                        <wps:cNvSpPr>
                          <a:spLocks noChangeArrowheads="1"/>
                        </wps:cNvSpPr>
                        <wps:spPr bwMode="auto">
                          <a:xfrm>
                            <a:off x="4716145" y="4190365"/>
                            <a:ext cx="3143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Profit, </w:t>
                              </w:r>
                            </w:p>
                          </w:txbxContent>
                        </wps:txbx>
                        <wps:bodyPr rot="0" vert="horz" wrap="none" lIns="0" tIns="0" rIns="0" bIns="0" anchor="t" anchorCtr="0" upright="1">
                          <a:spAutoFit/>
                        </wps:bodyPr>
                      </wps:wsp>
                      <wps:wsp>
                        <wps:cNvPr id="417" name="Rectangle 294"/>
                        <wps:cNvSpPr>
                          <a:spLocks noChangeArrowheads="1"/>
                        </wps:cNvSpPr>
                        <wps:spPr bwMode="auto">
                          <a:xfrm>
                            <a:off x="5053965" y="4190365"/>
                            <a:ext cx="1720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w:t>
                              </w:r>
                            </w:p>
                          </w:txbxContent>
                        </wps:txbx>
                        <wps:bodyPr rot="0" vert="horz" wrap="none" lIns="0" tIns="0" rIns="0" bIns="0" anchor="t" anchorCtr="0" upright="1">
                          <a:spAutoFit/>
                        </wps:bodyPr>
                      </wps:wsp>
                      <wps:wsp>
                        <wps:cNvPr id="418" name="Rectangle 295"/>
                        <wps:cNvSpPr>
                          <a:spLocks noChangeArrowheads="1"/>
                        </wps:cNvSpPr>
                        <wps:spPr bwMode="auto">
                          <a:xfrm>
                            <a:off x="5053965" y="4302125"/>
                            <a:ext cx="1701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296"/>
                        <wps:cNvSpPr>
                          <a:spLocks noChangeArrowheads="1"/>
                        </wps:cNvSpPr>
                        <wps:spPr bwMode="auto">
                          <a:xfrm>
                            <a:off x="5224145" y="4190365"/>
                            <a:ext cx="10293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Caucasian, ___Other</w:t>
                              </w:r>
                            </w:p>
                          </w:txbxContent>
                        </wps:txbx>
                        <wps:bodyPr rot="0" vert="horz" wrap="none" lIns="0" tIns="0" rIns="0" bIns="0" anchor="t" anchorCtr="0" upright="1">
                          <a:spAutoFit/>
                        </wps:bodyPr>
                      </wps:wsp>
                      <wps:wsp>
                        <wps:cNvPr id="420" name="Rectangle 297"/>
                        <wps:cNvSpPr>
                          <a:spLocks noChangeArrowheads="1"/>
                        </wps:cNvSpPr>
                        <wps:spPr bwMode="auto">
                          <a:xfrm>
                            <a:off x="6229985" y="419036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21" name="Rectangle 298"/>
                        <wps:cNvSpPr>
                          <a:spLocks noChangeArrowheads="1"/>
                        </wps:cNvSpPr>
                        <wps:spPr bwMode="auto">
                          <a:xfrm>
                            <a:off x="0" y="431546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22" name="Rectangle 299"/>
                        <wps:cNvSpPr>
                          <a:spLocks noChangeArrowheads="1"/>
                        </wps:cNvSpPr>
                        <wps:spPr bwMode="auto">
                          <a:xfrm>
                            <a:off x="0" y="4439920"/>
                            <a:ext cx="2349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Fede</w:t>
                              </w:r>
                            </w:p>
                          </w:txbxContent>
                        </wps:txbx>
                        <wps:bodyPr rot="0" vert="horz" wrap="none" lIns="0" tIns="0" rIns="0" bIns="0" anchor="t" anchorCtr="0" upright="1">
                          <a:spAutoFit/>
                        </wps:bodyPr>
                      </wps:wsp>
                      <wps:wsp>
                        <wps:cNvPr id="423" name="Rectangle 300"/>
                        <wps:cNvSpPr>
                          <a:spLocks noChangeArrowheads="1"/>
                        </wps:cNvSpPr>
                        <wps:spPr bwMode="auto">
                          <a:xfrm>
                            <a:off x="228600" y="4439920"/>
                            <a:ext cx="14293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ral Tax ID________________    </w:t>
                              </w:r>
                            </w:p>
                          </w:txbxContent>
                        </wps:txbx>
                        <wps:bodyPr rot="0" vert="horz" wrap="none" lIns="0" tIns="0" rIns="0" bIns="0" anchor="t" anchorCtr="0" upright="1">
                          <a:spAutoFit/>
                        </wps:bodyPr>
                      </wps:wsp>
                      <wps:wsp>
                        <wps:cNvPr id="424" name="Rectangle 301"/>
                        <wps:cNvSpPr>
                          <a:spLocks noChangeArrowheads="1"/>
                        </wps:cNvSpPr>
                        <wps:spPr bwMode="auto">
                          <a:xfrm>
                            <a:off x="1745615" y="4439920"/>
                            <a:ext cx="9302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Certifying Agency:  </w:t>
                              </w:r>
                            </w:p>
                          </w:txbxContent>
                        </wps:txbx>
                        <wps:bodyPr rot="0" vert="horz" wrap="none" lIns="0" tIns="0" rIns="0" bIns="0" anchor="t" anchorCtr="0" upright="1">
                          <a:spAutoFit/>
                        </wps:bodyPr>
                      </wps:wsp>
                      <wps:wsp>
                        <wps:cNvPr id="425" name="Rectangle 302"/>
                        <wps:cNvSpPr>
                          <a:spLocks noChangeArrowheads="1"/>
                        </wps:cNvSpPr>
                        <wps:spPr bwMode="auto">
                          <a:xfrm>
                            <a:off x="2712085" y="4439920"/>
                            <a:ext cx="17722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_______________________________</w:t>
                              </w:r>
                            </w:p>
                          </w:txbxContent>
                        </wps:txbx>
                        <wps:bodyPr rot="0" vert="horz" wrap="none" lIns="0" tIns="0" rIns="0" bIns="0" anchor="t" anchorCtr="0" upright="1">
                          <a:spAutoFit/>
                        </wps:bodyPr>
                      </wps:wsp>
                      <wps:wsp>
                        <wps:cNvPr id="426" name="Rectangle 303"/>
                        <wps:cNvSpPr>
                          <a:spLocks noChangeArrowheads="1"/>
                        </wps:cNvSpPr>
                        <wps:spPr bwMode="auto">
                          <a:xfrm>
                            <a:off x="2712085" y="4551045"/>
                            <a:ext cx="173799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304"/>
                        <wps:cNvSpPr>
                          <a:spLocks noChangeArrowheads="1"/>
                        </wps:cNvSpPr>
                        <wps:spPr bwMode="auto">
                          <a:xfrm>
                            <a:off x="4450080" y="443992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28" name="Rectangle 305"/>
                        <wps:cNvSpPr>
                          <a:spLocks noChangeArrowheads="1"/>
                        </wps:cNvSpPr>
                        <wps:spPr bwMode="auto">
                          <a:xfrm>
                            <a:off x="4483100" y="4439920"/>
                            <a:ext cx="857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Certification No.: </w:t>
                              </w:r>
                            </w:p>
                          </w:txbxContent>
                        </wps:txbx>
                        <wps:bodyPr rot="0" vert="horz" wrap="none" lIns="0" tIns="0" rIns="0" bIns="0" anchor="t" anchorCtr="0" upright="1">
                          <a:spAutoFit/>
                        </wps:bodyPr>
                      </wps:wsp>
                      <wps:wsp>
                        <wps:cNvPr id="429" name="Rectangle 306"/>
                        <wps:cNvSpPr>
                          <a:spLocks noChangeArrowheads="1"/>
                        </wps:cNvSpPr>
                        <wps:spPr bwMode="auto">
                          <a:xfrm>
                            <a:off x="5351145" y="4439920"/>
                            <a:ext cx="9150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________________</w:t>
                              </w:r>
                            </w:p>
                          </w:txbxContent>
                        </wps:txbx>
                        <wps:bodyPr rot="0" vert="horz" wrap="none" lIns="0" tIns="0" rIns="0" bIns="0" anchor="t" anchorCtr="0" upright="1">
                          <a:spAutoFit/>
                        </wps:bodyPr>
                      </wps:wsp>
                      <wps:wsp>
                        <wps:cNvPr id="430" name="Rectangle 307"/>
                        <wps:cNvSpPr>
                          <a:spLocks noChangeArrowheads="1"/>
                        </wps:cNvSpPr>
                        <wps:spPr bwMode="auto">
                          <a:xfrm>
                            <a:off x="6249670" y="443992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31" name="Rectangle 308"/>
                        <wps:cNvSpPr>
                          <a:spLocks noChangeArrowheads="1"/>
                        </wps:cNvSpPr>
                        <wps:spPr bwMode="auto">
                          <a:xfrm>
                            <a:off x="0" y="45643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32" name="Rectangle 309"/>
                        <wps:cNvSpPr>
                          <a:spLocks noChangeArrowheads="1"/>
                        </wps:cNvSpPr>
                        <wps:spPr bwMode="auto">
                          <a:xfrm>
                            <a:off x="0" y="4690110"/>
                            <a:ext cx="10414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Description of Work:  </w:t>
                              </w:r>
                            </w:p>
                          </w:txbxContent>
                        </wps:txbx>
                        <wps:bodyPr rot="0" vert="horz" wrap="none" lIns="0" tIns="0" rIns="0" bIns="0" anchor="t" anchorCtr="0" upright="1">
                          <a:spAutoFit/>
                        </wps:bodyPr>
                      </wps:wsp>
                      <wps:wsp>
                        <wps:cNvPr id="433" name="Rectangle 310"/>
                        <wps:cNvSpPr>
                          <a:spLocks noChangeArrowheads="1"/>
                        </wps:cNvSpPr>
                        <wps:spPr bwMode="auto">
                          <a:xfrm>
                            <a:off x="1077595"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34" name="Rectangle 311"/>
                        <wps:cNvSpPr>
                          <a:spLocks noChangeArrowheads="1"/>
                        </wps:cNvSpPr>
                        <wps:spPr bwMode="auto">
                          <a:xfrm>
                            <a:off x="134493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35" name="Rectangle 312"/>
                        <wps:cNvSpPr>
                          <a:spLocks noChangeArrowheads="1"/>
                        </wps:cNvSpPr>
                        <wps:spPr bwMode="auto">
                          <a:xfrm>
                            <a:off x="179324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36" name="Rectangle 313"/>
                        <wps:cNvSpPr>
                          <a:spLocks noChangeArrowheads="1"/>
                        </wps:cNvSpPr>
                        <wps:spPr bwMode="auto">
                          <a:xfrm>
                            <a:off x="224155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37" name="Rectangle 314"/>
                        <wps:cNvSpPr>
                          <a:spLocks noChangeArrowheads="1"/>
                        </wps:cNvSpPr>
                        <wps:spPr bwMode="auto">
                          <a:xfrm>
                            <a:off x="268986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38" name="Rectangle 315"/>
                        <wps:cNvSpPr>
                          <a:spLocks noChangeArrowheads="1"/>
                        </wps:cNvSpPr>
                        <wps:spPr bwMode="auto">
                          <a:xfrm>
                            <a:off x="313817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39" name="Rectangle 316"/>
                        <wps:cNvSpPr>
                          <a:spLocks noChangeArrowheads="1"/>
                        </wps:cNvSpPr>
                        <wps:spPr bwMode="auto">
                          <a:xfrm>
                            <a:off x="358648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40" name="Rectangle 317"/>
                        <wps:cNvSpPr>
                          <a:spLocks noChangeArrowheads="1"/>
                        </wps:cNvSpPr>
                        <wps:spPr bwMode="auto">
                          <a:xfrm>
                            <a:off x="403479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41" name="Rectangle 318"/>
                        <wps:cNvSpPr>
                          <a:spLocks noChangeArrowheads="1"/>
                        </wps:cNvSpPr>
                        <wps:spPr bwMode="auto">
                          <a:xfrm>
                            <a:off x="448310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42" name="Rectangle 319"/>
                        <wps:cNvSpPr>
                          <a:spLocks noChangeArrowheads="1"/>
                        </wps:cNvSpPr>
                        <wps:spPr bwMode="auto">
                          <a:xfrm>
                            <a:off x="493141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43" name="Rectangle 320"/>
                        <wps:cNvSpPr>
                          <a:spLocks noChangeArrowheads="1"/>
                        </wps:cNvSpPr>
                        <wps:spPr bwMode="auto">
                          <a:xfrm>
                            <a:off x="537972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44" name="Rectangle 321"/>
                        <wps:cNvSpPr>
                          <a:spLocks noChangeArrowheads="1"/>
                        </wps:cNvSpPr>
                        <wps:spPr bwMode="auto">
                          <a:xfrm>
                            <a:off x="582803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45" name="Rectangle 322"/>
                        <wps:cNvSpPr>
                          <a:spLocks noChangeArrowheads="1"/>
                        </wps:cNvSpPr>
                        <wps:spPr bwMode="auto">
                          <a:xfrm>
                            <a:off x="1077595" y="4801235"/>
                            <a:ext cx="519874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323"/>
                        <wps:cNvSpPr>
                          <a:spLocks noChangeArrowheads="1"/>
                        </wps:cNvSpPr>
                        <wps:spPr bwMode="auto">
                          <a:xfrm>
                            <a:off x="6276340" y="469011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47" name="Rectangle 324"/>
                        <wps:cNvSpPr>
                          <a:spLocks noChangeArrowheads="1"/>
                        </wps:cNvSpPr>
                        <wps:spPr bwMode="auto">
                          <a:xfrm>
                            <a:off x="0" y="481457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48" name="Rectangle 325"/>
                        <wps:cNvSpPr>
                          <a:spLocks noChangeArrowheads="1"/>
                        </wps:cNvSpPr>
                        <wps:spPr bwMode="auto">
                          <a:xfrm>
                            <a:off x="0" y="4939030"/>
                            <a:ext cx="7112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Dollar Value $</w:t>
                              </w:r>
                            </w:p>
                          </w:txbxContent>
                        </wps:txbx>
                        <wps:bodyPr rot="0" vert="horz" wrap="none" lIns="0" tIns="0" rIns="0" bIns="0" anchor="t" anchorCtr="0" upright="1">
                          <a:spAutoFit/>
                        </wps:bodyPr>
                      </wps:wsp>
                      <wps:wsp>
                        <wps:cNvPr id="449" name="Rectangle 326"/>
                        <wps:cNvSpPr>
                          <a:spLocks noChangeArrowheads="1"/>
                        </wps:cNvSpPr>
                        <wps:spPr bwMode="auto">
                          <a:xfrm>
                            <a:off x="696595" y="4939030"/>
                            <a:ext cx="14293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_________________________ </w:t>
                              </w:r>
                            </w:p>
                          </w:txbxContent>
                        </wps:txbx>
                        <wps:bodyPr rot="0" vert="horz" wrap="none" lIns="0" tIns="0" rIns="0" bIns="0" anchor="t" anchorCtr="0" upright="1">
                          <a:spAutoFit/>
                        </wps:bodyPr>
                      </wps:wsp>
                      <wps:wsp>
                        <wps:cNvPr id="450" name="Rectangle 327"/>
                        <wps:cNvSpPr>
                          <a:spLocks noChangeArrowheads="1"/>
                        </wps:cNvSpPr>
                        <wps:spPr bwMode="auto">
                          <a:xfrm>
                            <a:off x="696595" y="5050790"/>
                            <a:ext cx="143129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328"/>
                        <wps:cNvSpPr>
                          <a:spLocks noChangeArrowheads="1"/>
                        </wps:cNvSpPr>
                        <wps:spPr bwMode="auto">
                          <a:xfrm>
                            <a:off x="2127885" y="4939030"/>
                            <a:ext cx="114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w:t>
                              </w:r>
                            </w:p>
                          </w:txbxContent>
                        </wps:txbx>
                        <wps:bodyPr rot="0" vert="horz" wrap="none" lIns="0" tIns="0" rIns="0" bIns="0" anchor="t" anchorCtr="0" upright="1">
                          <a:spAutoFit/>
                        </wps:bodyPr>
                      </wps:wsp>
                      <wps:wsp>
                        <wps:cNvPr id="452" name="Rectangle 329"/>
                        <wps:cNvSpPr>
                          <a:spLocks noChangeArrowheads="1"/>
                        </wps:cNvSpPr>
                        <wps:spPr bwMode="auto">
                          <a:xfrm>
                            <a:off x="2240280" y="4939030"/>
                            <a:ext cx="1419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Percentage of Total Contract </w:t>
                              </w:r>
                            </w:p>
                          </w:txbxContent>
                        </wps:txbx>
                        <wps:bodyPr rot="0" vert="horz" wrap="none" lIns="0" tIns="0" rIns="0" bIns="0" anchor="t" anchorCtr="0" upright="1">
                          <a:spAutoFit/>
                        </wps:bodyPr>
                      </wps:wsp>
                      <wps:wsp>
                        <wps:cNvPr id="453" name="Rectangle 330"/>
                        <wps:cNvSpPr>
                          <a:spLocks noChangeArrowheads="1"/>
                        </wps:cNvSpPr>
                        <wps:spPr bwMode="auto">
                          <a:xfrm>
                            <a:off x="3656965" y="49390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54" name="Rectangle 331"/>
                        <wps:cNvSpPr>
                          <a:spLocks noChangeArrowheads="1"/>
                        </wps:cNvSpPr>
                        <wps:spPr bwMode="auto">
                          <a:xfrm>
                            <a:off x="3686810" y="49390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55" name="Rectangle 332"/>
                        <wps:cNvSpPr>
                          <a:spLocks noChangeArrowheads="1"/>
                        </wps:cNvSpPr>
                        <wps:spPr bwMode="auto">
                          <a:xfrm>
                            <a:off x="4034790" y="49390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56" name="Rectangle 333"/>
                        <wps:cNvSpPr>
                          <a:spLocks noChangeArrowheads="1"/>
                        </wps:cNvSpPr>
                        <wps:spPr bwMode="auto">
                          <a:xfrm>
                            <a:off x="4483100" y="49390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57" name="Rectangle 334"/>
                        <wps:cNvSpPr>
                          <a:spLocks noChangeArrowheads="1"/>
                        </wps:cNvSpPr>
                        <wps:spPr bwMode="auto">
                          <a:xfrm>
                            <a:off x="4931410" y="49390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58" name="Rectangle 335"/>
                        <wps:cNvSpPr>
                          <a:spLocks noChangeArrowheads="1"/>
                        </wps:cNvSpPr>
                        <wps:spPr bwMode="auto">
                          <a:xfrm>
                            <a:off x="5379720" y="49390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59" name="Rectangle 336"/>
                        <wps:cNvSpPr>
                          <a:spLocks noChangeArrowheads="1"/>
                        </wps:cNvSpPr>
                        <wps:spPr bwMode="auto">
                          <a:xfrm>
                            <a:off x="5828030" y="49390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60" name="Rectangle 337"/>
                        <wps:cNvSpPr>
                          <a:spLocks noChangeArrowheads="1"/>
                        </wps:cNvSpPr>
                        <wps:spPr bwMode="auto">
                          <a:xfrm>
                            <a:off x="3686810" y="5050790"/>
                            <a:ext cx="258953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338"/>
                        <wps:cNvSpPr>
                          <a:spLocks noChangeArrowheads="1"/>
                        </wps:cNvSpPr>
                        <wps:spPr bwMode="auto">
                          <a:xfrm>
                            <a:off x="6276340" y="493903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62" name="Rectangle 339"/>
                        <wps:cNvSpPr>
                          <a:spLocks noChangeArrowheads="1"/>
                        </wps:cNvSpPr>
                        <wps:spPr bwMode="auto">
                          <a:xfrm>
                            <a:off x="0" y="50634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63" name="Rectangle 340"/>
                        <wps:cNvSpPr>
                          <a:spLocks noChangeArrowheads="1"/>
                        </wps:cNvSpPr>
                        <wps:spPr bwMode="auto">
                          <a:xfrm>
                            <a:off x="0" y="5189855"/>
                            <a:ext cx="3683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Vendor </w:t>
                              </w:r>
                            </w:p>
                          </w:txbxContent>
                        </wps:txbx>
                        <wps:bodyPr rot="0" vert="horz" wrap="none" lIns="0" tIns="0" rIns="0" bIns="0" anchor="t" anchorCtr="0" upright="1">
                          <a:spAutoFit/>
                        </wps:bodyPr>
                      </wps:wsp>
                      <wps:wsp>
                        <wps:cNvPr id="464" name="Rectangle 341"/>
                        <wps:cNvSpPr>
                          <a:spLocks noChangeArrowheads="1"/>
                        </wps:cNvSpPr>
                        <wps:spPr bwMode="auto">
                          <a:xfrm>
                            <a:off x="388620" y="5189855"/>
                            <a:ext cx="4768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Signature</w:t>
                              </w:r>
                            </w:p>
                          </w:txbxContent>
                        </wps:txbx>
                        <wps:bodyPr rot="0" vert="horz" wrap="none" lIns="0" tIns="0" rIns="0" bIns="0" anchor="t" anchorCtr="0" upright="1">
                          <a:spAutoFit/>
                        </wps:bodyPr>
                      </wps:wsp>
                      <wps:wsp>
                        <wps:cNvPr id="465" name="Rectangle 342"/>
                        <wps:cNvSpPr>
                          <a:spLocks noChangeArrowheads="1"/>
                        </wps:cNvSpPr>
                        <wps:spPr bwMode="auto">
                          <a:xfrm>
                            <a:off x="85598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66" name="Rectangle 343"/>
                        <wps:cNvSpPr>
                          <a:spLocks noChangeArrowheads="1"/>
                        </wps:cNvSpPr>
                        <wps:spPr bwMode="auto">
                          <a:xfrm>
                            <a:off x="89662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67" name="Rectangle 344"/>
                        <wps:cNvSpPr>
                          <a:spLocks noChangeArrowheads="1"/>
                        </wps:cNvSpPr>
                        <wps:spPr bwMode="auto">
                          <a:xfrm>
                            <a:off x="134493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68" name="Rectangle 345"/>
                        <wps:cNvSpPr>
                          <a:spLocks noChangeArrowheads="1"/>
                        </wps:cNvSpPr>
                        <wps:spPr bwMode="auto">
                          <a:xfrm>
                            <a:off x="179324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69" name="Rectangle 346"/>
                        <wps:cNvSpPr>
                          <a:spLocks noChangeArrowheads="1"/>
                        </wps:cNvSpPr>
                        <wps:spPr bwMode="auto">
                          <a:xfrm>
                            <a:off x="224155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70" name="Rectangle 347"/>
                        <wps:cNvSpPr>
                          <a:spLocks noChangeArrowheads="1"/>
                        </wps:cNvSpPr>
                        <wps:spPr bwMode="auto">
                          <a:xfrm>
                            <a:off x="268986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71" name="Rectangle 348"/>
                        <wps:cNvSpPr>
                          <a:spLocks noChangeArrowheads="1"/>
                        </wps:cNvSpPr>
                        <wps:spPr bwMode="auto">
                          <a:xfrm>
                            <a:off x="313817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72" name="Rectangle 349"/>
                        <wps:cNvSpPr>
                          <a:spLocks noChangeArrowheads="1"/>
                        </wps:cNvSpPr>
                        <wps:spPr bwMode="auto">
                          <a:xfrm>
                            <a:off x="358648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73" name="Rectangle 350"/>
                        <wps:cNvSpPr>
                          <a:spLocks noChangeArrowheads="1"/>
                        </wps:cNvSpPr>
                        <wps:spPr bwMode="auto">
                          <a:xfrm>
                            <a:off x="403479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74" name="Rectangle 351"/>
                        <wps:cNvSpPr>
                          <a:spLocks noChangeArrowheads="1"/>
                        </wps:cNvSpPr>
                        <wps:spPr bwMode="auto">
                          <a:xfrm>
                            <a:off x="448310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75" name="Rectangle 352"/>
                        <wps:cNvSpPr>
                          <a:spLocks noChangeArrowheads="1"/>
                        </wps:cNvSpPr>
                        <wps:spPr bwMode="auto">
                          <a:xfrm>
                            <a:off x="493141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76" name="Rectangle 353"/>
                        <wps:cNvSpPr>
                          <a:spLocks noChangeArrowheads="1"/>
                        </wps:cNvSpPr>
                        <wps:spPr bwMode="auto">
                          <a:xfrm>
                            <a:off x="537972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77" name="Rectangle 354"/>
                        <wps:cNvSpPr>
                          <a:spLocks noChangeArrowheads="1"/>
                        </wps:cNvSpPr>
                        <wps:spPr bwMode="auto">
                          <a:xfrm>
                            <a:off x="5828030" y="51898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78" name="Rectangle 355"/>
                        <wps:cNvSpPr>
                          <a:spLocks noChangeArrowheads="1"/>
                        </wps:cNvSpPr>
                        <wps:spPr bwMode="auto">
                          <a:xfrm>
                            <a:off x="855980" y="5300980"/>
                            <a:ext cx="54203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356"/>
                        <wps:cNvSpPr>
                          <a:spLocks noChangeArrowheads="1"/>
                        </wps:cNvSpPr>
                        <wps:spPr bwMode="auto">
                          <a:xfrm>
                            <a:off x="6276340" y="519239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color w:val="000000"/>
                                  <w:sz w:val="18"/>
                                  <w:szCs w:val="18"/>
                                </w:rPr>
                                <w:t xml:space="preserve"> </w:t>
                              </w:r>
                            </w:p>
                          </w:txbxContent>
                        </wps:txbx>
                        <wps:bodyPr rot="0" vert="horz" wrap="none" lIns="0" tIns="0" rIns="0" bIns="0" anchor="t" anchorCtr="0" upright="1">
                          <a:spAutoFit/>
                        </wps:bodyPr>
                      </wps:wsp>
                      <wpg:wgp>
                        <wpg:cNvPr id="480" name="Group 359"/>
                        <wpg:cNvGrpSpPr>
                          <a:grpSpLocks/>
                        </wpg:cNvGrpSpPr>
                        <wpg:grpSpPr bwMode="auto">
                          <a:xfrm>
                            <a:off x="403225" y="5342890"/>
                            <a:ext cx="6214110" cy="118745"/>
                            <a:chOff x="635" y="8414"/>
                            <a:chExt cx="9786" cy="187"/>
                          </a:xfrm>
                        </wpg:grpSpPr>
                        <pic:pic xmlns:pic="http://schemas.openxmlformats.org/drawingml/2006/picture">
                          <pic:nvPicPr>
                            <pic:cNvPr id="481" name="Picture 3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35" y="8414"/>
                              <a:ext cx="9786" cy="1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2" name="Picture 3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5" y="8414"/>
                              <a:ext cx="9786" cy="187"/>
                            </a:xfrm>
                            <a:prstGeom prst="rect">
                              <a:avLst/>
                            </a:prstGeom>
                            <a:noFill/>
                            <a:extLst>
                              <a:ext uri="{909E8E84-426E-40DD-AFC4-6F175D3DCCD1}">
                                <a14:hiddenFill xmlns:a14="http://schemas.microsoft.com/office/drawing/2010/main">
                                  <a:solidFill>
                                    <a:srgbClr val="FFFFFF"/>
                                  </a:solidFill>
                                </a14:hiddenFill>
                              </a:ext>
                            </a:extLst>
                          </pic:spPr>
                        </pic:pic>
                      </wpg:wgp>
                      <wps:wsp>
                        <wps:cNvPr id="483" name="Rectangle 360"/>
                        <wps:cNvSpPr>
                          <a:spLocks noChangeArrowheads="1"/>
                        </wps:cNvSpPr>
                        <wps:spPr bwMode="auto">
                          <a:xfrm>
                            <a:off x="7020560" y="539242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84" name="Rectangle 361"/>
                        <wps:cNvSpPr>
                          <a:spLocks noChangeArrowheads="1"/>
                        </wps:cNvSpPr>
                        <wps:spPr bwMode="auto">
                          <a:xfrm>
                            <a:off x="0" y="549402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85" name="Rectangle 362"/>
                        <wps:cNvSpPr>
                          <a:spLocks noChangeArrowheads="1"/>
                        </wps:cNvSpPr>
                        <wps:spPr bwMode="auto">
                          <a:xfrm>
                            <a:off x="0" y="5618480"/>
                            <a:ext cx="30613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If no commitment, give reasons and supporting documentation </w:t>
                              </w:r>
                            </w:p>
                          </w:txbxContent>
                        </wps:txbx>
                        <wps:bodyPr rot="0" vert="horz" wrap="none" lIns="0" tIns="0" rIns="0" bIns="0" anchor="t" anchorCtr="0" upright="1">
                          <a:spAutoFit/>
                        </wps:bodyPr>
                      </wps:wsp>
                      <wps:wsp>
                        <wps:cNvPr id="486" name="Rectangle 363"/>
                        <wps:cNvSpPr>
                          <a:spLocks noChangeArrowheads="1"/>
                        </wps:cNvSpPr>
                        <wps:spPr bwMode="auto">
                          <a:xfrm>
                            <a:off x="3030855" y="5618480"/>
                            <a:ext cx="14763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(e.g., evidence of contacting M</w:t>
                              </w:r>
                            </w:p>
                          </w:txbxContent>
                        </wps:txbx>
                        <wps:bodyPr rot="0" vert="horz" wrap="none" lIns="0" tIns="0" rIns="0" bIns="0" anchor="t" anchorCtr="0" upright="1">
                          <a:spAutoFit/>
                        </wps:bodyPr>
                      </wps:wsp>
                      <wps:wsp>
                        <wps:cNvPr id="487" name="Rectangle 364"/>
                        <wps:cNvSpPr>
                          <a:spLocks noChangeArrowheads="1"/>
                        </wps:cNvSpPr>
                        <wps:spPr bwMode="auto">
                          <a:xfrm>
                            <a:off x="4478655" y="5618480"/>
                            <a:ext cx="3498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WBEs)</w:t>
                              </w:r>
                            </w:p>
                          </w:txbxContent>
                        </wps:txbx>
                        <wps:bodyPr rot="0" vert="horz" wrap="none" lIns="0" tIns="0" rIns="0" bIns="0" anchor="t" anchorCtr="0" upright="1">
                          <a:spAutoFit/>
                        </wps:bodyPr>
                      </wps:wsp>
                      <wps:wsp>
                        <wps:cNvPr id="488" name="Rectangle 365"/>
                        <wps:cNvSpPr>
                          <a:spLocks noChangeArrowheads="1"/>
                        </wps:cNvSpPr>
                        <wps:spPr bwMode="auto">
                          <a:xfrm>
                            <a:off x="4820920" y="5618480"/>
                            <a:ext cx="292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w:t>
                              </w:r>
                            </w:p>
                          </w:txbxContent>
                        </wps:txbx>
                        <wps:bodyPr rot="0" vert="horz" wrap="none" lIns="0" tIns="0" rIns="0" bIns="0" anchor="t" anchorCtr="0" upright="1">
                          <a:spAutoFit/>
                        </wps:bodyPr>
                      </wps:wsp>
                      <wps:wsp>
                        <wps:cNvPr id="489" name="Rectangle 366"/>
                        <wps:cNvSpPr>
                          <a:spLocks noChangeArrowheads="1"/>
                        </wps:cNvSpPr>
                        <wps:spPr bwMode="auto">
                          <a:xfrm>
                            <a:off x="4849495" y="56184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0" name="Rectangle 367"/>
                        <wps:cNvSpPr>
                          <a:spLocks noChangeArrowheads="1"/>
                        </wps:cNvSpPr>
                        <wps:spPr bwMode="auto">
                          <a:xfrm>
                            <a:off x="0" y="574294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1" name="Rectangle 368"/>
                        <wps:cNvSpPr>
                          <a:spLocks noChangeArrowheads="1"/>
                        </wps:cNvSpPr>
                        <wps:spPr bwMode="auto">
                          <a:xfrm>
                            <a:off x="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2" name="Rectangle 369"/>
                        <wps:cNvSpPr>
                          <a:spLocks noChangeArrowheads="1"/>
                        </wps:cNvSpPr>
                        <wps:spPr bwMode="auto">
                          <a:xfrm>
                            <a:off x="44831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3" name="Rectangle 370"/>
                        <wps:cNvSpPr>
                          <a:spLocks noChangeArrowheads="1"/>
                        </wps:cNvSpPr>
                        <wps:spPr bwMode="auto">
                          <a:xfrm>
                            <a:off x="89662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4" name="Rectangle 371"/>
                        <wps:cNvSpPr>
                          <a:spLocks noChangeArrowheads="1"/>
                        </wps:cNvSpPr>
                        <wps:spPr bwMode="auto">
                          <a:xfrm>
                            <a:off x="134493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5" name="Rectangle 372"/>
                        <wps:cNvSpPr>
                          <a:spLocks noChangeArrowheads="1"/>
                        </wps:cNvSpPr>
                        <wps:spPr bwMode="auto">
                          <a:xfrm>
                            <a:off x="179324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6" name="Rectangle 373"/>
                        <wps:cNvSpPr>
                          <a:spLocks noChangeArrowheads="1"/>
                        </wps:cNvSpPr>
                        <wps:spPr bwMode="auto">
                          <a:xfrm>
                            <a:off x="224155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7" name="Rectangle 374"/>
                        <wps:cNvSpPr>
                          <a:spLocks noChangeArrowheads="1"/>
                        </wps:cNvSpPr>
                        <wps:spPr bwMode="auto">
                          <a:xfrm>
                            <a:off x="268986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8" name="Rectangle 375"/>
                        <wps:cNvSpPr>
                          <a:spLocks noChangeArrowheads="1"/>
                        </wps:cNvSpPr>
                        <wps:spPr bwMode="auto">
                          <a:xfrm>
                            <a:off x="313817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499" name="Rectangle 376"/>
                        <wps:cNvSpPr>
                          <a:spLocks noChangeArrowheads="1"/>
                        </wps:cNvSpPr>
                        <wps:spPr bwMode="auto">
                          <a:xfrm>
                            <a:off x="358648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0" name="Rectangle 377"/>
                        <wps:cNvSpPr>
                          <a:spLocks noChangeArrowheads="1"/>
                        </wps:cNvSpPr>
                        <wps:spPr bwMode="auto">
                          <a:xfrm>
                            <a:off x="403479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1" name="Rectangle 378"/>
                        <wps:cNvSpPr>
                          <a:spLocks noChangeArrowheads="1"/>
                        </wps:cNvSpPr>
                        <wps:spPr bwMode="auto">
                          <a:xfrm>
                            <a:off x="448310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2" name="Rectangle 379"/>
                        <wps:cNvSpPr>
                          <a:spLocks noChangeArrowheads="1"/>
                        </wps:cNvSpPr>
                        <wps:spPr bwMode="auto">
                          <a:xfrm>
                            <a:off x="493141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3" name="Rectangle 380"/>
                        <wps:cNvSpPr>
                          <a:spLocks noChangeArrowheads="1"/>
                        </wps:cNvSpPr>
                        <wps:spPr bwMode="auto">
                          <a:xfrm>
                            <a:off x="537972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4" name="Rectangle 381"/>
                        <wps:cNvSpPr>
                          <a:spLocks noChangeArrowheads="1"/>
                        </wps:cNvSpPr>
                        <wps:spPr bwMode="auto">
                          <a:xfrm>
                            <a:off x="582803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5" name="Rectangle 382"/>
                        <wps:cNvSpPr>
                          <a:spLocks noChangeArrowheads="1"/>
                        </wps:cNvSpPr>
                        <wps:spPr bwMode="auto">
                          <a:xfrm>
                            <a:off x="0" y="5978525"/>
                            <a:ext cx="6276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383"/>
                        <wps:cNvSpPr>
                          <a:spLocks noChangeArrowheads="1"/>
                        </wps:cNvSpPr>
                        <wps:spPr bwMode="auto">
                          <a:xfrm>
                            <a:off x="6276340" y="58674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7" name="Rectangle 384"/>
                        <wps:cNvSpPr>
                          <a:spLocks noChangeArrowheads="1"/>
                        </wps:cNvSpPr>
                        <wps:spPr bwMode="auto">
                          <a:xfrm>
                            <a:off x="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8" name="Rectangle 385"/>
                        <wps:cNvSpPr>
                          <a:spLocks noChangeArrowheads="1"/>
                        </wps:cNvSpPr>
                        <wps:spPr bwMode="auto">
                          <a:xfrm>
                            <a:off x="44831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09" name="Rectangle 386"/>
                        <wps:cNvSpPr>
                          <a:spLocks noChangeArrowheads="1"/>
                        </wps:cNvSpPr>
                        <wps:spPr bwMode="auto">
                          <a:xfrm>
                            <a:off x="89662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0" name="Rectangle 387"/>
                        <wps:cNvSpPr>
                          <a:spLocks noChangeArrowheads="1"/>
                        </wps:cNvSpPr>
                        <wps:spPr bwMode="auto">
                          <a:xfrm>
                            <a:off x="134493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1" name="Rectangle 388"/>
                        <wps:cNvSpPr>
                          <a:spLocks noChangeArrowheads="1"/>
                        </wps:cNvSpPr>
                        <wps:spPr bwMode="auto">
                          <a:xfrm>
                            <a:off x="179324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2" name="Rectangle 389"/>
                        <wps:cNvSpPr>
                          <a:spLocks noChangeArrowheads="1"/>
                        </wps:cNvSpPr>
                        <wps:spPr bwMode="auto">
                          <a:xfrm>
                            <a:off x="224155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3" name="Rectangle 390"/>
                        <wps:cNvSpPr>
                          <a:spLocks noChangeArrowheads="1"/>
                        </wps:cNvSpPr>
                        <wps:spPr bwMode="auto">
                          <a:xfrm>
                            <a:off x="268986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4" name="Rectangle 391"/>
                        <wps:cNvSpPr>
                          <a:spLocks noChangeArrowheads="1"/>
                        </wps:cNvSpPr>
                        <wps:spPr bwMode="auto">
                          <a:xfrm>
                            <a:off x="313817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5" name="Rectangle 392"/>
                        <wps:cNvSpPr>
                          <a:spLocks noChangeArrowheads="1"/>
                        </wps:cNvSpPr>
                        <wps:spPr bwMode="auto">
                          <a:xfrm>
                            <a:off x="358648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6" name="Rectangle 393"/>
                        <wps:cNvSpPr>
                          <a:spLocks noChangeArrowheads="1"/>
                        </wps:cNvSpPr>
                        <wps:spPr bwMode="auto">
                          <a:xfrm>
                            <a:off x="403479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7" name="Rectangle 394"/>
                        <wps:cNvSpPr>
                          <a:spLocks noChangeArrowheads="1"/>
                        </wps:cNvSpPr>
                        <wps:spPr bwMode="auto">
                          <a:xfrm>
                            <a:off x="448310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8" name="Rectangle 395"/>
                        <wps:cNvSpPr>
                          <a:spLocks noChangeArrowheads="1"/>
                        </wps:cNvSpPr>
                        <wps:spPr bwMode="auto">
                          <a:xfrm>
                            <a:off x="493141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19" name="Rectangle 396"/>
                        <wps:cNvSpPr>
                          <a:spLocks noChangeArrowheads="1"/>
                        </wps:cNvSpPr>
                        <wps:spPr bwMode="auto">
                          <a:xfrm>
                            <a:off x="537972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20" name="Rectangle 397"/>
                        <wps:cNvSpPr>
                          <a:spLocks noChangeArrowheads="1"/>
                        </wps:cNvSpPr>
                        <wps:spPr bwMode="auto">
                          <a:xfrm>
                            <a:off x="582803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21" name="Rectangle 398"/>
                        <wps:cNvSpPr>
                          <a:spLocks noChangeArrowheads="1"/>
                        </wps:cNvSpPr>
                        <wps:spPr bwMode="auto">
                          <a:xfrm>
                            <a:off x="0" y="6229350"/>
                            <a:ext cx="6276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399"/>
                        <wps:cNvSpPr>
                          <a:spLocks noChangeArrowheads="1"/>
                        </wps:cNvSpPr>
                        <wps:spPr bwMode="auto">
                          <a:xfrm>
                            <a:off x="6276340" y="61182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23" name="Rectangle 400"/>
                        <wps:cNvSpPr>
                          <a:spLocks noChangeArrowheads="1"/>
                        </wps:cNvSpPr>
                        <wps:spPr bwMode="auto">
                          <a:xfrm>
                            <a:off x="0" y="6367145"/>
                            <a:ext cx="6401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________________________________________________________________________________________________________________</w:t>
                              </w:r>
                            </w:p>
                          </w:txbxContent>
                        </wps:txbx>
                        <wps:bodyPr rot="0" vert="horz" wrap="none" lIns="0" tIns="0" rIns="0" bIns="0" anchor="t" anchorCtr="0" upright="1">
                          <a:spAutoFit/>
                        </wps:bodyPr>
                      </wps:wsp>
                      <wps:wsp>
                        <wps:cNvPr id="524" name="Rectangle 401"/>
                        <wps:cNvSpPr>
                          <a:spLocks noChangeArrowheads="1"/>
                        </wps:cNvSpPr>
                        <wps:spPr bwMode="auto">
                          <a:xfrm>
                            <a:off x="0" y="6478270"/>
                            <a:ext cx="627951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Rectangle 402"/>
                        <wps:cNvSpPr>
                          <a:spLocks noChangeArrowheads="1"/>
                        </wps:cNvSpPr>
                        <wps:spPr bwMode="auto">
                          <a:xfrm>
                            <a:off x="6279515" y="63671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26" name="Rectangle 403"/>
                        <wps:cNvSpPr>
                          <a:spLocks noChangeArrowheads="1"/>
                        </wps:cNvSpPr>
                        <wps:spPr bwMode="auto">
                          <a:xfrm>
                            <a:off x="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27" name="Rectangle 404"/>
                        <wps:cNvSpPr>
                          <a:spLocks noChangeArrowheads="1"/>
                        </wps:cNvSpPr>
                        <wps:spPr bwMode="auto">
                          <a:xfrm>
                            <a:off x="44831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28" name="Rectangle 405"/>
                        <wps:cNvSpPr>
                          <a:spLocks noChangeArrowheads="1"/>
                        </wps:cNvSpPr>
                        <wps:spPr bwMode="auto">
                          <a:xfrm>
                            <a:off x="89662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29" name="Rectangle 406"/>
                        <wps:cNvSpPr>
                          <a:spLocks noChangeArrowheads="1"/>
                        </wps:cNvSpPr>
                        <wps:spPr bwMode="auto">
                          <a:xfrm>
                            <a:off x="134493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0" name="Rectangle 407"/>
                        <wps:cNvSpPr>
                          <a:spLocks noChangeArrowheads="1"/>
                        </wps:cNvSpPr>
                        <wps:spPr bwMode="auto">
                          <a:xfrm>
                            <a:off x="179324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1" name="Rectangle 408"/>
                        <wps:cNvSpPr>
                          <a:spLocks noChangeArrowheads="1"/>
                        </wps:cNvSpPr>
                        <wps:spPr bwMode="auto">
                          <a:xfrm>
                            <a:off x="224155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2" name="Rectangle 409"/>
                        <wps:cNvSpPr>
                          <a:spLocks noChangeArrowheads="1"/>
                        </wps:cNvSpPr>
                        <wps:spPr bwMode="auto">
                          <a:xfrm>
                            <a:off x="268986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3" name="Rectangle 410"/>
                        <wps:cNvSpPr>
                          <a:spLocks noChangeArrowheads="1"/>
                        </wps:cNvSpPr>
                        <wps:spPr bwMode="auto">
                          <a:xfrm>
                            <a:off x="313817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4" name="Rectangle 411"/>
                        <wps:cNvSpPr>
                          <a:spLocks noChangeArrowheads="1"/>
                        </wps:cNvSpPr>
                        <wps:spPr bwMode="auto">
                          <a:xfrm>
                            <a:off x="358648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5" name="Rectangle 412"/>
                        <wps:cNvSpPr>
                          <a:spLocks noChangeArrowheads="1"/>
                        </wps:cNvSpPr>
                        <wps:spPr bwMode="auto">
                          <a:xfrm>
                            <a:off x="403479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6" name="Rectangle 413"/>
                        <wps:cNvSpPr>
                          <a:spLocks noChangeArrowheads="1"/>
                        </wps:cNvSpPr>
                        <wps:spPr bwMode="auto">
                          <a:xfrm>
                            <a:off x="448310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7" name="Rectangle 414"/>
                        <wps:cNvSpPr>
                          <a:spLocks noChangeArrowheads="1"/>
                        </wps:cNvSpPr>
                        <wps:spPr bwMode="auto">
                          <a:xfrm>
                            <a:off x="493141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8" name="Rectangle 415"/>
                        <wps:cNvSpPr>
                          <a:spLocks noChangeArrowheads="1"/>
                        </wps:cNvSpPr>
                        <wps:spPr bwMode="auto">
                          <a:xfrm>
                            <a:off x="537972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39" name="Rectangle 416"/>
                        <wps:cNvSpPr>
                          <a:spLocks noChangeArrowheads="1"/>
                        </wps:cNvSpPr>
                        <wps:spPr bwMode="auto">
                          <a:xfrm>
                            <a:off x="582803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0" name="Rectangle 417"/>
                        <wps:cNvSpPr>
                          <a:spLocks noChangeArrowheads="1"/>
                        </wps:cNvSpPr>
                        <wps:spPr bwMode="auto">
                          <a:xfrm>
                            <a:off x="0" y="6728460"/>
                            <a:ext cx="6276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Rectangle 418"/>
                        <wps:cNvSpPr>
                          <a:spLocks noChangeArrowheads="1"/>
                        </wps:cNvSpPr>
                        <wps:spPr bwMode="auto">
                          <a:xfrm>
                            <a:off x="6276340" y="66173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2" name="Rectangle 419"/>
                        <wps:cNvSpPr>
                          <a:spLocks noChangeArrowheads="1"/>
                        </wps:cNvSpPr>
                        <wps:spPr bwMode="auto">
                          <a:xfrm>
                            <a:off x="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3" name="Rectangle 420"/>
                        <wps:cNvSpPr>
                          <a:spLocks noChangeArrowheads="1"/>
                        </wps:cNvSpPr>
                        <wps:spPr bwMode="auto">
                          <a:xfrm>
                            <a:off x="44831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4" name="Rectangle 421"/>
                        <wps:cNvSpPr>
                          <a:spLocks noChangeArrowheads="1"/>
                        </wps:cNvSpPr>
                        <wps:spPr bwMode="auto">
                          <a:xfrm>
                            <a:off x="89662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5" name="Rectangle 422"/>
                        <wps:cNvSpPr>
                          <a:spLocks noChangeArrowheads="1"/>
                        </wps:cNvSpPr>
                        <wps:spPr bwMode="auto">
                          <a:xfrm>
                            <a:off x="134493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6" name="Rectangle 423"/>
                        <wps:cNvSpPr>
                          <a:spLocks noChangeArrowheads="1"/>
                        </wps:cNvSpPr>
                        <wps:spPr bwMode="auto">
                          <a:xfrm>
                            <a:off x="179324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7" name="Rectangle 424"/>
                        <wps:cNvSpPr>
                          <a:spLocks noChangeArrowheads="1"/>
                        </wps:cNvSpPr>
                        <wps:spPr bwMode="auto">
                          <a:xfrm>
                            <a:off x="224155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8" name="Rectangle 425"/>
                        <wps:cNvSpPr>
                          <a:spLocks noChangeArrowheads="1"/>
                        </wps:cNvSpPr>
                        <wps:spPr bwMode="auto">
                          <a:xfrm>
                            <a:off x="268986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49" name="Rectangle 426"/>
                        <wps:cNvSpPr>
                          <a:spLocks noChangeArrowheads="1"/>
                        </wps:cNvSpPr>
                        <wps:spPr bwMode="auto">
                          <a:xfrm>
                            <a:off x="313817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50" name="Rectangle 427"/>
                        <wps:cNvSpPr>
                          <a:spLocks noChangeArrowheads="1"/>
                        </wps:cNvSpPr>
                        <wps:spPr bwMode="auto">
                          <a:xfrm>
                            <a:off x="358648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51" name="Rectangle 428"/>
                        <wps:cNvSpPr>
                          <a:spLocks noChangeArrowheads="1"/>
                        </wps:cNvSpPr>
                        <wps:spPr bwMode="auto">
                          <a:xfrm>
                            <a:off x="403479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52" name="Rectangle 429"/>
                        <wps:cNvSpPr>
                          <a:spLocks noChangeArrowheads="1"/>
                        </wps:cNvSpPr>
                        <wps:spPr bwMode="auto">
                          <a:xfrm>
                            <a:off x="448310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53" name="Rectangle 430"/>
                        <wps:cNvSpPr>
                          <a:spLocks noChangeArrowheads="1"/>
                        </wps:cNvSpPr>
                        <wps:spPr bwMode="auto">
                          <a:xfrm>
                            <a:off x="493141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54" name="Rectangle 431"/>
                        <wps:cNvSpPr>
                          <a:spLocks noChangeArrowheads="1"/>
                        </wps:cNvSpPr>
                        <wps:spPr bwMode="auto">
                          <a:xfrm>
                            <a:off x="537972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55" name="Rectangle 432"/>
                        <wps:cNvSpPr>
                          <a:spLocks noChangeArrowheads="1"/>
                        </wps:cNvSpPr>
                        <wps:spPr bwMode="auto">
                          <a:xfrm>
                            <a:off x="582803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56" name="Rectangle 433"/>
                        <wps:cNvSpPr>
                          <a:spLocks noChangeArrowheads="1"/>
                        </wps:cNvSpPr>
                        <wps:spPr bwMode="auto">
                          <a:xfrm>
                            <a:off x="0" y="6978015"/>
                            <a:ext cx="6276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434"/>
                        <wps:cNvSpPr>
                          <a:spLocks noChangeArrowheads="1"/>
                        </wps:cNvSpPr>
                        <wps:spPr bwMode="auto">
                          <a:xfrm>
                            <a:off x="6276340" y="686625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58" name="Rectangle 435"/>
                        <wps:cNvSpPr>
                          <a:spLocks noChangeArrowheads="1"/>
                        </wps:cNvSpPr>
                        <wps:spPr bwMode="auto">
                          <a:xfrm>
                            <a:off x="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59" name="Rectangle 436"/>
                        <wps:cNvSpPr>
                          <a:spLocks noChangeArrowheads="1"/>
                        </wps:cNvSpPr>
                        <wps:spPr bwMode="auto">
                          <a:xfrm>
                            <a:off x="44831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0" name="Rectangle 437"/>
                        <wps:cNvSpPr>
                          <a:spLocks noChangeArrowheads="1"/>
                        </wps:cNvSpPr>
                        <wps:spPr bwMode="auto">
                          <a:xfrm>
                            <a:off x="89662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1" name="Rectangle 438"/>
                        <wps:cNvSpPr>
                          <a:spLocks noChangeArrowheads="1"/>
                        </wps:cNvSpPr>
                        <wps:spPr bwMode="auto">
                          <a:xfrm>
                            <a:off x="134493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2" name="Rectangle 439"/>
                        <wps:cNvSpPr>
                          <a:spLocks noChangeArrowheads="1"/>
                        </wps:cNvSpPr>
                        <wps:spPr bwMode="auto">
                          <a:xfrm>
                            <a:off x="179324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3" name="Rectangle 440"/>
                        <wps:cNvSpPr>
                          <a:spLocks noChangeArrowheads="1"/>
                        </wps:cNvSpPr>
                        <wps:spPr bwMode="auto">
                          <a:xfrm>
                            <a:off x="224155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4" name="Rectangle 441"/>
                        <wps:cNvSpPr>
                          <a:spLocks noChangeArrowheads="1"/>
                        </wps:cNvSpPr>
                        <wps:spPr bwMode="auto">
                          <a:xfrm>
                            <a:off x="268986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5" name="Rectangle 442"/>
                        <wps:cNvSpPr>
                          <a:spLocks noChangeArrowheads="1"/>
                        </wps:cNvSpPr>
                        <wps:spPr bwMode="auto">
                          <a:xfrm>
                            <a:off x="313817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6" name="Rectangle 443"/>
                        <wps:cNvSpPr>
                          <a:spLocks noChangeArrowheads="1"/>
                        </wps:cNvSpPr>
                        <wps:spPr bwMode="auto">
                          <a:xfrm>
                            <a:off x="358648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7" name="Rectangle 444"/>
                        <wps:cNvSpPr>
                          <a:spLocks noChangeArrowheads="1"/>
                        </wps:cNvSpPr>
                        <wps:spPr bwMode="auto">
                          <a:xfrm>
                            <a:off x="403479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8" name="Rectangle 445"/>
                        <wps:cNvSpPr>
                          <a:spLocks noChangeArrowheads="1"/>
                        </wps:cNvSpPr>
                        <wps:spPr bwMode="auto">
                          <a:xfrm>
                            <a:off x="448310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69" name="Rectangle 446"/>
                        <wps:cNvSpPr>
                          <a:spLocks noChangeArrowheads="1"/>
                        </wps:cNvSpPr>
                        <wps:spPr bwMode="auto">
                          <a:xfrm>
                            <a:off x="493141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0" name="Rectangle 447"/>
                        <wps:cNvSpPr>
                          <a:spLocks noChangeArrowheads="1"/>
                        </wps:cNvSpPr>
                        <wps:spPr bwMode="auto">
                          <a:xfrm>
                            <a:off x="537972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1" name="Rectangle 448"/>
                        <wps:cNvSpPr>
                          <a:spLocks noChangeArrowheads="1"/>
                        </wps:cNvSpPr>
                        <wps:spPr bwMode="auto">
                          <a:xfrm>
                            <a:off x="582803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2" name="Rectangle 449"/>
                        <wps:cNvSpPr>
                          <a:spLocks noChangeArrowheads="1"/>
                        </wps:cNvSpPr>
                        <wps:spPr bwMode="auto">
                          <a:xfrm>
                            <a:off x="0" y="7228205"/>
                            <a:ext cx="6276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Rectangle 450"/>
                        <wps:cNvSpPr>
                          <a:spLocks noChangeArrowheads="1"/>
                        </wps:cNvSpPr>
                        <wps:spPr bwMode="auto">
                          <a:xfrm>
                            <a:off x="6276340" y="71170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4" name="Rectangle 451"/>
                        <wps:cNvSpPr>
                          <a:spLocks noChangeArrowheads="1"/>
                        </wps:cNvSpPr>
                        <wps:spPr bwMode="auto">
                          <a:xfrm>
                            <a:off x="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5" name="Rectangle 452"/>
                        <wps:cNvSpPr>
                          <a:spLocks noChangeArrowheads="1"/>
                        </wps:cNvSpPr>
                        <wps:spPr bwMode="auto">
                          <a:xfrm>
                            <a:off x="44831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6" name="Rectangle 453"/>
                        <wps:cNvSpPr>
                          <a:spLocks noChangeArrowheads="1"/>
                        </wps:cNvSpPr>
                        <wps:spPr bwMode="auto">
                          <a:xfrm>
                            <a:off x="89662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7" name="Rectangle 454"/>
                        <wps:cNvSpPr>
                          <a:spLocks noChangeArrowheads="1"/>
                        </wps:cNvSpPr>
                        <wps:spPr bwMode="auto">
                          <a:xfrm>
                            <a:off x="134493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8" name="Rectangle 455"/>
                        <wps:cNvSpPr>
                          <a:spLocks noChangeArrowheads="1"/>
                        </wps:cNvSpPr>
                        <wps:spPr bwMode="auto">
                          <a:xfrm>
                            <a:off x="179324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79" name="Rectangle 456"/>
                        <wps:cNvSpPr>
                          <a:spLocks noChangeArrowheads="1"/>
                        </wps:cNvSpPr>
                        <wps:spPr bwMode="auto">
                          <a:xfrm>
                            <a:off x="224155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0" name="Rectangle 457"/>
                        <wps:cNvSpPr>
                          <a:spLocks noChangeArrowheads="1"/>
                        </wps:cNvSpPr>
                        <wps:spPr bwMode="auto">
                          <a:xfrm>
                            <a:off x="268986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1" name="Rectangle 458"/>
                        <wps:cNvSpPr>
                          <a:spLocks noChangeArrowheads="1"/>
                        </wps:cNvSpPr>
                        <wps:spPr bwMode="auto">
                          <a:xfrm>
                            <a:off x="313817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2" name="Rectangle 459"/>
                        <wps:cNvSpPr>
                          <a:spLocks noChangeArrowheads="1"/>
                        </wps:cNvSpPr>
                        <wps:spPr bwMode="auto">
                          <a:xfrm>
                            <a:off x="358648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3" name="Rectangle 460"/>
                        <wps:cNvSpPr>
                          <a:spLocks noChangeArrowheads="1"/>
                        </wps:cNvSpPr>
                        <wps:spPr bwMode="auto">
                          <a:xfrm>
                            <a:off x="403479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4" name="Rectangle 461"/>
                        <wps:cNvSpPr>
                          <a:spLocks noChangeArrowheads="1"/>
                        </wps:cNvSpPr>
                        <wps:spPr bwMode="auto">
                          <a:xfrm>
                            <a:off x="448310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5" name="Rectangle 462"/>
                        <wps:cNvSpPr>
                          <a:spLocks noChangeArrowheads="1"/>
                        </wps:cNvSpPr>
                        <wps:spPr bwMode="auto">
                          <a:xfrm>
                            <a:off x="493141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6" name="Rectangle 463"/>
                        <wps:cNvSpPr>
                          <a:spLocks noChangeArrowheads="1"/>
                        </wps:cNvSpPr>
                        <wps:spPr bwMode="auto">
                          <a:xfrm>
                            <a:off x="537972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7" name="Rectangle 464"/>
                        <wps:cNvSpPr>
                          <a:spLocks noChangeArrowheads="1"/>
                        </wps:cNvSpPr>
                        <wps:spPr bwMode="auto">
                          <a:xfrm>
                            <a:off x="582803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88" name="Rectangle 465"/>
                        <wps:cNvSpPr>
                          <a:spLocks noChangeArrowheads="1"/>
                        </wps:cNvSpPr>
                        <wps:spPr bwMode="auto">
                          <a:xfrm>
                            <a:off x="0" y="7477125"/>
                            <a:ext cx="6276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Rectangle 466"/>
                        <wps:cNvSpPr>
                          <a:spLocks noChangeArrowheads="1"/>
                        </wps:cNvSpPr>
                        <wps:spPr bwMode="auto">
                          <a:xfrm>
                            <a:off x="6276340" y="73660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0" name="Rectangle 467"/>
                        <wps:cNvSpPr>
                          <a:spLocks noChangeArrowheads="1"/>
                        </wps:cNvSpPr>
                        <wps:spPr bwMode="auto">
                          <a:xfrm>
                            <a:off x="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1" name="Rectangle 468"/>
                        <wps:cNvSpPr>
                          <a:spLocks noChangeArrowheads="1"/>
                        </wps:cNvSpPr>
                        <wps:spPr bwMode="auto">
                          <a:xfrm>
                            <a:off x="44831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2" name="Rectangle 469"/>
                        <wps:cNvSpPr>
                          <a:spLocks noChangeArrowheads="1"/>
                        </wps:cNvSpPr>
                        <wps:spPr bwMode="auto">
                          <a:xfrm>
                            <a:off x="89662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3" name="Rectangle 470"/>
                        <wps:cNvSpPr>
                          <a:spLocks noChangeArrowheads="1"/>
                        </wps:cNvSpPr>
                        <wps:spPr bwMode="auto">
                          <a:xfrm>
                            <a:off x="134493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4" name="Rectangle 471"/>
                        <wps:cNvSpPr>
                          <a:spLocks noChangeArrowheads="1"/>
                        </wps:cNvSpPr>
                        <wps:spPr bwMode="auto">
                          <a:xfrm>
                            <a:off x="179324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5" name="Rectangle 472"/>
                        <wps:cNvSpPr>
                          <a:spLocks noChangeArrowheads="1"/>
                        </wps:cNvSpPr>
                        <wps:spPr bwMode="auto">
                          <a:xfrm>
                            <a:off x="224155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6" name="Rectangle 473"/>
                        <wps:cNvSpPr>
                          <a:spLocks noChangeArrowheads="1"/>
                        </wps:cNvSpPr>
                        <wps:spPr bwMode="auto">
                          <a:xfrm>
                            <a:off x="268986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7" name="Rectangle 474"/>
                        <wps:cNvSpPr>
                          <a:spLocks noChangeArrowheads="1"/>
                        </wps:cNvSpPr>
                        <wps:spPr bwMode="auto">
                          <a:xfrm>
                            <a:off x="313817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8" name="Rectangle 475"/>
                        <wps:cNvSpPr>
                          <a:spLocks noChangeArrowheads="1"/>
                        </wps:cNvSpPr>
                        <wps:spPr bwMode="auto">
                          <a:xfrm>
                            <a:off x="358648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599" name="Rectangle 476"/>
                        <wps:cNvSpPr>
                          <a:spLocks noChangeArrowheads="1"/>
                        </wps:cNvSpPr>
                        <wps:spPr bwMode="auto">
                          <a:xfrm>
                            <a:off x="403479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0" name="Rectangle 477"/>
                        <wps:cNvSpPr>
                          <a:spLocks noChangeArrowheads="1"/>
                        </wps:cNvSpPr>
                        <wps:spPr bwMode="auto">
                          <a:xfrm>
                            <a:off x="448310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1" name="Rectangle 478"/>
                        <wps:cNvSpPr>
                          <a:spLocks noChangeArrowheads="1"/>
                        </wps:cNvSpPr>
                        <wps:spPr bwMode="auto">
                          <a:xfrm>
                            <a:off x="493141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2" name="Rectangle 479"/>
                        <wps:cNvSpPr>
                          <a:spLocks noChangeArrowheads="1"/>
                        </wps:cNvSpPr>
                        <wps:spPr bwMode="auto">
                          <a:xfrm>
                            <a:off x="537972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3" name="Rectangle 480"/>
                        <wps:cNvSpPr>
                          <a:spLocks noChangeArrowheads="1"/>
                        </wps:cNvSpPr>
                        <wps:spPr bwMode="auto">
                          <a:xfrm>
                            <a:off x="582803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4" name="Rectangle 481"/>
                        <wps:cNvSpPr>
                          <a:spLocks noChangeArrowheads="1"/>
                        </wps:cNvSpPr>
                        <wps:spPr bwMode="auto">
                          <a:xfrm>
                            <a:off x="0" y="7727950"/>
                            <a:ext cx="6276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Rectangle 482"/>
                        <wps:cNvSpPr>
                          <a:spLocks noChangeArrowheads="1"/>
                        </wps:cNvSpPr>
                        <wps:spPr bwMode="auto">
                          <a:xfrm>
                            <a:off x="6276340" y="761682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6" name="Rectangle 483"/>
                        <wps:cNvSpPr>
                          <a:spLocks noChangeArrowheads="1"/>
                        </wps:cNvSpPr>
                        <wps:spPr bwMode="auto">
                          <a:xfrm>
                            <a:off x="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7" name="Rectangle 484"/>
                        <wps:cNvSpPr>
                          <a:spLocks noChangeArrowheads="1"/>
                        </wps:cNvSpPr>
                        <wps:spPr bwMode="auto">
                          <a:xfrm>
                            <a:off x="44831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8" name="Rectangle 485"/>
                        <wps:cNvSpPr>
                          <a:spLocks noChangeArrowheads="1"/>
                        </wps:cNvSpPr>
                        <wps:spPr bwMode="auto">
                          <a:xfrm>
                            <a:off x="89662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09" name="Rectangle 486"/>
                        <wps:cNvSpPr>
                          <a:spLocks noChangeArrowheads="1"/>
                        </wps:cNvSpPr>
                        <wps:spPr bwMode="auto">
                          <a:xfrm>
                            <a:off x="134493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0" name="Rectangle 487"/>
                        <wps:cNvSpPr>
                          <a:spLocks noChangeArrowheads="1"/>
                        </wps:cNvSpPr>
                        <wps:spPr bwMode="auto">
                          <a:xfrm>
                            <a:off x="179324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1" name="Rectangle 488"/>
                        <wps:cNvSpPr>
                          <a:spLocks noChangeArrowheads="1"/>
                        </wps:cNvSpPr>
                        <wps:spPr bwMode="auto">
                          <a:xfrm>
                            <a:off x="224155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2" name="Rectangle 489"/>
                        <wps:cNvSpPr>
                          <a:spLocks noChangeArrowheads="1"/>
                        </wps:cNvSpPr>
                        <wps:spPr bwMode="auto">
                          <a:xfrm>
                            <a:off x="268986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3" name="Rectangle 490"/>
                        <wps:cNvSpPr>
                          <a:spLocks noChangeArrowheads="1"/>
                        </wps:cNvSpPr>
                        <wps:spPr bwMode="auto">
                          <a:xfrm>
                            <a:off x="313817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4" name="Rectangle 491"/>
                        <wps:cNvSpPr>
                          <a:spLocks noChangeArrowheads="1"/>
                        </wps:cNvSpPr>
                        <wps:spPr bwMode="auto">
                          <a:xfrm>
                            <a:off x="358648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5" name="Rectangle 492"/>
                        <wps:cNvSpPr>
                          <a:spLocks noChangeArrowheads="1"/>
                        </wps:cNvSpPr>
                        <wps:spPr bwMode="auto">
                          <a:xfrm>
                            <a:off x="403479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6" name="Rectangle 493"/>
                        <wps:cNvSpPr>
                          <a:spLocks noChangeArrowheads="1"/>
                        </wps:cNvSpPr>
                        <wps:spPr bwMode="auto">
                          <a:xfrm>
                            <a:off x="448310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7" name="Rectangle 494"/>
                        <wps:cNvSpPr>
                          <a:spLocks noChangeArrowheads="1"/>
                        </wps:cNvSpPr>
                        <wps:spPr bwMode="auto">
                          <a:xfrm>
                            <a:off x="493141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8" name="Rectangle 495"/>
                        <wps:cNvSpPr>
                          <a:spLocks noChangeArrowheads="1"/>
                        </wps:cNvSpPr>
                        <wps:spPr bwMode="auto">
                          <a:xfrm>
                            <a:off x="537972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19" name="Rectangle 496"/>
                        <wps:cNvSpPr>
                          <a:spLocks noChangeArrowheads="1"/>
                        </wps:cNvSpPr>
                        <wps:spPr bwMode="auto">
                          <a:xfrm>
                            <a:off x="582803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0" name="Rectangle 497"/>
                        <wps:cNvSpPr>
                          <a:spLocks noChangeArrowheads="1"/>
                        </wps:cNvSpPr>
                        <wps:spPr bwMode="auto">
                          <a:xfrm>
                            <a:off x="0" y="7976870"/>
                            <a:ext cx="6276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498"/>
                        <wps:cNvSpPr>
                          <a:spLocks noChangeArrowheads="1"/>
                        </wps:cNvSpPr>
                        <wps:spPr bwMode="auto">
                          <a:xfrm>
                            <a:off x="6276340" y="786574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2" name="Rectangle 499"/>
                        <wps:cNvSpPr>
                          <a:spLocks noChangeArrowheads="1"/>
                        </wps:cNvSpPr>
                        <wps:spPr bwMode="auto">
                          <a:xfrm>
                            <a:off x="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3" name="Rectangle 500"/>
                        <wps:cNvSpPr>
                          <a:spLocks noChangeArrowheads="1"/>
                        </wps:cNvSpPr>
                        <wps:spPr bwMode="auto">
                          <a:xfrm>
                            <a:off x="44831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4" name="Rectangle 501"/>
                        <wps:cNvSpPr>
                          <a:spLocks noChangeArrowheads="1"/>
                        </wps:cNvSpPr>
                        <wps:spPr bwMode="auto">
                          <a:xfrm>
                            <a:off x="89662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5" name="Rectangle 502"/>
                        <wps:cNvSpPr>
                          <a:spLocks noChangeArrowheads="1"/>
                        </wps:cNvSpPr>
                        <wps:spPr bwMode="auto">
                          <a:xfrm>
                            <a:off x="134493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6" name="Rectangle 503"/>
                        <wps:cNvSpPr>
                          <a:spLocks noChangeArrowheads="1"/>
                        </wps:cNvSpPr>
                        <wps:spPr bwMode="auto">
                          <a:xfrm>
                            <a:off x="179324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7" name="Rectangle 504"/>
                        <wps:cNvSpPr>
                          <a:spLocks noChangeArrowheads="1"/>
                        </wps:cNvSpPr>
                        <wps:spPr bwMode="auto">
                          <a:xfrm>
                            <a:off x="224155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8" name="Rectangle 505"/>
                        <wps:cNvSpPr>
                          <a:spLocks noChangeArrowheads="1"/>
                        </wps:cNvSpPr>
                        <wps:spPr bwMode="auto">
                          <a:xfrm>
                            <a:off x="268986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29" name="Rectangle 506"/>
                        <wps:cNvSpPr>
                          <a:spLocks noChangeArrowheads="1"/>
                        </wps:cNvSpPr>
                        <wps:spPr bwMode="auto">
                          <a:xfrm>
                            <a:off x="313817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0" name="Rectangle 507"/>
                        <wps:cNvSpPr>
                          <a:spLocks noChangeArrowheads="1"/>
                        </wps:cNvSpPr>
                        <wps:spPr bwMode="auto">
                          <a:xfrm>
                            <a:off x="358648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1" name="Rectangle 508"/>
                        <wps:cNvSpPr>
                          <a:spLocks noChangeArrowheads="1"/>
                        </wps:cNvSpPr>
                        <wps:spPr bwMode="auto">
                          <a:xfrm>
                            <a:off x="403479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2" name="Rectangle 509"/>
                        <wps:cNvSpPr>
                          <a:spLocks noChangeArrowheads="1"/>
                        </wps:cNvSpPr>
                        <wps:spPr bwMode="auto">
                          <a:xfrm>
                            <a:off x="448310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3" name="Rectangle 510"/>
                        <wps:cNvSpPr>
                          <a:spLocks noChangeArrowheads="1"/>
                        </wps:cNvSpPr>
                        <wps:spPr bwMode="auto">
                          <a:xfrm>
                            <a:off x="493141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4" name="Rectangle 511"/>
                        <wps:cNvSpPr>
                          <a:spLocks noChangeArrowheads="1"/>
                        </wps:cNvSpPr>
                        <wps:spPr bwMode="auto">
                          <a:xfrm>
                            <a:off x="537972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5" name="Rectangle 512"/>
                        <wps:cNvSpPr>
                          <a:spLocks noChangeArrowheads="1"/>
                        </wps:cNvSpPr>
                        <wps:spPr bwMode="auto">
                          <a:xfrm>
                            <a:off x="582803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6" name="Rectangle 513"/>
                        <wps:cNvSpPr>
                          <a:spLocks noChangeArrowheads="1"/>
                        </wps:cNvSpPr>
                        <wps:spPr bwMode="auto">
                          <a:xfrm>
                            <a:off x="0" y="8227695"/>
                            <a:ext cx="62763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Rectangle 514"/>
                        <wps:cNvSpPr>
                          <a:spLocks noChangeArrowheads="1"/>
                        </wps:cNvSpPr>
                        <wps:spPr bwMode="auto">
                          <a:xfrm>
                            <a:off x="6276340" y="811593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8" name="Rectangle 515"/>
                        <wps:cNvSpPr>
                          <a:spLocks noChangeArrowheads="1"/>
                        </wps:cNvSpPr>
                        <wps:spPr bwMode="auto">
                          <a:xfrm>
                            <a:off x="0" y="836549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39" name="Rectangle 516"/>
                        <wps:cNvSpPr>
                          <a:spLocks noChangeArrowheads="1"/>
                        </wps:cNvSpPr>
                        <wps:spPr bwMode="auto">
                          <a:xfrm>
                            <a:off x="0" y="8489950"/>
                            <a:ext cx="28035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I certify that the information provided is true and correct</w:t>
                              </w:r>
                            </w:p>
                          </w:txbxContent>
                        </wps:txbx>
                        <wps:bodyPr rot="0" vert="horz" wrap="none" lIns="0" tIns="0" rIns="0" bIns="0" anchor="t" anchorCtr="0" upright="1">
                          <a:spAutoFit/>
                        </wps:bodyPr>
                      </wps:wsp>
                      <wps:wsp>
                        <wps:cNvPr id="640" name="Rectangle 517"/>
                        <wps:cNvSpPr>
                          <a:spLocks noChangeArrowheads="1"/>
                        </wps:cNvSpPr>
                        <wps:spPr bwMode="auto">
                          <a:xfrm>
                            <a:off x="2749550" y="848995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41" name="Rectangle 518"/>
                        <wps:cNvSpPr>
                          <a:spLocks noChangeArrowheads="1"/>
                        </wps:cNvSpPr>
                        <wps:spPr bwMode="auto">
                          <a:xfrm>
                            <a:off x="3138170" y="848995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42" name="Rectangle 519"/>
                        <wps:cNvSpPr>
                          <a:spLocks noChangeArrowheads="1"/>
                        </wps:cNvSpPr>
                        <wps:spPr bwMode="auto">
                          <a:xfrm>
                            <a:off x="2749550" y="8601075"/>
                            <a:ext cx="17907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Rectangle 520"/>
                        <wps:cNvSpPr>
                          <a:spLocks noChangeArrowheads="1"/>
                        </wps:cNvSpPr>
                        <wps:spPr bwMode="auto">
                          <a:xfrm>
                            <a:off x="4540250" y="848995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44" name="Rectangle 521"/>
                        <wps:cNvSpPr>
                          <a:spLocks noChangeArrowheads="1"/>
                        </wps:cNvSpPr>
                        <wps:spPr bwMode="auto">
                          <a:xfrm>
                            <a:off x="4931410" y="8489950"/>
                            <a:ext cx="2286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Date</w:t>
                              </w:r>
                            </w:p>
                          </w:txbxContent>
                        </wps:txbx>
                        <wps:bodyPr rot="0" vert="horz" wrap="none" lIns="0" tIns="0" rIns="0" bIns="0" anchor="t" anchorCtr="0" upright="1">
                          <a:spAutoFit/>
                        </wps:bodyPr>
                      </wps:wsp>
                      <wps:wsp>
                        <wps:cNvPr id="645" name="Rectangle 522"/>
                        <wps:cNvSpPr>
                          <a:spLocks noChangeArrowheads="1"/>
                        </wps:cNvSpPr>
                        <wps:spPr bwMode="auto">
                          <a:xfrm>
                            <a:off x="5154295" y="8489950"/>
                            <a:ext cx="38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w:t>
                              </w:r>
                            </w:p>
                          </w:txbxContent>
                        </wps:txbx>
                        <wps:bodyPr rot="0" vert="horz" wrap="none" lIns="0" tIns="0" rIns="0" bIns="0" anchor="t" anchorCtr="0" upright="1">
                          <a:spAutoFit/>
                        </wps:bodyPr>
                      </wps:wsp>
                      <wps:wsp>
                        <wps:cNvPr id="646" name="Rectangle 523"/>
                        <wps:cNvSpPr>
                          <a:spLocks noChangeArrowheads="1"/>
                        </wps:cNvSpPr>
                        <wps:spPr bwMode="auto">
                          <a:xfrm>
                            <a:off x="5193030" y="848995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47" name="Rectangle 524"/>
                        <wps:cNvSpPr>
                          <a:spLocks noChangeArrowheads="1"/>
                        </wps:cNvSpPr>
                        <wps:spPr bwMode="auto">
                          <a:xfrm>
                            <a:off x="5379720" y="848995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48" name="Rectangle 525"/>
                        <wps:cNvSpPr>
                          <a:spLocks noChangeArrowheads="1"/>
                        </wps:cNvSpPr>
                        <wps:spPr bwMode="auto">
                          <a:xfrm>
                            <a:off x="5828030" y="848995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49" name="Rectangle 526"/>
                        <wps:cNvSpPr>
                          <a:spLocks noChangeArrowheads="1"/>
                        </wps:cNvSpPr>
                        <wps:spPr bwMode="auto">
                          <a:xfrm>
                            <a:off x="6276340" y="848995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50" name="Rectangle 527"/>
                        <wps:cNvSpPr>
                          <a:spLocks noChangeArrowheads="1"/>
                        </wps:cNvSpPr>
                        <wps:spPr bwMode="auto">
                          <a:xfrm>
                            <a:off x="5193030" y="8601075"/>
                            <a:ext cx="116713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528"/>
                        <wps:cNvSpPr>
                          <a:spLocks noChangeArrowheads="1"/>
                        </wps:cNvSpPr>
                        <wps:spPr bwMode="auto">
                          <a:xfrm>
                            <a:off x="6360160" y="848995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52" name="Rectangle 529"/>
                        <wps:cNvSpPr>
                          <a:spLocks noChangeArrowheads="1"/>
                        </wps:cNvSpPr>
                        <wps:spPr bwMode="auto">
                          <a:xfrm>
                            <a:off x="0" y="8615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53" name="Rectangle 530"/>
                        <wps:cNvSpPr>
                          <a:spLocks noChangeArrowheads="1"/>
                        </wps:cNvSpPr>
                        <wps:spPr bwMode="auto">
                          <a:xfrm>
                            <a:off x="448310" y="8615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54" name="Rectangle 531"/>
                        <wps:cNvSpPr>
                          <a:spLocks noChangeArrowheads="1"/>
                        </wps:cNvSpPr>
                        <wps:spPr bwMode="auto">
                          <a:xfrm>
                            <a:off x="896620" y="8615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55" name="Rectangle 532"/>
                        <wps:cNvSpPr>
                          <a:spLocks noChangeArrowheads="1"/>
                        </wps:cNvSpPr>
                        <wps:spPr bwMode="auto">
                          <a:xfrm>
                            <a:off x="1344930" y="8615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56" name="Rectangle 533"/>
                        <wps:cNvSpPr>
                          <a:spLocks noChangeArrowheads="1"/>
                        </wps:cNvSpPr>
                        <wps:spPr bwMode="auto">
                          <a:xfrm>
                            <a:off x="1793240" y="8615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57" name="Rectangle 534"/>
                        <wps:cNvSpPr>
                          <a:spLocks noChangeArrowheads="1"/>
                        </wps:cNvSpPr>
                        <wps:spPr bwMode="auto">
                          <a:xfrm>
                            <a:off x="2298700" y="8615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58" name="Rectangle 535"/>
                        <wps:cNvSpPr>
                          <a:spLocks noChangeArrowheads="1"/>
                        </wps:cNvSpPr>
                        <wps:spPr bwMode="auto">
                          <a:xfrm>
                            <a:off x="2495550" y="8615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s:wsp>
                        <wps:cNvPr id="659" name="Rectangle 536"/>
                        <wps:cNvSpPr>
                          <a:spLocks noChangeArrowheads="1"/>
                        </wps:cNvSpPr>
                        <wps:spPr bwMode="auto">
                          <a:xfrm>
                            <a:off x="2579370" y="8615680"/>
                            <a:ext cx="825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A</w:t>
                              </w:r>
                            </w:p>
                          </w:txbxContent>
                        </wps:txbx>
                        <wps:bodyPr rot="0" vert="horz" wrap="none" lIns="0" tIns="0" rIns="0" bIns="0" anchor="t" anchorCtr="0" upright="1">
                          <a:spAutoFit/>
                        </wps:bodyPr>
                      </wps:wsp>
                      <wps:wsp>
                        <wps:cNvPr id="660" name="Rectangle 537"/>
                        <wps:cNvSpPr>
                          <a:spLocks noChangeArrowheads="1"/>
                        </wps:cNvSpPr>
                        <wps:spPr bwMode="auto">
                          <a:xfrm>
                            <a:off x="2660015" y="8615680"/>
                            <a:ext cx="12287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uthorized Representative</w:t>
                              </w:r>
                            </w:p>
                          </w:txbxContent>
                        </wps:txbx>
                        <wps:bodyPr rot="0" vert="horz" wrap="none" lIns="0" tIns="0" rIns="0" bIns="0" anchor="t" anchorCtr="0" upright="1">
                          <a:spAutoFit/>
                        </wps:bodyPr>
                      </wps:wsp>
                      <wps:wsp>
                        <wps:cNvPr id="661" name="Rectangle 538"/>
                        <wps:cNvSpPr>
                          <a:spLocks noChangeArrowheads="1"/>
                        </wps:cNvSpPr>
                        <wps:spPr bwMode="auto">
                          <a:xfrm>
                            <a:off x="3864610" y="861568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07" w:rsidRDefault="00282F07">
                              <w:r>
                                <w:rPr>
                                  <w:rFonts w:ascii="Times New Roman" w:hAnsi="Times New Roman"/>
                                  <w:b/>
                                  <w:bCs/>
                                  <w:color w:val="000000"/>
                                  <w:sz w:val="18"/>
                                  <w:szCs w:val="18"/>
                                </w:rPr>
                                <w:t xml:space="preserve"> </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xmlns:cx1="http://schemas.microsoft.com/office/drawing/2015/9/8/chartex">
            <w:pict>
              <v:group id="Canvas 6" o:spid="_x0000_s1026" editas="canvas" style="position:absolute;margin-left:-20.85pt;margin-top:0;width:559.15pt;height:703.85pt;z-index:251660288" coordsize="71012,893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012;height:89388;visibility:visible;mso-wrap-style:square">
                  <v:fill o:detectmouseclick="t"/>
                  <v:path o:connecttype="none"/>
                </v:shape>
                <v:rect id="Rectangle 7" o:spid="_x0000_s1028" style="position:absolute;left:30124;top:19;width:943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ATTACHMENT C</w:t>
                        </w:r>
                      </w:p>
                    </w:txbxContent>
                  </v:textbox>
                </v:rect>
                <v:rect id="Rectangle 8" o:spid="_x0000_s1029" style="position:absolute;left:40062;top:1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9" o:spid="_x0000_s1030" style="position:absolute;left:24466;top:1263;width:2169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SCHOOL DISTRICT OF PHILADELPHIA</w:t>
                        </w:r>
                      </w:p>
                    </w:txbxContent>
                  </v:textbox>
                </v:rect>
                <v:rect id="Rectangle 10" o:spid="_x0000_s1031" style="position:absolute;left:45726;top:126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1" o:spid="_x0000_s1032" style="position:absolute;left:24523;top:2508;width:2156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OFFICE OF PROCUREMENT SERVICES</w:t>
                        </w:r>
                      </w:p>
                    </w:txbxContent>
                  </v:textbox>
                </v:rect>
                <v:rect id="Rectangle 12" o:spid="_x0000_s1033" style="position:absolute;left:45669;top:250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3" o:spid="_x0000_s1034" style="position:absolute;left:35102;top:376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4" o:spid="_x0000_s1035" style="position:absolute;top:5010;width:1117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282F07" w:rsidRDefault="00282F07">
                        <w:r>
                          <w:rPr>
                            <w:rFonts w:ascii="Times New Roman" w:hAnsi="Times New Roman"/>
                            <w:b/>
                            <w:bCs/>
                            <w:color w:val="000000"/>
                            <w:sz w:val="18"/>
                            <w:szCs w:val="18"/>
                          </w:rPr>
                          <w:t>MINORITY/WOMAN</w:t>
                        </w:r>
                      </w:p>
                    </w:txbxContent>
                  </v:textbox>
                </v:rect>
                <v:rect id="Rectangle 15" o:spid="_x0000_s1036" style="position:absolute;left:10953;top:5010;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w:t>
                        </w:r>
                      </w:p>
                    </w:txbxContent>
                  </v:textbox>
                </v:rect>
                <v:rect id="Rectangle 16" o:spid="_x0000_s1037" style="position:absolute;left:11328;top:5010;width:1785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OWNED BUSINESS ENTERPRISE</w:t>
                        </w:r>
                      </w:p>
                    </w:txbxContent>
                  </v:textbox>
                </v:rect>
                <v:rect id="Rectangle 17" o:spid="_x0000_s1038" style="position:absolute;left:28841;top:501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8" o:spid="_x0000_s1039" style="position:absolute;left:29127;top:5010;width:146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282F07" w:rsidRDefault="00282F07">
                        <w:r>
                          <w:rPr>
                            <w:rFonts w:ascii="Times New Roman" w:hAnsi="Times New Roman"/>
                            <w:b/>
                            <w:bCs/>
                            <w:color w:val="000000"/>
                            <w:sz w:val="18"/>
                            <w:szCs w:val="18"/>
                          </w:rPr>
                          <w:t>(M</w:t>
                        </w:r>
                      </w:p>
                    </w:txbxContent>
                  </v:textbox>
                </v:rect>
                <v:rect id="Rectangle 19" o:spid="_x0000_s1040" style="position:absolute;left:30562;top:5010;width:1978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WBE) PARTICIPATION PLAN FORM</w:t>
                        </w:r>
                      </w:p>
                    </w:txbxContent>
                  </v:textbox>
                </v:rect>
                <v:rect id="Rectangle 20" o:spid="_x0000_s1041" style="position:absolute;left:49942;top:501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1" o:spid="_x0000_s1042" style="position:absolute;top:625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2" o:spid="_x0000_s1043" style="position:absolute;top:7505;width:33140;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I. Information in this section refers to the Prime Contractor/Vendor</w:t>
                        </w:r>
                      </w:p>
                    </w:txbxContent>
                  </v:textbox>
                </v:rect>
                <v:rect id="Rectangle 23" o:spid="_x0000_s1044" style="position:absolute;left:32473;top:7505;width:293;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w:t>
                        </w:r>
                      </w:p>
                    </w:txbxContent>
                  </v:textbox>
                </v:rect>
                <v:rect id="Rectangle 24" o:spid="_x0000_s1045" style="position:absolute;left:32772;top:75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5" o:spid="_x0000_s1046" style="position:absolute;top:876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6" o:spid="_x0000_s1047" style="position:absolute;top:10007;width:790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Company Name</w:t>
                        </w:r>
                      </w:p>
                    </w:txbxContent>
                  </v:textbox>
                </v:rect>
                <v:rect id="Rectangle 27" o:spid="_x0000_s1048" style="position:absolute;left:7727;top:10007;width:115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__</w:t>
                        </w:r>
                      </w:p>
                    </w:txbxContent>
                  </v:textbox>
                </v:rect>
                <v:rect id="Rectangle 28" o:spid="_x0000_s1049" style="position:absolute;left:8864;top:10007;width:1943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__________________________________</w:t>
                        </w:r>
                      </w:p>
                    </w:txbxContent>
                  </v:textbox>
                </v:rect>
                <v:rect id="Rectangle 29" o:spid="_x0000_s1050" style="position:absolute;left:27927;top:10007;width:343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______</w:t>
                        </w:r>
                      </w:p>
                    </w:txbxContent>
                  </v:textbox>
                </v:rect>
                <v:rect id="Rectangle 30" o:spid="_x0000_s1051" style="position:absolute;left:8864;top:11118;width:22428;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31" o:spid="_x0000_s1052" style="position:absolute;left:31292;top:1000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2" o:spid="_x0000_s1053" style="position:absolute;left:31381;top:10007;width:752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Contact Person</w:t>
                        </w:r>
                      </w:p>
                    </w:txbxContent>
                  </v:textbox>
                </v:rect>
                <v:rect id="Rectangle 33" o:spid="_x0000_s1054" style="position:absolute;left:38747;top:10007;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4" o:spid="_x0000_s1055" style="position:absolute;left:39693;top:1000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5" o:spid="_x0000_s1056" style="position:absolute;left:40347;top:10007;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6" o:spid="_x0000_s1057" style="position:absolute;left:44831;top:1000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7" o:spid="_x0000_s1058" style="position:absolute;left:49314;top:1000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8" o:spid="_x0000_s1059" style="position:absolute;left:53797;top:1000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9" o:spid="_x0000_s1060" style="position:absolute;left:58280;top:1000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0" o:spid="_x0000_s1061" style="position:absolute;left:39693;top:11118;width:2307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41" o:spid="_x0000_s1062" style="position:absolute;left:62763;top:1000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2" o:spid="_x0000_s1063" style="position:absolute;top:1125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3" o:spid="_x0000_s1064" style="position:absolute;top:12496;width:4387;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Address: </w:t>
                        </w:r>
                      </w:p>
                    </w:txbxContent>
                  </v:textbox>
                </v:rect>
                <v:rect id="Rectangle 44" o:spid="_x0000_s1065" style="position:absolute;left:4572;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5" o:spid="_x0000_s1066" style="position:absolute;left:8966;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6" o:spid="_x0000_s1067" style="position:absolute;left:13449;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7" o:spid="_x0000_s1068" style="position:absolute;left:17932;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8" o:spid="_x0000_s1069" style="position:absolute;left:22415;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9" o:spid="_x0000_s1070" style="position:absolute;left:26898;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0" o:spid="_x0000_s1071" style="position:absolute;left:4572;top:13608;width:28784;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51" o:spid="_x0000_s1072" style="position:absolute;left:33356;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2" o:spid="_x0000_s1073" style="position:absolute;left:33921;top:12496;width:3436;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Phone:</w:t>
                        </w:r>
                      </w:p>
                    </w:txbxContent>
                  </v:textbox>
                </v:rect>
                <v:rect id="Rectangle 53" o:spid="_x0000_s1074" style="position:absolute;left:37268;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4" o:spid="_x0000_s1075" style="position:absolute;left:40347;top:12496;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5" o:spid="_x0000_s1076" style="position:absolute;left:44831;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6" o:spid="_x0000_s1077" style="position:absolute;left:49314;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7" o:spid="_x0000_s1078" style="position:absolute;left:53797;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8" o:spid="_x0000_s1079" style="position:absolute;left:57442;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9" o:spid="_x0000_s1080" style="position:absolute;left:58280;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60" o:spid="_x0000_s1081" style="position:absolute;left:37268;top:13608;width:25495;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61" o:spid="_x0000_s1082" style="position:absolute;left:62763;top:124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62" o:spid="_x0000_s1083" style="position:absolute;top:137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63" o:spid="_x0000_s1084" style="position:absolute;left:4483;top:137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64" o:spid="_x0000_s1085" style="position:absolute;left:8966;top:137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65" o:spid="_x0000_s1086" style="position:absolute;left:13449;top:137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66" o:spid="_x0000_s1087" style="position:absolute;left:17932;top:137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67" o:spid="_x0000_s1088" style="position:absolute;left:22415;top:137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68" o:spid="_x0000_s1089" style="position:absolute;left:26898;top:137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69" o:spid="_x0000_s1090" style="position:absolute;left:31381;top:137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70" o:spid="_x0000_s1091" style="position:absolute;left:31953;top:137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71" o:spid="_x0000_s1092" style="position:absolute;left:32219;top:13760;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72" o:spid="_x0000_s1093" style="position:absolute;top:15005;width:247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City:</w:t>
                        </w:r>
                      </w:p>
                    </w:txbxContent>
                  </v:textbox>
                </v:rect>
                <v:rect id="Rectangle 73" o:spid="_x0000_s1094" style="position:absolute;left:2419;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74" o:spid="_x0000_s1095" style="position:absolute;left:4483;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75" o:spid="_x0000_s1096" style="position:absolute;left:8966;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76" o:spid="_x0000_s1097" style="position:absolute;left:13449;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77" o:spid="_x0000_s1098" style="position:absolute;left:17932;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78" o:spid="_x0000_s1099" style="position:absolute;left:22415;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79" o:spid="_x0000_s1100" style="position:absolute;left:26898;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80" o:spid="_x0000_s1101" style="position:absolute;left:2419;top:16116;width:28962;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rect id="Rectangle 81" o:spid="_x0000_s1102" style="position:absolute;left:31381;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82" o:spid="_x0000_s1103" style="position:absolute;left:31953;top:15005;width:285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State: </w:t>
                        </w:r>
                      </w:p>
                    </w:txbxContent>
                  </v:textbox>
                </v:rect>
                <v:rect id="Rectangle 83" o:spid="_x0000_s1104" style="position:absolute;left:35026;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84" o:spid="_x0000_s1105" style="position:absolute;left:35864;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85" o:spid="_x0000_s1106" style="position:absolute;left:40347;top:15005;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86" o:spid="_x0000_s1107" style="position:absolute;left:35026;top:16116;width:9805;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rect id="Rectangle 87" o:spid="_x0000_s1108" style="position:absolute;left:44831;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88" o:spid="_x0000_s1109" style="position:absolute;left:45681;top:15005;width:210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Zip:  </w:t>
                        </w:r>
                      </w:p>
                    </w:txbxContent>
                  </v:textbox>
                </v:rect>
                <v:rect id="Rectangle 89" o:spid="_x0000_s1110" style="position:absolute;left:48285;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90" o:spid="_x0000_s1111" style="position:absolute;left:49314;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91" o:spid="_x0000_s1112" style="position:absolute;left:53797;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92" o:spid="_x0000_s1113" style="position:absolute;left:58280;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93" o:spid="_x0000_s1114" style="position:absolute;left:48285;top:16116;width:14478;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rect id="Rectangle 94" o:spid="_x0000_s1115" style="position:absolute;left:62763;top:1500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95" o:spid="_x0000_s1116" style="position:absolute;left:63334;top:15005;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96" o:spid="_x0000_s1117" style="position:absolute;top:1624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97" o:spid="_x0000_s1118" style="position:absolute;top:17494;width:222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Fax:  </w:t>
                        </w:r>
                      </w:p>
                    </w:txbxContent>
                  </v:textbox>
                </v:rect>
                <v:rect id="Rectangle 98" o:spid="_x0000_s1119" style="position:absolute;left:2749;top:17494;width:1257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______________________</w:t>
                        </w:r>
                      </w:p>
                    </w:txbxContent>
                  </v:textbox>
                </v:rect>
                <v:rect id="Rectangle 99" o:spid="_x0000_s1120" style="position:absolute;left:15062;top:17494;width:1372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________________________</w:t>
                        </w:r>
                      </w:p>
                    </w:txbxContent>
                  </v:textbox>
                </v:rect>
                <v:rect id="Rectangle 100" o:spid="_x0000_s1121" style="position:absolute;left:2749;top:18605;width:25781;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rect id="Rectangle 101" o:spid="_x0000_s1122" style="position:absolute;left:28530;top:1749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02" o:spid="_x0000_s1123" style="position:absolute;left:29362;top:17494;width:76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E</w:t>
                        </w:r>
                      </w:p>
                    </w:txbxContent>
                  </v:textbox>
                </v:rect>
                <v:rect id="Rectangle 103" o:spid="_x0000_s1124" style="position:absolute;left:30099;top:17494;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w:t>
                        </w:r>
                      </w:p>
                    </w:txbxContent>
                  </v:textbox>
                </v:rect>
                <v:rect id="Rectangle 104" o:spid="_x0000_s1125" style="position:absolute;left:30486;top:17494;width:254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mail:  </w:t>
                        </w:r>
                      </w:p>
                    </w:txbxContent>
                  </v:textbox>
                </v:rect>
                <v:rect id="Rectangle 105" o:spid="_x0000_s1126" style="position:absolute;left:33521;top:1749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06" o:spid="_x0000_s1127" style="position:absolute;left:35864;top:1749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07" o:spid="_x0000_s1128" style="position:absolute;left:40347;top:17494;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08" o:spid="_x0000_s1129" style="position:absolute;left:44831;top:1749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09" o:spid="_x0000_s1130" style="position:absolute;left:49314;top:1749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10" o:spid="_x0000_s1131" style="position:absolute;left:53797;top:17494;width:5150;height:27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" filled="f" stroked="f">
                  <v:textbox style="mso-fit-shape-to-text:t" inset="0,0,0,0">
                    <w:txbxContent>
                      <w:p w:rsidR="00282F07" w:rsidRDefault="00282F07">
                        <w:r>
                          <w:rPr>
                            <w:rFonts w:ascii="Times New Roman" w:hAnsi="Times New Roman"/>
                            <w:b/>
                            <w:bCs/>
                            <w:color w:val="000000"/>
                            <w:sz w:val="18"/>
                            <w:szCs w:val="18"/>
                          </w:rPr>
                          <w:t>_________</w:t>
                        </w:r>
                      </w:p>
                    </w:txbxContent>
                  </v:textbox>
                </v:rect>
                <v:rect id="Rectangle 111" o:spid="_x0000_s1132" style="position:absolute;left:58851;top:1749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12" o:spid="_x0000_s1133" style="position:absolute;left:33521;top:18605;width:2924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rect id="Rectangle 113" o:spid="_x0000_s1134" style="position:absolute;left:62763;top:1749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nAwQAAANwAAAAPAAAAZHJzL2Rvd25yZXYueG1sRI/disIw&#10;FITvF3yHcBa8W9OtI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J33KcD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14" o:spid="_x0000_s1135" style="position:absolute;top:1875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xbwgAAANwAAAAPAAAAZHJzL2Rvd25yZXYueG1sRI/dagIx&#10;FITvBd8hHME7zbpC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Dyu4xb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15" o:spid="_x0000_s1136" style="position:absolute;top:19996;width:374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Owner: </w:t>
                        </w:r>
                      </w:p>
                    </w:txbxContent>
                  </v:textbox>
                </v:rect>
                <v:rect id="Rectangle 116" o:spid="_x0000_s1137" style="position:absolute;left:3962;top:199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17" o:spid="_x0000_s1138" style="position:absolute;left:4241;top:19996;width:172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___</w:t>
                        </w:r>
                      </w:p>
                    </w:txbxContent>
                  </v:textbox>
                </v:rect>
                <v:rect id="Rectangle 118" o:spid="_x0000_s1139" style="position:absolute;left:4241;top:21113;width:1689;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rect id="Rectangle 119" o:spid="_x0000_s1140" style="position:absolute;left:5930;top:19996;width:374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African</w:t>
                        </w:r>
                      </w:p>
                    </w:txbxContent>
                  </v:textbox>
                </v:rect>
                <v:rect id="Rectangle 120" o:spid="_x0000_s1141" style="position:absolute;left:9582;top:19996;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lwgAAANwAAAAPAAAAZHJzL2Rvd25yZXYueG1sRI/dagIx&#10;FITvBd8hHME7zbqW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Vhvkl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w:t>
                        </w:r>
                      </w:p>
                    </w:txbxContent>
                  </v:textbox>
                </v:rect>
                <v:rect id="Rectangle 121" o:spid="_x0000_s1142" style="position:absolute;left:9950;top:19996;width:419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FRwQAAANwAAAAPAAAAZHJzL2Rvd25yZXYueG1sRI/disIw&#10;FITvhX2HcIS909Qi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FpvYVH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America</w:t>
                        </w:r>
                      </w:p>
                    </w:txbxContent>
                  </v:textbox>
                </v:rect>
                <v:rect id="Rectangle 122" o:spid="_x0000_s1143" style="position:absolute;left:14065;top:19996;width:64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n</w:t>
                        </w:r>
                      </w:p>
                    </w:txbxContent>
                  </v:textbox>
                </v:rect>
                <v:rect id="Rectangle 123" o:spid="_x0000_s1144" style="position:absolute;left:14674;top:19996;width:115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_</w:t>
                        </w:r>
                      </w:p>
                    </w:txbxContent>
                  </v:textbox>
                </v:rect>
                <v:rect id="Rectangle 124" o:spid="_x0000_s1145" style="position:absolute;left:15824;top:19996;width:114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__</w:t>
                        </w:r>
                      </w:p>
                    </w:txbxContent>
                  </v:textbox>
                </v:rect>
                <v:rect id="Rectangle 125" o:spid="_x0000_s1146" style="position:absolute;left:15824;top:21113;width:1136;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rect id="Rectangle 126" o:spid="_x0000_s1147" style="position:absolute;left:16960;top:19996;width:461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7PwgAAANwAAAAPAAAAZHJzL2Rvd25yZXYueG1sRI/dagIx&#10;FITvC75DOIJ3Nesi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C0bs7P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Hispanic,</w:t>
                        </w:r>
                      </w:p>
                    </w:txbxContent>
                  </v:textbox>
                </v:rect>
                <v:rect id="Rectangle 127" o:spid="_x0000_s1148" style="position:absolute;left:21443;top:19996;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28" o:spid="_x0000_s1149" style="position:absolute;left:21729;top:19996;width:680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___Asian, ___</w:t>
                        </w:r>
                      </w:p>
                    </w:txbxContent>
                  </v:textbox>
                </v:rect>
                <v:rect id="Rectangle 129" o:spid="_x0000_s1150" style="position:absolute;left:28409;top:19996;width:317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Native </w:t>
                        </w:r>
                      </w:p>
                    </w:txbxContent>
                  </v:textbox>
                </v:rect>
                <v:rect id="Rectangle 130" o:spid="_x0000_s1151" style="position:absolute;left:31788;top:19996;width:482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American</w:t>
                        </w:r>
                      </w:p>
                    </w:txbxContent>
                  </v:textbox>
                </v:rect>
                <v:rect id="Rectangle 131" o:spid="_x0000_s1152" style="position:absolute;left:36506;top:19996;width:229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___</w:t>
                        </w:r>
                      </w:p>
                    </w:txbxContent>
                  </v:textbox>
                </v:rect>
                <v:rect id="Rectangle 132" o:spid="_x0000_s1153" style="position:absolute;left:38779;top:19996;width:388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Woman</w:t>
                        </w:r>
                      </w:p>
                    </w:txbxContent>
                  </v:textbox>
                </v:rect>
                <v:rect id="Rectangle 133" o:spid="_x0000_s1154" style="position:absolute;left:42545;top:19996;width:229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___</w:t>
                        </w:r>
                      </w:p>
                    </w:txbxContent>
                  </v:textbox>
                </v:rect>
                <v:rect id="Rectangle 134" o:spid="_x0000_s1155" style="position:absolute;left:44818;top:19996;width:203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Non</w:t>
                        </w:r>
                      </w:p>
                    </w:txbxContent>
                  </v:textbox>
                </v:rect>
                <v:rect id="Rectangle 135" o:spid="_x0000_s1156" style="position:absolute;left:46786;top:19996;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w:t>
                        </w:r>
                      </w:p>
                    </w:txbxContent>
                  </v:textbox>
                </v:rect>
                <v:rect id="Rectangle 136" o:spid="_x0000_s1157" style="position:absolute;left:47161;top:19996;width:285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Profit</w:t>
                        </w:r>
                      </w:p>
                    </w:txbxContent>
                  </v:textbox>
                </v:rect>
                <v:rect id="Rectangle 137" o:spid="_x0000_s1158" style="position:absolute;left:49974;top:19996;width:29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w:t>
                        </w:r>
                      </w:p>
                    </w:txbxContent>
                  </v:textbox>
                </v:rect>
                <v:rect id="Rectangle 138" o:spid="_x0000_s1159" style="position:absolute;left:50253;top:19996;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39" o:spid="_x0000_s1160" style="position:absolute;left:50539;top:19996;width:172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___</w:t>
                        </w:r>
                      </w:p>
                    </w:txbxContent>
                  </v:textbox>
                </v:rect>
                <v:rect id="Rectangle 140" o:spid="_x0000_s1161" style="position:absolute;left:50539;top:21113;width:17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rect id="Rectangle 141" o:spid="_x0000_s1162" style="position:absolute;left:52241;top:19996;width:537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Caucasian, </w:t>
                        </w:r>
                      </w:p>
                    </w:txbxContent>
                  </v:textbox>
                </v:rect>
                <v:rect id="Rectangle 142" o:spid="_x0000_s1163" style="position:absolute;left:57759;top:19996;width:463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___Other</w:t>
                        </w:r>
                      </w:p>
                    </w:txbxContent>
                  </v:textbox>
                </v:rect>
                <v:rect id="Rectangle 143" o:spid="_x0000_s1164" style="position:absolute;left:62299;top:1999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44" o:spid="_x0000_s1165" style="position:absolute;top:2124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45" o:spid="_x0000_s1166" style="position:absolute;top:22491;width:16637;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Federal Tax ID________________    </w:t>
                        </w:r>
                      </w:p>
                    </w:txbxContent>
                  </v:textbox>
                </v:rect>
                <v:rect id="Rectangle 146" o:spid="_x0000_s1167" style="position:absolute;left:17456;top:22491;width:9302;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Certifying Agency:  </w:t>
                        </w:r>
                      </w:p>
                    </w:txbxContent>
                  </v:textbox>
                </v:rect>
                <v:rect id="Rectangle 147" o:spid="_x0000_s1168" style="position:absolute;left:27120;top:22491;width:17723;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_______________________________</w:t>
                        </w:r>
                      </w:p>
                    </w:txbxContent>
                  </v:textbox>
                </v:rect>
                <v:rect id="Rectangle 148" o:spid="_x0000_s1169" style="position:absolute;left:27120;top:23602;width:1738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rect id="Rectangle 149" o:spid="_x0000_s1170" style="position:absolute;left:44500;top:2249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50" o:spid="_x0000_s1171" style="position:absolute;left:44831;top:22491;width:8572;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Certification No.: </w:t>
                        </w:r>
                      </w:p>
                    </w:txbxContent>
                  </v:textbox>
                </v:rect>
                <v:rect id="Rectangle 151" o:spid="_x0000_s1172" style="position:absolute;left:53511;top:22491;width:9150;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________________</w:t>
                        </w:r>
                      </w:p>
                    </w:txbxContent>
                  </v:textbox>
                </v:rect>
                <v:rect id="Rectangle 152" o:spid="_x0000_s1173" style="position:absolute;left:62496;top:2249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53wgAAANwAAAAPAAAAZHJzL2Rvd25yZXYueG1sRI/dagIx&#10;FITvBd8hHME7zbpg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D7Tw53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53" o:spid="_x0000_s1174" style="position:absolute;top:2374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54" o:spid="_x0000_s1175" style="position:absolute;top:24993;width:1139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Bid Number or Subject</w:t>
                        </w:r>
                      </w:p>
                    </w:txbxContent>
                  </v:textbox>
                </v:rect>
                <v:rect id="Rectangle 155" o:spid="_x0000_s1176" style="position:absolute;left:11163;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56" o:spid="_x0000_s1177" style="position:absolute;left:11449;top:24993;width:645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of Resolution</w:t>
                        </w:r>
                      </w:p>
                    </w:txbxContent>
                  </v:textbox>
                </v:rect>
                <v:rect id="Rectangle 157" o:spid="_x0000_s1178" style="position:absolute;left:17767;top:24993;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58" o:spid="_x0000_s1179" style="position:absolute;left:18707;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59" o:spid="_x0000_s1180" style="position:absolute;left:22415;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60" o:spid="_x0000_s1181" style="position:absolute;left:26898;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O/wgAAANwAAAAPAAAAZHJzL2Rvd25yZXYueG1sRI/dagIx&#10;FITvC75DOIJ3NdsV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AuP0O/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61" o:spid="_x0000_s1182" style="position:absolute;left:31381;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tvLwgAAANwAAAAPAAAAZHJzL2Rvd25yZXYueG1sRI/dagIx&#10;FITvC75DOIJ3NdtF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Ch1tvL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62" o:spid="_x0000_s1183" style="position:absolute;left:35864;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5QwgAAANwAAAAPAAAAZHJzL2Rvd25yZXYueG1sRI/dagIx&#10;FITvC75DOIJ3NdsFy7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DOmn5Q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63" o:spid="_x0000_s1184" style="position:absolute;left:40347;top:24993;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64" o:spid="_x0000_s1185" style="position:absolute;left:44831;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W8wgAAANwAAAAPAAAAZHJzL2Rvd25yZXYueG1sRI/dagIx&#10;FITvC75DOIJ3Ndu9sMv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RBEW8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65" o:spid="_x0000_s1186" style="position:absolute;left:49314;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66" o:spid="_x0000_s1187" style="position:absolute;left:53797;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RVwgAAANwAAAAPAAAAZHJzL2Rvd25yZXYueG1sRI/dagIx&#10;FITvC75DOIJ3Ndu9kO3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P13RV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67" o:spid="_x0000_s1188" style="position:absolute;left:58280;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68" o:spid="_x0000_s1189" style="position:absolute;left:18707;top:26104;width:44056;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rect id="Rectangle 169" o:spid="_x0000_s1190" style="position:absolute;left:62763;top:2499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group id="Group 172" o:spid="_x0000_s1191" style="position:absolute;left:4425;top:26523;width:61341;height:1321" coordorigin="697,4177" coordsize="966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Picture 170" o:spid="_x0000_s1192" type="#_x0000_t75" style="position:absolute;left:697;top:4177;width:9660;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">
                    <v:imagedata r:id="rId18" o:title=""/>
                  </v:shape>
                  <v:shape id="Picture 171" o:spid="_x0000_s1193" type="#_x0000_t75" style="position:absolute;left:697;top:4177;width:9660;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">
                    <v:imagedata r:id="rId19" o:title=""/>
                  </v:shape>
                </v:group>
                <v:rect id="Rectangle 173" o:spid="_x0000_s1194" style="position:absolute;left:70205;top:2715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74" o:spid="_x0000_s1195" style="position:absolute;top:281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75" o:spid="_x0000_s1196" style="position:absolute;top:29413;width:590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II. Informat</w:t>
                        </w:r>
                      </w:p>
                    </w:txbxContent>
                  </v:textbox>
                </v:rect>
                <v:rect id="Rectangle 176" o:spid="_x0000_s1197" style="position:absolute;left:5784;top:29413;width:1422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ion in this section refers to M</w:t>
                        </w:r>
                      </w:p>
                    </w:txbxContent>
                  </v:textbox>
                </v:rect>
                <v:rect id="Rectangle 177" o:spid="_x0000_s1198" style="position:absolute;left:19742;top:29413;width:2828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EPvgAAANwAAAAPAAAAZHJzL2Rvd25yZXYueG1sRE/LagIx&#10;FN0L/kO4QneaaKH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MXf0Q++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WBE firms to be used in the performance of this contract. </w:t>
                        </w:r>
                      </w:p>
                    </w:txbxContent>
                  </v:textbox>
                </v:rect>
                <v:rect id="Rectangle 178" o:spid="_x0000_s1199" style="position:absolute;left:47758;top:2941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SUwgAAANwAAAAPAAAAZHJzL2Rvd25yZXYueG1sRI/NasMw&#10;EITvgb6D2EJvieQE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Cqk3SU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79" o:spid="_x0000_s1200" style="position:absolute;top:30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rjwgAAANwAAAAPAAAAZHJzL2Rvd25yZXYueG1sRI/dagIx&#10;FITvhb5DOIXeadIV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BaQerj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80" o:spid="_x0000_s1201" style="position:absolute;top:31915;width:790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U94wQAAANwAAAAPAAAAZHJzL2Rvd25yZXYueG1sRI/dagIx&#10;FITvhb5DOELvNFFB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DUNT3j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Company Name</w:t>
                        </w:r>
                      </w:p>
                    </w:txbxContent>
                  </v:textbox>
                </v:rect>
                <v:rect id="Rectangle 181" o:spid="_x0000_s1202" style="position:absolute;left:7740;top:31915;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NcMwgAAANwAAAAPAAAAZHJzL2Rvd25yZXYueG1sRI/dagIx&#10;FITvhb5DOIXeaaKV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C65NcM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w:t>
                        </w:r>
                      </w:p>
                    </w:txbxContent>
                  </v:textbox>
                </v:rect>
                <v:rect id="Rectangle 182" o:spid="_x0000_s1203" style="position:absolute;left:8115;top:319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KXwgAAANwAAAAPAAAAZHJzL2Rvd25yZXYueG1sRI/dagIx&#10;FITvhb5DOIXeaaLF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DVqHKX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83" o:spid="_x0000_s1204" style="position:absolute;left:8401;top:31915;width:57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zgwQAAANwAAAAPAAAAZHJzL2Rvd25yZXYueG1sRI/dagIx&#10;FITvhb5DOELvNNGC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CV67OD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_</w:t>
                        </w:r>
                      </w:p>
                    </w:txbxContent>
                  </v:textbox>
                </v:rect>
                <v:rect id="Rectangle 184" o:spid="_x0000_s1205" style="position:absolute;left:8966;top:31915;width:2229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l7wgAAANwAAAAPAAAAZHJzL2Rvd25yZXYueG1sRI/dagIx&#10;FITvhb5DOIXeaaIF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BKNkl7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_______________________________________</w:t>
                        </w:r>
                      </w:p>
                    </w:txbxContent>
                  </v:textbox>
                </v:rect>
                <v:rect id="Rectangle 185" o:spid="_x0000_s1206" style="position:absolute;left:8115;top:33026;width:22726;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" fillcolor="black" stroked="f"/>
                <v:rect id="Rectangle 186" o:spid="_x0000_s1207" style="position:absolute;left:30841;top:31915;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87" o:spid="_x0000_s1208" style="position:absolute;left:31381;top:31915;width:374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fSwAAAANwAAAAPAAAAZHJzL2Rvd25yZXYueG1sRE9LasMw&#10;EN0XcgcxgewaOQk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QAZH0s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Owner:</w:t>
                        </w:r>
                      </w:p>
                    </w:txbxContent>
                  </v:textbox>
                </v:rect>
                <v:rect id="Rectangle 188" o:spid="_x0000_s1209" style="position:absolute;left:35058;top:319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JJwQAAANwAAAAPAAAAZHJzL2Rvd25yZXYueG1sRI/disIw&#10;FITvF3yHcATv1rQK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C9K4kn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89" o:spid="_x0000_s1210" style="position:absolute;left:35610;top:319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w+wQAAANwAAAAPAAAAZHJzL2Rvd25yZXYueG1sRI/disIw&#10;FITvF3yHcATv1tQK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N+YfD7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90" o:spid="_x0000_s1211" style="position:absolute;left:35864;top:319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91" o:spid="_x0000_s1212" style="position:absolute;left:40347;top:31915;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92" o:spid="_x0000_s1213" style="position:absolute;left:44831;top:319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RKwgAAANwAAAAPAAAAZHJzL2Rvd25yZXYueG1sRI/NigIx&#10;EITvgu8QWvCmGR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BQceRK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93" o:spid="_x0000_s1214" style="position:absolute;left:49314;top:319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3o9wQAAANwAAAAPAAAAZHJzL2Rvd25yZXYueG1sRI/NigIx&#10;EITvC75DaMHbmlFB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KCjej3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94" o:spid="_x0000_s1215" style="position:absolute;left:53797;top:319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mwgAAANwAAAAPAAAAZHJzL2Rvd25yZXYueG1sRI/NigIx&#10;EITvgu8QWvCmGR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DP79+m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95" o:spid="_x0000_s1216" style="position:absolute;left:58280;top:319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UwAAAANwAAAAPAAAAZHJzL2Rvd25yZXYueG1sRE9LasMw&#10;EN0XcgcxgewaOQk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vnBL1M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96" o:spid="_x0000_s1217" style="position:absolute;left:35610;top:33026;width:27153;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rect id="Rectangle 197" o:spid="_x0000_s1218" style="position:absolute;left:62763;top:3191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1vvgAAANwAAAAPAAAAZHJzL2Rvd25yZXYueG1sRE/LisIw&#10;FN0L/kO4wuw0tQM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I5qjW++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98" o:spid="_x0000_s1219" style="position:absolute;top:33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199" o:spid="_x0000_s1220" style="position:absolute;top:34404;width:438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aDwQAAANwAAAAPAAAAZHJzL2Rvd25yZXYueG1sRI/disIw&#10;FITvBd8hHGHvNLXC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BH0toP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Address: </w:t>
                        </w:r>
                      </w:p>
                    </w:txbxContent>
                  </v:textbox>
                </v:rect>
                <v:rect id="Rectangle 200" o:spid="_x0000_s1221" style="position:absolute;left:4572;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YwQAAANwAAAAPAAAAZHJzL2Rvd25yZXYueG1sRI/disIw&#10;FITvhX2HcIS909QK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H64Exj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01" o:spid="_x0000_s1222" style="position:absolute;left:8966;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02" o:spid="_x0000_s1223" style="position:absolute;left:13449;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03" o:spid="_x0000_s1224" style="position:absolute;left:17932;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7CAwQAAANwAAAAPAAAAZHJzL2Rvd25yZXYueG1sRI/disIw&#10;FITvF3yHcBa8W9OtI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G7PsID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04" o:spid="_x0000_s1225" style="position:absolute;left:22415;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UbwgAAANwAAAAPAAAAZHJzL2Rvd25yZXYueG1sRI/dagIx&#10;FITvBd8hHME7zbpC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ABgxUb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05" o:spid="_x0000_s1226" style="position:absolute;left:26898;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FpvgAAANwAAAAPAAAAZHJzL2Rvd25yZXYueG1sRE/LisIw&#10;FN0L/kO4wuw0tQM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HAcgWm+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06" o:spid="_x0000_s1227" style="position:absolute;left:4572;top:35521;width:2878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rect id="Rectangle 207" o:spid="_x0000_s1228" style="position:absolute;left:33356;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uywAAAANwAAAAPAAAAZHJzL2Rvd25yZXYueG1sRE9LasMw&#10;EN0XcgcxgewauQk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C7Mbss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08" o:spid="_x0000_s1229" style="position:absolute;left:33921;top:34404;width:305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4pwgAAANwAAAAPAAAAZHJzL2Rvd25yZXYueG1sRI/disIw&#10;FITvhX2HcATvbKrC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Bk/74p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Phone</w:t>
                        </w:r>
                      </w:p>
                    </w:txbxContent>
                  </v:textbox>
                </v:rect>
                <v:rect id="Rectangle 209" o:spid="_x0000_s1230" style="position:absolute;left:36880;top:34404;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BewQAAANwAAAAPAAAAZHJzL2Rvd25yZXYueG1sRI/disIw&#10;FITvhX2HcIS909QK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JQtIF7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w:t>
                        </w:r>
                      </w:p>
                    </w:txbxContent>
                  </v:textbox>
                </v:rect>
                <v:rect id="Rectangle 210" o:spid="_x0000_s1231" style="position:absolute;left:37268;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YXFwQAAANwAAAAPAAAAZHJzL2Rvd25yZXYueG1sRI/disIw&#10;FITvhX2HcIS901QL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PthhcX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11" o:spid="_x0000_s1232" style="position:absolute;left:40347;top:34404;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12" o:spid="_x0000_s1233" style="position:absolute;left:44831;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gqwgAAANwAAAAPAAAAZHJzL2Rvd25yZXYueG1sRI/NigIx&#10;EITvgu8QWvCmGR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AbxLgq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13" o:spid="_x0000_s1234" style="position:absolute;left:49314;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ZdwQAAANwAAAAPAAAAZHJzL2Rvd25yZXYueG1sRI/NigIx&#10;EITvC75DaMHbmlFB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OsWJl3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14" o:spid="_x0000_s1235" style="position:absolute;left:53797;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PGwgAAANwAAAAPAAAAZHJzL2Rvd25yZXYueG1sRI/NigIx&#10;EITvgu8QWvCmGR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CEWoPG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15" o:spid="_x0000_s1236" style="position:absolute;left:57442;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Re0wAAAANwAAAAPAAAAZHJzL2Rvd25yZXYueG1sRE9LasMw&#10;EN0XcgcxgewauQk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9cUXtM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16" o:spid="_x0000_s1237" style="position:absolute;left:58280;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IvwgAAANwAAAAPAAAAZHJzL2Rvd25yZXYueG1sRI/NigIx&#10;EITvC75DaMHbmlFh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CaibIv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17" o:spid="_x0000_s1238" style="position:absolute;left:37268;top:35521;width:254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" fillcolor="black" stroked="f"/>
                <v:rect id="Rectangle 218" o:spid="_x0000_s1239" style="position:absolute;left:62763;top:3440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19" o:spid="_x0000_s1240" style="position:absolute;top:35648;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MjwgAAANwAAAAPAAAAZHJzL2Rvd25yZXYueG1sRI/dagIx&#10;FITvBd8hHME7zbqW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DMK1Mj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20" o:spid="_x0000_s1241" style="position:absolute;left:4483;top:35648;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21" o:spid="_x0000_s1242" style="position:absolute;left:8966;top:35648;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22" o:spid="_x0000_s1243" style="position:absolute;left:13449;top:35648;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23" o:spid="_x0000_s1244" style="position:absolute;left:17932;top:35648;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24" o:spid="_x0000_s1245" style="position:absolute;left:22415;top:35648;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PC7wgAAANwAAAAPAAAAZHJzL2Rvd25yZXYueG1sRI/dagIx&#10;FITvC75DOIJ3NasW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DcXPC7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25" o:spid="_x0000_s1246" style="position:absolute;left:26898;top:35648;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TJvwAAANwAAAAPAAAAZHJzL2Rvd25yZXYueG1sRE/LisIw&#10;FN0L8w/hDsxO01ER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Ctw2TJ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26" o:spid="_x0000_s1247" style="position:absolute;left:31381;top:35648;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FSwgAAANwAAAAPAAAAZHJzL2Rvd25yZXYueG1sRI/dagIx&#10;FITvC75DOIJ3NasW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DCj8FS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27" o:spid="_x0000_s1248" style="position:absolute;left:31953;top:35648;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4SvwAAANwAAAAPAAAAZHJzL2Rvd25yZXYueG1sRE/LisIw&#10;FN0L8w/hDsxO01EU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DWbP4S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28" o:spid="_x0000_s1249" style="position:absolute;left:32219;top:35648;width:293;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FuJwgAAANwAAAAPAAAAZHJzL2Rvd25yZXYueG1sRI/NigIx&#10;EITvgu8QWvCmGR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C5IFuJ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29" o:spid="_x0000_s1250" style="position:absolute;top:36912;width:209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X+wgAAANwAAAAPAAAAZHJzL2Rvd25yZXYueG1sRI/dagIx&#10;FITvBd8hHME7zbrS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BJ8sX+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City</w:t>
                        </w:r>
                      </w:p>
                    </w:txbxContent>
                  </v:textbox>
                </v:rect>
                <v:rect id="Rectangle 230" o:spid="_x0000_s1251" style="position:absolute;left:2063;top:36912;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BlwgAAANwAAAAPAAAAZHJzL2Rvd25yZXYueG1sRI/NigIx&#10;EITvgu8QWvCmGR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AmvmBl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w:t>
                        </w:r>
                      </w:p>
                    </w:txbxContent>
                  </v:textbox>
                </v:rect>
                <v:rect id="Rectangle 231" o:spid="_x0000_s1252" style="position:absolute;left:2419;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32" o:spid="_x0000_s1253" style="position:absolute;left:4483;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2KwgAAANwAAAAPAAAAZHJzL2Rvd25yZXYueG1sRI/NigIx&#10;EITvgu8QWtibZlRc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DGG12K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33" o:spid="_x0000_s1254" style="position:absolute;left:8966;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P9wgAAANwAAAAPAAAAZHJzL2Rvd25yZXYueG1sRI/NigIx&#10;EITvgu8QWvCmGZ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A2ycP9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34" o:spid="_x0000_s1255" style="position:absolute;left:13449;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ZmwgAAANwAAAAPAAAAZHJzL2Rvd25yZXYueG1sRI/dagIx&#10;FITvC75DOIJ3NatS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BZhWZm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35" o:spid="_x0000_s1256" style="position:absolute;left:17932;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IUvwAAANwAAAAPAAAAZHJzL2Rvd25yZXYueG1sRE/LisIw&#10;FN0L8w/hDsxO01EU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AoGvIU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36" o:spid="_x0000_s1257" style="position:absolute;left:22415;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ePwgAAANwAAAAPAAAAZHJzL2Rvd25yZXYueG1sRI/dagIx&#10;FITvC75DOIJ3NatS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BHVleP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37" o:spid="_x0000_s1258" style="position:absolute;left:26898;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SvwAAAANwAAAAPAAAAZHJzL2Rvd25yZXYueG1sRE9LasMw&#10;EN0Xcgcxge4aOS4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GAA0r8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38" o:spid="_x0000_s1259" style="position:absolute;left:2419;top:38023;width:2896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" fillcolor="black" stroked="f"/>
                <v:rect id="Rectangle 239" o:spid="_x0000_s1260" style="position:absolute;left:31381;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9DwQAAANwAAAAPAAAAZHJzL2Rvd25yZXYueG1sRI/disIw&#10;FITvF3yHcBa8W9OtI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IeeD0P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40" o:spid="_x0000_s1261" style="position:absolute;left:31953;top:36912;width:285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rYwQAAANwAAAAPAAAAZHJzL2Rvd25yZXYueG1sRI/NigIx&#10;EITvC75DaMHbmlFB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OjSqtj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State: </w:t>
                        </w:r>
                      </w:p>
                    </w:txbxContent>
                  </v:textbox>
                </v:rect>
                <v:rect id="Rectangle 241" o:spid="_x0000_s1262" style="position:absolute;left:35026;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KswgAAANwAAAAPAAAAZHJzL2Rvd25yZXYueG1sRI/NigIx&#10;EITvgu8QWvCmGXUR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BnOzKs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42" o:spid="_x0000_s1263" style="position:absolute;left:35864;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c3wgAAANwAAAAPAAAAZHJzL2Rvd25yZXYueG1sRI/NigIx&#10;EITvgu8QWvCmGZ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AId5c3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43" o:spid="_x0000_s1264" style="position:absolute;left:40347;top:36912;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lAwQAAANwAAAAPAAAAZHJzL2Rvd25yZXYueG1sRI/disIw&#10;FITvF3yHcATv1lSF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PilCUD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44" o:spid="_x0000_s1265" style="position:absolute;left:35026;top:38023;width:9805;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" fillcolor="black" stroked="f"/>
                <v:rect id="Rectangle 245" o:spid="_x0000_s1266" style="position:absolute;left:44831;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ipwAAAANwAAAAPAAAAZHJzL2Rvd25yZXYueG1sRE9LasMw&#10;EN0Xcgcxge4aOS4E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5nY4qc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46" o:spid="_x0000_s1267" style="position:absolute;left:45116;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0ywgAAANwAAAAPAAAAZHJzL2Rvd25yZXYueG1sRI/NigIx&#10;EITvgu8QWvCmGR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CJOp0y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47" o:spid="_x0000_s1268" style="position:absolute;left:45681;top:36912;width:172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JyvwAAANwAAAAPAAAAZHJzL2Rvd25yZXYueG1sRE/LisIw&#10;FN0L8w/hDsxO01FQ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Cd2aJy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Zip</w:t>
                        </w:r>
                      </w:p>
                    </w:txbxContent>
                  </v:textbox>
                </v:rect>
                <v:rect id="Rectangle 248" o:spid="_x0000_s1269" style="position:absolute;left:47345;top:36912;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fpwgAAANwAAAAPAAAAZHJzL2Rvd25yZXYueG1sRI/NigIx&#10;EITvgu8QWvCmGR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DylQfp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49" o:spid="_x0000_s1270" style="position:absolute;left:48285;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5mewgAAANwAAAAPAAAAZHJzL2Rvd25yZXYueG1sRI/dagIx&#10;FITvBd8hHME7zbpC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ACR5me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50" o:spid="_x0000_s1271" style="position:absolute;left:49314;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FwgAAANwAAAAPAAAAZHJzL2Rvd25yZXYueG1sRI/NigIx&#10;EITvgu8QWvCmGR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BtCzwF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51" o:spid="_x0000_s1272" style="position:absolute;left:53797;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RxwgAAANwAAAAPAAAAZHJzL2Rvd25yZXYueG1sRI/dagIx&#10;FITvC75DOIJ3NasW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Di4qRx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52" o:spid="_x0000_s1273" style="position:absolute;left:58280;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53" o:spid="_x0000_s1274" style="position:absolute;left:48285;top:38023;width:14478;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" fillcolor="black" stroked="f"/>
                <v:rect id="Rectangle 254" o:spid="_x0000_s1275" style="position:absolute;left:62763;top:3691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GwgAAANwAAAAPAAAAZHJzL2Rvd25yZXYueG1sRI/NigIx&#10;EITvgu8QWvCmGR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ASMDoG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55" o:spid="_x0000_s1276" style="position:absolute;left:63334;top:36912;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56" o:spid="_x0000_s1277" style="position:absolute;top:381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vvwgAAANwAAAAPAAAAZHJzL2Rvd25yZXYueG1sRI/dagIx&#10;FITvC75DOIJ3NatC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AM4wvv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57" o:spid="_x0000_s1278" style="position:absolute;top:39401;width:2222;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JVvgAAANwAAAAPAAAAZHJzL2Rvd25yZXYueG1sRE/LisIw&#10;FN0P+A/hCu7GVIW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KgM0lW+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Fax:  </w:t>
                        </w:r>
                      </w:p>
                    </w:txbxContent>
                  </v:textbox>
                </v:rect>
                <v:rect id="Rectangle 258" o:spid="_x0000_s1279" style="position:absolute;left:2749;top:39401;width:1257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______________________</w:t>
                        </w:r>
                      </w:p>
                    </w:txbxContent>
                  </v:textbox>
                </v:rect>
                <v:rect id="Rectangle 259" o:spid="_x0000_s1280" style="position:absolute;left:15062;top:39401;width:13722;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m5wgAAANwAAAAPAAAAZHJzL2Rvd25yZXYueG1sRI/dagIx&#10;FITvC75DOIJ3NdsV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A3kum5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________________________</w:t>
                        </w:r>
                      </w:p>
                    </w:txbxContent>
                  </v:textbox>
                </v:rect>
                <v:rect id="Rectangle 260" o:spid="_x0000_s1281" style="position:absolute;left:2749;top:40513;width:2578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" fillcolor="black" stroked="f"/>
                <v:rect id="Rectangle 261" o:spid="_x0000_s1282" style="position:absolute;left:28530;top:394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62" o:spid="_x0000_s1283" style="position:absolute;left:29362;top:39401;width:76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E</w:t>
                        </w:r>
                      </w:p>
                    </w:txbxContent>
                  </v:textbox>
                </v:rect>
                <v:rect id="Rectangle 263" o:spid="_x0000_s1284" style="position:absolute;left:30099;top:39401;width:381;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w:t>
                        </w:r>
                      </w:p>
                    </w:txbxContent>
                  </v:textbox>
                </v:rect>
                <v:rect id="Rectangle 264" o:spid="_x0000_s1285" style="position:absolute;left:30486;top:39401;width:2540;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mail:  </w:t>
                        </w:r>
                      </w:p>
                    </w:txbxContent>
                  </v:textbox>
                </v:rect>
                <v:rect id="Rectangle 265" o:spid="_x0000_s1286" style="position:absolute;left:33521;top:394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66" o:spid="_x0000_s1287" style="position:absolute;left:35864;top:394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IwgAAANwAAAAPAAAAZHJzL2Rvd25yZXYueG1sRI/dagIx&#10;FITvBd8hHME7zWqh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A5NnvI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67" o:spid="_x0000_s1288" style="position:absolute;left:40347;top:39401;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68" o:spid="_x0000_s1289" style="position:absolute;left:44831;top:394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ETwgAAANwAAAAPAAAAZHJzL2Rvd25yZXYueG1sRI/NigIx&#10;EITvgu8QWvCmGR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BCmeET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69" o:spid="_x0000_s1290" style="position:absolute;left:49314;top:394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9kwgAAANwAAAAPAAAAZHJzL2Rvd25yZXYueG1sRI/dagIx&#10;FITvC75DOIJ3NesK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CyS39k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70" o:spid="_x0000_s1291" style="position:absolute;left:53797;top:39401;width:5150;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9r/wgAAANwAAAAPAAAAZHJzL2Rvd25yZXYueG1sRI/NigIx&#10;EITvC75DaMHbmlFh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DdB9r/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_________</w:t>
                        </w:r>
                      </w:p>
                    </w:txbxContent>
                  </v:textbox>
                </v:rect>
                <v:rect id="Rectangle 271" o:spid="_x0000_s1292" style="position:absolute;left:58851;top:394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KLwgAAANwAAAAPAAAAZHJzL2Rvd25yZXYueG1sRI/dagIx&#10;FITvC75DOIJ3NasW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BS7kKL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72" o:spid="_x0000_s1293" style="position:absolute;left:33521;top:40513;width:29242;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vT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8RCuZ+IRkNN/AAAA//8DAFBLAQItABQABgAIAAAAIQDb4fbL7gAAAIUBAAATAAAAAAAA&#10;AAAAAAAAAAAAAABbQ29udGVudF9UeXBlc10ueG1sUEsBAi0AFAAGAAgAAAAhAFr0LFu/AAAAFQEA&#10;AAsAAAAAAAAAAAAAAAAAHwEAAF9yZWxzLy5yZWxzUEsBAi0AFAAGAAgAAAAhAAUUC9PHAAAA3AAA&#10;AA8AAAAAAAAAAAAAAAAABwIAAGRycy9kb3ducmV2LnhtbFBLBQYAAAAAAwADALcAAAD7AgAAAAA=&#10;" fillcolor="black" stroked="f"/>
                <v:rect id="Rectangle 273" o:spid="_x0000_s1294" style="position:absolute;left:62763;top:394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lnwgAAANwAAAAPAAAAZHJzL2Rvd25yZXYueG1sRI/NigIx&#10;EITvgu8QWvCmGR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DNcHln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74" o:spid="_x0000_s1295" style="position:absolute;top:4064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Nz8wgAAANwAAAAPAAAAZHJzL2Rvd25yZXYueG1sRI/dagIx&#10;FITvC75DOIJ3NatC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CiPNz8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75" o:spid="_x0000_s1296" style="position:absolute;top:41903;width:374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Owner: </w:t>
                        </w:r>
                      </w:p>
                    </w:txbxContent>
                  </v:textbox>
                </v:rect>
                <v:rect id="Rectangle 276" o:spid="_x0000_s1297" style="position:absolute;left:3962;top:4190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0VwgAAANwAAAAPAAAAZHJzL2Rvd25yZXYueG1sRI/NigIx&#10;EITvgu8QWvCmGR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C87+0V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77" o:spid="_x0000_s1298" style="position:absolute;left:4241;top:41903;width:172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RxqvgAAANwAAAAPAAAAZHJzL2Rvd25yZXYueG1sRE/LagIx&#10;FN0L/kO4QneaKKX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AV1HGq+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___</w:t>
                        </w:r>
                      </w:p>
                    </w:txbxContent>
                  </v:textbox>
                </v:rect>
                <v:rect id="Rectangle 278" o:spid="_x0000_s1299" style="position:absolute;left:4241;top:43021;width:168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" fillcolor="black" stroked="f"/>
                <v:rect id="Rectangle 279" o:spid="_x0000_s1300" style="position:absolute;left:5930;top:41903;width:374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eGwgAAANwAAAAPAAAAZHJzL2Rvd25yZXYueG1sRI/dagIx&#10;FITvhb5DOIXeadJF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Ca6yeG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African</w:t>
                        </w:r>
                      </w:p>
                    </w:txbxContent>
                  </v:textbox>
                </v:rect>
                <v:rect id="Rectangle 280" o:spid="_x0000_s1301" style="position:absolute;left:9582;top:41903;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4IdwgAAANwAAAAPAAAAZHJzL2Rvd25yZXYueG1sRI/dagIx&#10;FITvhb5DOIXeaaKV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D1p4Id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w:t>
                        </w:r>
                      </w:p>
                    </w:txbxContent>
                  </v:textbox>
                </v:rect>
                <v:rect id="Rectangle 281" o:spid="_x0000_s1302" style="position:absolute;left:9950;top:41903;width:482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ppwQAAANwAAAAPAAAAZHJzL2Rvd25yZXYueG1sRI/dagIx&#10;FITvhb5DOELvNFFE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HpOGmn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American</w:t>
                        </w:r>
                      </w:p>
                    </w:txbxContent>
                  </v:textbox>
                </v:rect>
                <v:rect id="Rectangle 282" o:spid="_x0000_s1303" style="position:absolute;left:14674;top:41903;width:115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ywgAAANwAAAAPAAAAZHJzL2Rvd25yZXYueG1sRI/dagIx&#10;FITvhb5DOIXeaaLU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AVAr/y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_</w:t>
                        </w:r>
                      </w:p>
                    </w:txbxContent>
                  </v:textbox>
                </v:rect>
                <v:rect id="Rectangle 283" o:spid="_x0000_s1304" style="position:absolute;left:15824;top:41903;width:114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GFwQAAANwAAAAPAAAAZHJzL2Rvd25yZXYueG1sRI/dagIx&#10;FITvhb5DOELvNFGK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OXQIYX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__</w:t>
                        </w:r>
                      </w:p>
                    </w:txbxContent>
                  </v:textbox>
                </v:rect>
                <v:rect id="Rectangle 284" o:spid="_x0000_s1305" style="position:absolute;left:15824;top:43021;width:1136;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" fillcolor="black" stroked="f"/>
                <v:rect id="Rectangle 285" o:spid="_x0000_s1306" style="position:absolute;left:16960;top:41903;width:461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xBsvgAAANwAAAAPAAAAZHJzL2Rvd25yZXYueG1sRE/LagIx&#10;FN0L/kO4QneaKKX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PsDEGy+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Hispanic,</w:t>
                        </w:r>
                      </w:p>
                    </w:txbxContent>
                  </v:textbox>
                </v:rect>
                <v:rect id="Rectangle 286" o:spid="_x0000_s1307" style="position:absolute;left:21443;top:41903;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7X3wgAAANwAAAAPAAAAZHJzL2Rvd25yZXYueG1sRI/dagIx&#10;FITvhb5DOAXvNKkU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CUT7X3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87" o:spid="_x0000_s1308" style="position:absolute;left:21729;top:41903;width:997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q3wAAAANwAAAAPAAAAZHJzL2Rvd25yZXYueG1sRE9LasMw&#10;EN0XcgcxgewaOSE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gKyKt8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___Asian, ___Native </w:t>
                        </w:r>
                      </w:p>
                    </w:txbxContent>
                  </v:textbox>
                </v:rect>
                <v:rect id="Rectangle 288" o:spid="_x0000_s1309" style="position:absolute;left:31788;top:41903;width:482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8swQAAANwAAAAPAAAAZHJzL2Rvd25yZXYueG1sRI/disIw&#10;FITvF3yHcATv1rQi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O/gLyz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American</w:t>
                        </w:r>
                      </w:p>
                    </w:txbxContent>
                  </v:textbox>
                </v:rect>
                <v:rect id="Rectangle 289" o:spid="_x0000_s1310" style="position:absolute;left:36506;top:41903;width:229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FbwQAAANwAAAAPAAAAZHJzL2Rvd25yZXYueG1sRI/disIw&#10;FITvF3yHcATv1tQi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B8ysVv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___</w:t>
                        </w:r>
                      </w:p>
                    </w:txbxContent>
                  </v:textbox>
                </v:rect>
                <v:rect id="Rectangle 290" o:spid="_x0000_s1311" style="position:absolute;left:38779;top:41903;width:388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Woman</w:t>
                        </w:r>
                      </w:p>
                    </w:txbxContent>
                  </v:textbox>
                </v:rect>
                <v:rect id="Rectangle 291" o:spid="_x0000_s1312" style="position:absolute;left:42545;top:41903;width:432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0wgAAANwAAAAPAAAAZHJzL2Rvd25yZXYueG1sRI/disIw&#10;FITvhX2HcATvbKrI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l4y0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___Non</w:t>
                        </w:r>
                      </w:p>
                    </w:txbxContent>
                  </v:textbox>
                </v:rect>
                <v:rect id="Rectangle 292" o:spid="_x0000_s1313" style="position:absolute;left:46786;top:41903;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kvwgAAANwAAAAPAAAAZHJzL2Rvd25yZXYueG1sRI/NigIx&#10;EITvgu8QWvCmGU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CQ2ykv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w:t>
                        </w:r>
                      </w:p>
                    </w:txbxContent>
                  </v:textbox>
                </v:rect>
                <v:rect id="Rectangle 293" o:spid="_x0000_s1314" style="position:absolute;left:47161;top:41903;width:3143;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dYwQAAANwAAAAPAAAAZHJzL2Rvd25yZXYueG1sRI/NigIx&#10;EITvC75DaMHbmlFE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GAJt1j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Profit, </w:t>
                        </w:r>
                      </w:p>
                    </w:txbxContent>
                  </v:textbox>
                </v:rect>
                <v:rect id="Rectangle 294" o:spid="_x0000_s1315" style="position:absolute;left:50539;top:41903;width:172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LDwgAAANwAAAAPAAAAZHJzL2Rvd25yZXYueG1sRI/NigIx&#10;EITvgu8QWvCmGU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APRRLD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___</w:t>
                        </w:r>
                      </w:p>
                    </w:txbxContent>
                  </v:textbox>
                </v:rect>
                <v:rect id="Rectangle 295" o:spid="_x0000_s1316" style="position:absolute;left:50539;top:43021;width:1702;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" fillcolor="black" stroked="f"/>
                <v:rect id="Rectangle 296" o:spid="_x0000_s1317" style="position:absolute;left:52241;top:41903;width:10293;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MqwgAAANwAAAAPAAAAZHJzL2Rvd25yZXYueG1sRI/NigIx&#10;EITvgu8QWvCmGU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ARliMq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Caucasian, ___Other</w:t>
                        </w:r>
                      </w:p>
                    </w:txbxContent>
                  </v:textbox>
                </v:rect>
                <v:rect id="Rectangle 297" o:spid="_x0000_s1318" style="position:absolute;left:62299;top:4190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AKvgAAANwAAAAPAAAAZHJzL2Rvd25yZXYueG1sRE/LisIw&#10;FN0L/kO4wuw0tQw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E7AQAq+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98" o:spid="_x0000_s1319" style="position:absolute;top:4315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WRwQAAANwAAAAPAAAAZHJzL2Rvd25yZXYueG1sRI/disIw&#10;FITvF3yHcATv1tQi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CGM5ZH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299" o:spid="_x0000_s1320" style="position:absolute;top:44399;width:234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vmwQAAANwAAAAPAAAAZHJzL2Rvd25yZXYueG1sRI/disIw&#10;FITvBd8hHGHvNLXI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NFee+b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Fede</w:t>
                        </w:r>
                      </w:p>
                    </w:txbxContent>
                  </v:textbox>
                </v:rect>
                <v:rect id="Rectangle 300" o:spid="_x0000_s1321" style="position:absolute;left:2286;top:44399;width:14293;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9wgAAANwAAAAPAAAAZHJzL2Rvd25yZXYueG1sRI/dagIx&#10;FITvBd8hHME7zbqW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C+Et59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ral Tax ID________________    </w:t>
                        </w:r>
                      </w:p>
                    </w:txbxContent>
                  </v:textbox>
                </v:rect>
                <v:rect id="Rectangle 301" o:spid="_x0000_s1322" style="position:absolute;left:17456;top:44399;width:930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YJwQAAANwAAAAPAAAAZHJzL2Rvd25yZXYueG1sRI/disIw&#10;FITvhX2HcIS909Qi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DH7Rgn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Certifying Agency:  </w:t>
                        </w:r>
                      </w:p>
                    </w:txbxContent>
                  </v:textbox>
                </v:rect>
                <v:rect id="Rectangle 302" o:spid="_x0000_s1323" style="position:absolute;left:27120;top:44399;width:17723;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SwgAAANwAAAAPAAAAZHJzL2Rvd25yZXYueG1sRI/dagIx&#10;FITvBd8hHME7zbrY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Bet+OS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_______________________________</w:t>
                        </w:r>
                      </w:p>
                    </w:txbxContent>
                  </v:textbox>
                </v:rect>
                <v:rect id="Rectangle 303" o:spid="_x0000_s1324" style="position:absolute;left:27120;top:45510;width:1738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Em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rpAO5n4hGQ038AAAD//wMAUEsBAi0AFAAGAAgAAAAhANvh9svuAAAAhQEAABMAAAAAAAAA&#10;AAAAAAAAAAAAAFtDb250ZW50X1R5cGVzXS54bWxQSwECLQAUAAYACAAAACEAWvQsW78AAAAVAQAA&#10;CwAAAAAAAAAAAAAAAAAfAQAAX3JlbHMvLnJlbHNQSwECLQAUAAYACAAAACEAltORJsYAAADcAAAA&#10;DwAAAAAAAAAAAAAAAAAHAgAAZHJzL2Rvd25yZXYueG1sUEsFBgAAAAADAAMAtwAAAPoCAAAAAA==&#10;" fillcolor="black" stroked="f"/>
                <v:rect id="Rectangle 304" o:spid="_x0000_s1325" style="position:absolute;left:44500;top:443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h+wgAAANwAAAAPAAAAZHJzL2Rvd25yZXYueG1sRI/dagIx&#10;FITvBd8hHME7zbpI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DBKdh+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05" o:spid="_x0000_s1326" style="position:absolute;left:44831;top:44399;width:857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wMvgAAANwAAAAPAAAAZHJzL2Rvd25yZXYueG1sRE/LisIw&#10;FN0L/kO4wuw0tQw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LC2TAy+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Certification No.: </w:t>
                        </w:r>
                      </w:p>
                    </w:txbxContent>
                  </v:textbox>
                </v:rect>
                <v:rect id="Rectangle 306" o:spid="_x0000_s1327" style="position:absolute;left:53511;top:44399;width:915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XwgAAANwAAAAPAAAAZHJzL2Rvd25yZXYueG1sRI/dagIx&#10;FITvC75DOIJ3Nesi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Df+umX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________________</w:t>
                        </w:r>
                      </w:p>
                    </w:txbxContent>
                  </v:textbox>
                </v:rect>
                <v:rect id="Rectangle 307" o:spid="_x0000_s1328" style="position:absolute;left:62496;top:443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bXvwAAANwAAAAPAAAAZHJzL2Rvd25yZXYueG1sRE/LisIw&#10;FN0L8w/hDsxO01ER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DLGdbX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08" o:spid="_x0000_s1329" style="position:absolute;top:4564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09" o:spid="_x0000_s1330" style="position:absolute;top:46901;width:1041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07wgAAANwAAAAPAAAAZHJzL2Rvd25yZXYueG1sRI/dagIx&#10;FITvBd8hHME7zbqW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Uh+07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Description of Work:  </w:t>
                        </w:r>
                      </w:p>
                    </w:txbxContent>
                  </v:textbox>
                </v:rect>
                <v:rect id="Rectangle 310" o:spid="_x0000_s1331" style="position:absolute;left:10775;top:46901;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11" o:spid="_x0000_s1332" style="position:absolute;left:13449;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12" o:spid="_x0000_s1333" style="position:absolute;left:17932;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13" o:spid="_x0000_s1334" style="position:absolute;left:22415;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Os4wgAAANwAAAAPAAAAZHJzL2Rvd25yZXYueG1sRI/NigIx&#10;EITvgu8QWvCmGXUR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rvOs4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14" o:spid="_x0000_s1335" style="position:absolute;left:26898;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E6jwgAAANwAAAAPAAAAZHJzL2Rvd25yZXYueG1sRI/dagIx&#10;FITvC75DOIJ3NasW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E8E6j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15" o:spid="_x0000_s1336" style="position:absolute;left:31381;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9rRvwAAANwAAAAPAAAAZHJzL2Rvd25yZXYueG1sRE/LisIw&#10;FN0L8w/hDsxO01ER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1b9rR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16" o:spid="_x0000_s1337" style="position:absolute;left:35864;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39KwgAAANwAAAAPAAAAZHJzL2Rvd25yZXYueG1sRI/dagIx&#10;FITvC75DOIJ3NasW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aI39K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17" o:spid="_x0000_s1338" style="position:absolute;left:40347;top:46901;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WqwAAAANwAAAAPAAAAZHJzL2Rvd25yZXYueG1sRE9LasMw&#10;EN0XcgcxgewauSE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kx+lqs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18" o:spid="_x0000_s1339" style="position:absolute;left:44831;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AxwgAAANwAAAAPAAAAZHJzL2Rvd25yZXYueG1sRI/disIw&#10;FITvhX2HcATvbKrI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D8UwAx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19" o:spid="_x0000_s1340" style="position:absolute;left:49314;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5GwQAAANwAAAAPAAAAZHJzL2Rvd25yZXYueG1sRI/disIw&#10;FITvhX2HcIS909Qi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AyBnkb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20" o:spid="_x0000_s1341" style="position:absolute;left:53797;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21" o:spid="_x0000_s1342" style="position:absolute;left:58280;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KOpwQAAANwAAAAPAAAAZHJzL2Rvd25yZXYueG1sRI/disIw&#10;FITvhX2HcIS901Qp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Owko6n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22" o:spid="_x0000_s1343" style="position:absolute;left:10775;top:48012;width:51988;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" fillcolor="black" stroked="f"/>
                <v:rect id="Rectangle 323" o:spid="_x0000_s1344" style="position:absolute;left:62763;top:46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hFwQAAANwAAAAPAAAAZHJzL2Rvd25yZXYueG1sRI/NigIx&#10;EITvC75DaMHbmlFE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HO6mEX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24" o:spid="_x0000_s1345" style="position:absolute;top:48145;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3ewgAAANwAAAAPAAAAZHJzL2Rvd25yZXYueG1sRI/NigIx&#10;EITvgu8QWvCmGU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Ac9j3e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25" o:spid="_x0000_s1346" style="position:absolute;top:49390;width:711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mswAAAANwAAAAPAAAAZHJzL2Rvd25yZXYueG1sRE9LasMw&#10;EN0XcgcxgewauS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bWmprM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Dollar Value $</w:t>
                        </w:r>
                      </w:p>
                    </w:txbxContent>
                  </v:textbox>
                </v:rect>
                <v:rect id="Rectangle 326" o:spid="_x0000_s1347" style="position:absolute;left:6965;top:49390;width:1429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w3wgAAANwAAAAPAAAAZHJzL2Rvd25yZXYueG1sRI/NigIx&#10;EITvC75DaMHbmlFk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ACJQw3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_________________________ </w:t>
                        </w:r>
                      </w:p>
                    </w:txbxContent>
                  </v:textbox>
                </v:rect>
                <v:rect id="Rectangle 327" o:spid="_x0000_s1348" style="position:absolute;left:6965;top:50507;width:14313;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" fillcolor="black" stroked="f"/>
                <v:rect id="Rectangle 328" o:spid="_x0000_s1349" style="position:absolute;left:21278;top:49390;width:115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bswgAAANwAAAAPAAAAZHJzL2Rvd25yZXYueG1sRI/NigIx&#10;EITvgu8QWvCmGU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B5ipbs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__</w:t>
                        </w:r>
                      </w:p>
                    </w:txbxContent>
                  </v:textbox>
                </v:rect>
                <v:rect id="Rectangle 329" o:spid="_x0000_s1350" style="position:absolute;left:22402;top:49390;width:14193;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ibwgAAANwAAAAPAAAAZHJzL2Rvd25yZXYueG1sRI/dagIx&#10;FITvBd8hHME7zbrY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CJWAib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Percentage of Total Contract </w:t>
                        </w:r>
                      </w:p>
                    </w:txbxContent>
                  </v:textbox>
                </v:rect>
                <v:rect id="Rectangle 330" o:spid="_x0000_s1351" style="position:absolute;left:36569;top:4939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31" o:spid="_x0000_s1352" style="position:absolute;left:36868;top:4939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0wgAAANwAAAAPAAAAZHJzL2Rvd25yZXYueG1sRI/NigIx&#10;EITvgu8QWvCmGU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Bp/TV0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32" o:spid="_x0000_s1353" style="position:absolute;left:40347;top:49390;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DvwgAAANwAAAAPAAAAZHJzL2Rvd25yZXYueG1sRI/NigIx&#10;EITvgu8QWtibZhRd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AGsZDv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33" o:spid="_x0000_s1354" style="position:absolute;left:44831;top:4939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6YwgAAANwAAAAPAAAAZHJzL2Rvd25yZXYueG1sRI/NigIx&#10;EITvgu8QWvCmGc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D2Yw6Y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34" o:spid="_x0000_s1355" style="position:absolute;left:49314;top:4939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6sDwgAAANwAAAAPAAAAZHJzL2Rvd25yZXYueG1sRI/dagIx&#10;FITvC75DOIJ3NatY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CZL6sD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35" o:spid="_x0000_s1356" style="position:absolute;left:53797;top:4939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9xvwAAANwAAAAPAAAAZHJzL2Rvd25yZXYueG1sRE/LisIw&#10;FN0L8w/hDsxO0xEV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DosD9x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36" o:spid="_x0000_s1357" style="position:absolute;left:58280;top:4939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qwgAAANwAAAAPAAAAZHJzL2Rvd25yZXYueG1sRI/dagIx&#10;FITvC75DOIJ3NatY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CH/Jrq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37" o:spid="_x0000_s1358" style="position:absolute;left:36868;top:50507;width:25895;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" fillcolor="black" stroked="f"/>
                <v:rect id="Rectangle 338" o:spid="_x0000_s1359" style="position:absolute;left:62763;top:4939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lxRwQAAANwAAAAPAAAAZHJzL2Rvd25yZXYueG1sRI/NigIx&#10;EITvC75DaMHbmlFE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LfmXFH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39" o:spid="_x0000_s1360" style="position:absolute;top:50634;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ImwQAAANwAAAAPAAAAZHJzL2Rvd25yZXYueG1sRI/disIw&#10;FITvF3yHcBa8W9MtIl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Ec0wib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40" o:spid="_x0000_s1361" style="position:absolute;top:51898;width:3683;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e9wgAAANwAAAAPAAAAZHJzL2Rvd25yZXYueG1sRI/NigIx&#10;EITvgu8QWvCmGXUR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AoeGe9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Vendor </w:t>
                        </w:r>
                      </w:p>
                    </w:txbxContent>
                  </v:textbox>
                </v:rect>
                <v:rect id="Rectangle 341" o:spid="_x0000_s1362" style="position:absolute;left:3886;top:51898;width:4769;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JwQAAANwAAAAPAAAAZHJzL2Rvd25yZXYueG1sRI/NigIx&#10;EITvC75DaMHbmlFE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KeR/8n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Signature</w:t>
                        </w:r>
                      </w:p>
                    </w:txbxContent>
                  </v:textbox>
                </v:rect>
                <v:rect id="Rectangle 342" o:spid="_x0000_s1363" style="position:absolute;left:8559;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VpSwgAAANwAAAAPAAAAZHJzL2Rvd25yZXYueG1sRI/NigIx&#10;EITvgu8QWvCmGc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DI3VpS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43" o:spid="_x0000_s1364" style="position:absolute;left:8966;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QlwQAAANwAAAAPAAAAZHJzL2Rvd25yZXYueG1sRI/disIw&#10;FITvF3yHcATv1lSR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DgPxCX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44" o:spid="_x0000_s1365" style="position:absolute;left:13449;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2G+wgAAANwAAAAPAAAAZHJzL2Rvd25yZXYueG1sRI/NigIx&#10;EITvgu8QWtibZhRx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BXQ2G+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45" o:spid="_x0000_s1366" style="position:absolute;left:17932;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PXMwAAAANwAAAAPAAAAZHJzL2Rvd25yZXYueG1sRE9LasMw&#10;EN0Xcgcxge4aOaYE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Jtz1zM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46" o:spid="_x0000_s1367" style="position:absolute;left:22415;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BXwgAAANwAAAAPAAAAZHJzL2Rvd25yZXYueG1sRI/NigIx&#10;EITvgu8QWvCmGU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BJkFBX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47" o:spid="_x0000_s1368" style="position:absolute;left:26898;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28XvwAAANwAAAAPAAAAZHJzL2Rvd25yZXYueG1sRE/LisIw&#10;FN0L8w/hDsxO0xFR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Bdc28X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48" o:spid="_x0000_s1369" style="position:absolute;left:31381;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8qMwgAAANwAAAAPAAAAZHJzL2Rvd25yZXYueG1sRI/NigIx&#10;EITvgu8QWvCmGU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AyP8qM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49" o:spid="_x0000_s1370" style="position:absolute;left:35864;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T7wgAAANwAAAAPAAAAZHJzL2Rvd25yZXYueG1sRI/dagIx&#10;FITvBd8hHME7zbpI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DC7VT7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50" o:spid="_x0000_s1371" style="position:absolute;left:40347;top:51898;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FgwgAAANwAAAAPAAAAZHJzL2Rvd25yZXYueG1sRI/dagIx&#10;FITvC75DOIJ3NasW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CtofFg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51" o:spid="_x0000_s1372" style="position:absolute;left:44831;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kUwgAAANwAAAAPAAAAZHJzL2Rvd25yZXYueG1sRI/NigIx&#10;EITvgu8QWvCmGU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AiSGkU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52" o:spid="_x0000_s1373" style="position:absolute;left:49314;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yPwgAAANwAAAAPAAAAZHJzL2Rvd25yZXYueG1sRI/dagIx&#10;FITvC75DOIJ3NatY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BNBMyP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53" o:spid="_x0000_s1374" style="position:absolute;left:53797;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lL4wgAAANwAAAAPAAAAZHJzL2Rvd25yZXYueG1sRI/NigIx&#10;EITvgu8QWtibZhRx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C91lL4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54" o:spid="_x0000_s1375" style="position:absolute;left:58280;top:5189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djwgAAANwAAAAPAAAAZHJzL2Rvd25yZXYueG1sRI/NigIx&#10;EITvgu8QWvCmGU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DSmvdj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55" o:spid="_x0000_s1376" style="position:absolute;left:8559;top:53009;width:54204;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" fillcolor="black" stroked="f"/>
                <v:rect id="Rectangle 356" o:spid="_x0000_s1377" style="position:absolute;left:62763;top:51923;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aKwgAAANwAAAAPAAAAZHJzL2Rvd25yZXYueG1sRI/dagIx&#10;FITvC75DOIJ3NatI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DMScaKwgAAANwAAAAPAAAA&#10;AAAAAAAAAAAAAAcCAABkcnMvZG93bnJldi54bWxQSwUGAAAAAAMAAwC3AAAA9gIAAAAA&#10;" filled="f" stroked="f">
                  <v:textbox style="mso-fit-shape-to-text:t" inset="0,0,0,0">
                    <w:txbxContent>
                      <w:p w:rsidR="00282F07" w:rsidRDefault="00282F07">
                        <w:r>
                          <w:rPr>
                            <w:rFonts w:ascii="Times New Roman" w:hAnsi="Times New Roman"/>
                            <w:color w:val="000000"/>
                            <w:sz w:val="18"/>
                            <w:szCs w:val="18"/>
                          </w:rPr>
                          <w:t xml:space="preserve"> </w:t>
                        </w:r>
                      </w:p>
                    </w:txbxContent>
                  </v:textbox>
                </v:rect>
                <v:group id="Group 359" o:spid="_x0000_s1378" style="position:absolute;left:4032;top:53428;width:62141;height:1188" coordorigin="635,8414" coordsize="978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Picture 357" o:spid="_x0000_s1379" type="#_x0000_t75" style="position:absolute;left:635;top:8414;width:9786;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">
                    <v:imagedata r:id="rId20" o:title=""/>
                  </v:shape>
                  <v:shape id="Picture 358" o:spid="_x0000_s1380" type="#_x0000_t75" style="position:absolute;left:635;top:8414;width:9786;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">
                    <v:imagedata r:id="rId21" o:title=""/>
                  </v:shape>
                </v:group>
                <v:rect id="Rectangle 360" o:spid="_x0000_s1381" style="position:absolute;left:70205;top:5392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FHwgAAANwAAAAPAAAAZHJzL2Rvd25yZXYueG1sRI/dagIx&#10;FITvhb5DOAXvNFsV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CYdIFH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61" o:spid="_x0000_s1382" style="position:absolute;top:5494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kzwQAAANwAAAAPAAAAZHJzL2Rvd25yZXYueG1sRI/disIw&#10;FITvF3yHcATv1lSR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BedGTP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62" o:spid="_x0000_s1383" style="position:absolute;top:56184;width:30613;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byowgAAANwAAAAPAAAAZHJzL2Rvd25yZXYueG1sRI/dagIx&#10;FITvhb5DOAXvNFtR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B40byo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If no commitment, give reasons and supporting documentation </w:t>
                        </w:r>
                      </w:p>
                    </w:txbxContent>
                  </v:textbox>
                </v:rect>
                <v:rect id="Rectangle 363" o:spid="_x0000_s1384" style="position:absolute;left:30308;top:56184;width:14764;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LfwQAAANwAAAAPAAAAZHJzL2Rvd25yZXYueG1sRI/disIw&#10;FITvF3yHcATv1lQR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IgDIt/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(e.g., evidence of contacting M</w:t>
                        </w:r>
                      </w:p>
                    </w:txbxContent>
                  </v:textbox>
                </v:rect>
                <v:rect id="Rectangle 364" o:spid="_x0000_s1385" style="position:absolute;left:44786;top:56184;width:3499;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4dEwgAAANwAAAAPAAAAZHJzL2Rvd25yZXYueG1sRI/dagIx&#10;FITvhb5DOAXvNFsR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DnT4dE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WBEs)</w:t>
                        </w:r>
                      </w:p>
                    </w:txbxContent>
                  </v:textbox>
                </v:rect>
                <v:rect id="Rectangle 365" o:spid="_x0000_s1386" style="position:absolute;left:48209;top:56184;width:292;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BM2vgAAANwAAAAPAAAAZHJzL2Rvd25yZXYueG1sRE/LisIw&#10;FN0P+A/hCu7GVJ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JbQEza+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w:t>
                        </w:r>
                      </w:p>
                    </w:txbxContent>
                  </v:textbox>
                </v:rect>
                <v:rect id="Rectangle 366" o:spid="_x0000_s1387" style="position:absolute;left:48494;top:56184;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LatwgAAANwAAAAPAAAAZHJzL2Rvd25yZXYueG1sRI/dagIx&#10;FITvBd8hHME7zSql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D5nLat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67" o:spid="_x0000_s1388" style="position:absolute;top:5742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ntvgAAANwAAAAPAAAAZHJzL2Rvd25yZXYueG1sRE/LisIw&#10;FN0L/kO4gjtNR0S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O1/ie2+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68" o:spid="_x0000_s1389" style="position:absolute;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x2wgAAANwAAAAPAAAAZHJzL2Rvd25yZXYueG1sRI/NigIx&#10;EITvgu8QWvCmGU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CCMyx2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69" o:spid="_x0000_s1390" style="position:absolute;left:4483;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bIBwgAAANwAAAAPAAAAZHJzL2Rvd25yZXYueG1sRI/dagIx&#10;FITvC75DOIJ3Nesi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By4bIB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70" o:spid="_x0000_s1391" style="position:absolute;left:8966;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eawgAAANwAAAAPAAAAZHJzL2Rvd25yZXYueG1sRI/dagIx&#10;FITvC75DOIJ3NasW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AdrRea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71" o:spid="_x0000_s1392" style="position:absolute;left:13449;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uwgAAANwAAAAPAAAAZHJzL2Rvd25yZXYueG1sRI/NigIx&#10;EITvC75DaMHbmlFk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SRI/u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72" o:spid="_x0000_s1393" style="position:absolute;left:17932;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Cp1wgAAANwAAAAPAAAAZHJzL2Rvd25yZXYueG1sRI/dagIx&#10;FITvC75DOIJ3NatY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D9CCp1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73" o:spid="_x0000_s1394" style="position:absolute;left:22415;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rQCwgAAANwAAAAPAAAAZHJzL2Rvd25yZXYueG1sRI/NigIx&#10;EITvgu8QWvCmGU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AN2rQC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74" o:spid="_x0000_s1395" style="position:absolute;left:26898;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GZwgAAANwAAAAPAAAAZHJzL2Rvd25yZXYueG1sRI/dagIx&#10;FITvC75DOIJ3NatI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BilhGZ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75" o:spid="_x0000_s1396" style="position:absolute;left:31381;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XrvgAAANwAAAAPAAAAZHJzL2Rvd25yZXYueG1sRE/LisIw&#10;FN0L/kO4gjtNR0S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BMJheu+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76" o:spid="_x0000_s1397" style="position:absolute;left:35864;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SBwwgAAANwAAAAPAAAAZHJzL2Rvd25yZXYueG1sRI/NigIx&#10;EITvgu8QWvCmGU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B8RSBw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77" o:spid="_x0000_s1398" style="position:absolute;left:40347;top:58674;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P3vgAAANwAAAAPAAAAZHJzL2Rvd25yZXYueG1sRE/LagIx&#10;FN0L/kO4QneaKLT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HOUE/e+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78" o:spid="_x0000_s1399" style="position:absolute;left:44831;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LZswgAAANwAAAAPAAAAZHJzL2Rvd25yZXYueG1sRI/NasMw&#10;EITvgb6D2EJvieRA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Ac2LZs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79" o:spid="_x0000_s1400" style="position:absolute;left:49314;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gbwgAAANwAAAAPAAAAZHJzL2Rvd25yZXYueG1sRI/dagIx&#10;FITvhb5DOIXeadIFRV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DsCigb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80" o:spid="_x0000_s1401" style="position:absolute;left:53797;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2AwgAAANwAAAAPAAAAZHJzL2Rvd25yZXYueG1sRI/dagIx&#10;FITvhb5DOIXeaaLF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CDRo2A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81" o:spid="_x0000_s1402" style="position:absolute;left:58280;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X0wgAAANwAAAAPAAAAZHJzL2Rvd25yZXYueG1sRI/dagIx&#10;FITvhb5DOIXeaaLU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AMrxX0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82" o:spid="_x0000_s1403" style="position:absolute;top:59785;width:62763;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" fillcolor="black" stroked="f"/>
                <v:rect id="Rectangle 383" o:spid="_x0000_s1404" style="position:absolute;left:62763;top:58674;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S4YwQAAANwAAAAPAAAAZHJzL2Rvd25yZXYueG1sRI/dagIx&#10;FITvhb5DOELvNFGo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JMxLhj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84" o:spid="_x0000_s1405" style="position:absolute;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YuDwgAAANwAAAAPAAAAZHJzL2Rvd25yZXYueG1sRI/dagIx&#10;FITvhb5DOIXeaaJQ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D8fYuD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85" o:spid="_x0000_s1406" style="position:absolute;left:4483;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h/xvgAAANwAAAAPAAAAZHJzL2Rvd25yZXYueG1sRE/LagIx&#10;FN0L/kO4QneaKLT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I3iH/G+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86" o:spid="_x0000_s1407" style="position:absolute;left:8966;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pqwgAAANwAAAAPAAAAZHJzL2Rvd25yZXYueG1sRI/dagIx&#10;FITvhb5DOAXvNKlQ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Dirrpq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87" o:spid="_x0000_s1408" style="position:absolute;left:13449;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UqwAAAANwAAAAPAAAAZHJzL2Rvd25yZXYueG1sRE9LasMw&#10;EN0XcgcxgewaOYE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9k2FKs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88" o:spid="_x0000_s1409" style="position:absolute;left:17932;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CxwQAAANwAAAAPAAAAZHJzL2Rvd25yZXYueG1sRI/disIw&#10;FITvF3yHcATv1rSC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JkBILH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89" o:spid="_x0000_s1410" style="position:absolute;left:22415;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77GwQAAANwAAAAPAAAAZHJzL2Rvd25yZXYueG1sRI/disIw&#10;FITvF3yHcATv1tSC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GnTvsb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90" o:spid="_x0000_s1411" style="position:absolute;left:26898;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91" o:spid="_x0000_s1412" style="position:absolute;left:31381;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92" o:spid="_x0000_s1413" style="position:absolute;left:35864;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aywgAAANwAAAAPAAAAZHJzL2Rvd25yZXYueG1sRI/disIw&#10;FITvhX2HcATvbKrg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mOiay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93" o:spid="_x0000_s1414" style="position:absolute;left:40347;top:61182;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jFwQAAANwAAAAPAAAAZHJzL2Rvd25yZXYueG1sRI/NigIx&#10;EITvC75DaMHbmlFQ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BbouMX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94" o:spid="_x0000_s1415" style="position:absolute;left:44831;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B1ewgAAANwAAAAPAAAAZHJzL2Rvd25yZXYueG1sRI/NigIx&#10;EITvgu8QWvCmGQVd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B5pB1e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95" o:spid="_x0000_s1416" style="position:absolute;left:49314;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kswAAAANwAAAAPAAAAZHJzL2Rvd25yZXYueG1sRE9LasMw&#10;EN0XcgcxgewaOYE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CDuJLM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96" o:spid="_x0000_s1417" style="position:absolute;left:53797;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y3wgAAANwAAAAPAAAAZHJzL2Rvd25yZXYueG1sRI/NigIx&#10;EITvgu8QWvCmGQUX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Bndyy3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97" o:spid="_x0000_s1418" style="position:absolute;left:58280;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XvgAAANwAAAAPAAAAZHJzL2Rvd25yZXYueG1sRE/LisIw&#10;FN0L/kO4wuw0tTA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DghT5e+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398" o:spid="_x0000_s1419" style="position:absolute;top:62293;width:62763;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rect id="Rectangle 399" o:spid="_x0000_s1420" style="position:absolute;left:62763;top:6118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R7wQAAANwAAAAPAAAAZHJzL2Rvd25yZXYueG1sRI/disIw&#10;FITvBd8hHGHvNLXg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Ke/dHv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00" o:spid="_x0000_s1421" style="position:absolute;top:63671;width:6401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9HgwgAAANwAAAAPAAAAZHJzL2Rvd25yZXYueG1sRI/dagIx&#10;FITvBd8hHME7zbrS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DI89Hg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________________________________________________________________________________________________________________</w:t>
                        </w:r>
                      </w:p>
                    </w:txbxContent>
                  </v:textbox>
                </v:rect>
                <v:rect id="Rectangle 401" o:spid="_x0000_s1422" style="position:absolute;top:64782;width:62795;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X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7cH9TDwCcnoDAAD//wMAUEsBAi0AFAAGAAgAAAAhANvh9svuAAAAhQEAABMAAAAAAAAA&#10;AAAAAAAAAAAAAFtDb250ZW50X1R5cGVzXS54bWxQSwECLQAUAAYACAAAACEAWvQsW78AAAAVAQAA&#10;CwAAAAAAAAAAAAAAAAAfAQAAX3JlbHMvLnJlbHNQSwECLQAUAAYACAAAACEAf6ylV8YAAADcAAAA&#10;DwAAAAAAAAAAAAAAAAAHAgAAZHJzL2Rvd25yZXYueG1sUEsFBgAAAAADAAMAtwAAAPoCAAAAAA==&#10;" fillcolor="black" stroked="f"/>
                <v:rect id="Rectangle 402" o:spid="_x0000_s1423" style="position:absolute;left:62795;top:6367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wPwQAAANwAAAAPAAAAZHJzL2Rvd25yZXYueG1sRI/disIw&#10;FITvhX2HcIS909SC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ChW7A/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03" o:spid="_x0000_s1424" style="position:absolute;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J4wQAAANwAAAAPAAAAZHJzL2Rvd25yZXYueG1sRI/disIw&#10;FITvF3yHcBa8W9MtK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NiEcnj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04" o:spid="_x0000_s1425" style="position:absolute;left:4483;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fjwgAAANwAAAAPAAAAZHJzL2Rvd25yZXYueG1sRI/dagIx&#10;FITvBd8hHME7zbpg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C3yNfj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05" o:spid="_x0000_s1426" style="position:absolute;left:8966;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ORvgAAANwAAAAPAAAAZHJzL2Rvd25yZXYueG1sRE/LisIw&#10;FN0L/kO4wuw0tTA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MZXQ5G+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06" o:spid="_x0000_s1427" style="position:absolute;left:13449;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KwgAAANwAAAAPAAAAZHJzL2Rvd25yZXYueG1sRI/dagIx&#10;FITvC75DOIJ3NeuC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CpG+YK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07" o:spid="_x0000_s1428" style="position:absolute;left:17932;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lKvwAAANwAAAAPAAAAZHJzL2Rvd25yZXYueG1sRE/LisIw&#10;FN0L8w/hDsxO01EU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C9+NlK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08" o:spid="_x0000_s1429" style="position:absolute;left:22415;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zRwgAAANwAAAAPAAAAZHJzL2Rvd25yZXYueG1sRI/NigIx&#10;EITvgu8QWvCmGR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DStHzR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09" o:spid="_x0000_s1430" style="position:absolute;left:26898;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KmwgAAANwAAAAPAAAAZHJzL2Rvd25yZXYueG1sRI/dagIx&#10;FITvBd8hHME7zbrS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AiZuKm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10" o:spid="_x0000_s1431" style="position:absolute;left:31381;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c9wgAAANwAAAAPAAAAZHJzL2Rvd25yZXYueG1sRI/NigIx&#10;EITvgu8QWvCmGR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BNKkc9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11" o:spid="_x0000_s1432" style="position:absolute;left:35864;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12" o:spid="_x0000_s1433" style="position:absolute;left:40347;top:66173;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rSwgAAANwAAAAPAAAAZHJzL2Rvd25yZXYueG1sRI/NigIx&#10;EITvgu8QWtibZlRc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Ctj3rS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13" o:spid="_x0000_s1434" style="position:absolute;left:44831;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SlwgAAANwAAAAPAAAAZHJzL2Rvd25yZXYueG1sRI/NigIx&#10;EITvgu8QWvCmGZ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BdXeSl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14" o:spid="_x0000_s1435" style="position:absolute;left:49314;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UE+wgAAANwAAAAPAAAAZHJzL2Rvd25yZXYueG1sRI/dagIx&#10;FITvC75DOIJ3NatS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AyEUE+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15" o:spid="_x0000_s1436" style="position:absolute;left:53797;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tVMvwAAANwAAAAPAAAAZHJzL2Rvd25yZXYueG1sRE/LisIw&#10;FN0L8w/hDsxO01EU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BDjtVM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16" o:spid="_x0000_s1437" style="position:absolute;left:58280;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DXwgAAANwAAAAPAAAAZHJzL2Rvd25yZXYueG1sRI/dagIx&#10;FITvC75DOIJ3NatS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AswnDX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17" o:spid="_x0000_s1438" style="position:absolute;top:67284;width:62763;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" fillcolor="black" stroked="f"/>
                <v:rect id="Rectangle 418" o:spid="_x0000_s1439" style="position:absolute;left:62763;top:6617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swgAAANwAAAAPAAAAZHJzL2Rvd25yZXYueG1sRI/NigIx&#10;EITvgu8QWvCmGU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CKsg+s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19" o:spid="_x0000_s1440" style="position:absolute;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HbwgAAANwAAAAPAAAAZHJzL2Rvd25yZXYueG1sRI/dagIx&#10;FITvBd8hHME7zbrY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6YJHb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20" o:spid="_x0000_s1441" style="position:absolute;left:4483;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21" o:spid="_x0000_s1442" style="position:absolute;left:8966;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w0wgAAANwAAAAPAAAAZHJzL2Rvd25yZXYueG1sRI/NigIx&#10;EITvgu8QWvCmGU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Caxaw0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22" o:spid="_x0000_s1443" style="position:absolute;left:13449;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mvwgAAANwAAAAPAAAAZHJzL2Rvd25yZXYueG1sRI/NigIx&#10;EITvgu8QWtibZhRd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D1iQmv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23" o:spid="_x0000_s1444" style="position:absolute;left:17932;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fYwgAAANwAAAAPAAAAZHJzL2Rvd25yZXYueG1sRI/NigIx&#10;EITvgu8QWvCmGc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FW5fY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24" o:spid="_x0000_s1445" style="position:absolute;left:22415;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JDwgAAANwAAAAPAAAAZHJzL2Rvd25yZXYueG1sRI/dagIx&#10;FITvC75DOIJ3NatY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qFzJD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25" o:spid="_x0000_s1446" style="position:absolute;left:26898;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YxvwAAANwAAAAPAAAAZHJzL2Rvd25yZXYueG1sRE/LisIw&#10;FN0L8w/hDsxO0xEV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biKYx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26" o:spid="_x0000_s1447" style="position:absolute;left:31381;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AOqwgAAANwAAAAPAAAAZHJzL2Rvd25yZXYueG1sRI/dagIx&#10;FITvC75DOIJ3NatY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0xAOq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27" o:spid="_x0000_s1448" style="position:absolute;left:35864;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zqwAAAANwAAAAPAAAAZHJzL2Rvd25yZXYueG1sRE9LasMw&#10;EN0XcgcxgewauYE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YCc86s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28" o:spid="_x0000_s1449" style="position:absolute;left:40347;top:68662;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lxwgAAANwAAAAPAAAAZHJzL2Rvd25yZXYueG1sRI/disIw&#10;FITvhX2HcATvbKrg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APa5lx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29" o:spid="_x0000_s1450" style="position:absolute;left:44831;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GwQAAANwAAAAPAAAAZHJzL2Rvd25yZXYueG1sRI/disIw&#10;FITvhX2HcIS909SC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P+5Bwb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30" o:spid="_x0000_s1451" style="position:absolute;left:49314;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31" o:spid="_x0000_s1452" style="position:absolute;left:53797;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32" o:spid="_x0000_s1453" style="position:absolute;left:58280;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9ywQAAANwAAAAPAAAAZHJzL2Rvd25yZXYueG1sRI/disIw&#10;FITvhX2HcIS901Sh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HBQn3L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33" o:spid="_x0000_s1454" style="position:absolute;top:69780;width:62763;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" fillcolor="black" stroked="f"/>
                <v:rect id="Rectangle 434" o:spid="_x0000_s1455" style="position:absolute;left:62763;top:68662;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35" o:spid="_x0000_s1456" style="position:absolute;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DswAAAANwAAAAPAAAAZHJzL2Rvd25yZXYueG1sRE9LasMw&#10;EN0XcgcxgewauY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nlEw7M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36" o:spid="_x0000_s1457" style="position:absolute;left:4483;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V3wgAAANwAAAAPAAAAZHJzL2Rvd25yZXYueG1sRI/NigIx&#10;EITvC75DaMHbmlFw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DxHZV3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37" o:spid="_x0000_s1458" style="position:absolute;left:8966;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XwAAAANwAAAAPAAAAZHJzL2Rvd25yZXYueG1sRE9LasMw&#10;EN0Xcgcxge4aOYYG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rkv2V8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38" o:spid="_x0000_s1459" style="position:absolute;left:13449;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1PMwQAAANwAAAAPAAAAZHJzL2Rvd25yZXYueG1sRI/NigIx&#10;EITvC75DaMHbmlFQ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MEHU8z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39" o:spid="_x0000_s1460" style="position:absolute;left:17932;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c27wQAAANwAAAAPAAAAZHJzL2Rvd25yZXYueG1sRI/disIw&#10;FITvF3yHcBa8W9MtK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DHVzbv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40" o:spid="_x0000_s1461" style="position:absolute;left:22415;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ggwgAAANwAAAAPAAAAZHJzL2Rvd25yZXYueG1sRI/NigIx&#10;EITvgu8QWvCmGZ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BemWgg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41" o:spid="_x0000_s1462" style="position:absolute;left:26898;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BUwgAAANwAAAAPAAAAZHJzL2Rvd25yZXYueG1sRI/NigIx&#10;EITvgu8QWvCmGc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DRcPBU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42" o:spid="_x0000_s1463" style="position:absolute;left:31381;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43" o:spid="_x0000_s1464" style="position:absolute;left:35864;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44" o:spid="_x0000_s1465" style="position:absolute;left:40347;top:71170;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4jwgAAANwAAAAPAAAAZHJzL2Rvd25yZXYueG1sRI/NigIx&#10;EITvgu8QWtibZhR0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Ahom4j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45" o:spid="_x0000_s1466" style="position:absolute;left:44831;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pRwAAAANwAAAAPAAAAZHJzL2Rvd25yZXYueG1sRE9LasMw&#10;EN0Xcgcxge4aOYYG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UD36Uc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46" o:spid="_x0000_s1467" style="position:absolute;left:49314;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wgAAANwAAAAPAAAAZHJzL2Rvd25yZXYueG1sRI/NigIx&#10;EITvgu8QWvCmGQXF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A/cV/K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47" o:spid="_x0000_s1468" style="position:absolute;left:53797;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48" o:spid="_x0000_s1469" style="position:absolute;left:58280;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URwgAAANwAAAAPAAAAZHJzL2Rvd25yZXYueG1sRI/NigIx&#10;EITvgu8QWvCmGQVd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BE3sUR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49" o:spid="_x0000_s1470" style="position:absolute;top:72282;width:62763;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" fillcolor="black" stroked="f"/>
                <v:rect id="Rectangle 450" o:spid="_x0000_s1471" style="position:absolute;left:62763;top:7117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51" o:spid="_x0000_s1472" style="position:absolute;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52" o:spid="_x0000_s1473" style="position:absolute;left:4483;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53" o:spid="_x0000_s1474" style="position:absolute;left:8966;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1lwgAAANwAAAAPAAAAZHJzL2Rvd25yZXYueG1sRI/NigIx&#10;EITvgu8QWtibZhR0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DLN11l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54" o:spid="_x0000_s1475" style="position:absolute;left:13449;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wgAAANwAAAAPAAAAZHJzL2Rvd25yZXYueG1sRI/NigIx&#10;EITvgu8QWvCmGQVX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Cke/j+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55" o:spid="_x0000_s1476" style="position:absolute;left:17932;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56" o:spid="_x0000_s1477" style="position:absolute;left:22415;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MkXwgAAANwAAAAPAAAAZHJzL2Rvd25yZXYueG1sRI/dagIx&#10;FITvC75DOIJ3Natg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C6qMkX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57" o:spid="_x0000_s1478" style="position:absolute;left:26898;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xCtvgAAANwAAAAPAAAAZHJzL2Rvd25yZXYueG1sRE/LisIw&#10;FN0P+A/hCu7GVMG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B5HEK2+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58" o:spid="_x0000_s1479" style="position:absolute;left:31381;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7U2wQAAANwAAAAPAAAAZHJzL2Rvd25yZXYueG1sRI/disIw&#10;FITvF3yHcATv1lTB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HELtTb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59" o:spid="_x0000_s1480" style="position:absolute;left:35864;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StBwgAAANwAAAAPAAAAZHJzL2Rvd25yZXYueG1sRI/dagIx&#10;FITvC75DOIJ3NdsFy7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CB2StB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60" o:spid="_x0000_s1481" style="position:absolute;left:40347;top:73660;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7awgAAANwAAAAPAAAAZHJzL2Rvd25yZXYueG1sRI/dagIx&#10;FITvhb5DOAXvNFtF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DulY7a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61" o:spid="_x0000_s1482" style="position:absolute;left:44831;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BauwgAAANwAAAAPAAAAZHJzL2Rvd25yZXYueG1sRI/dagIx&#10;FITvhb5DOAXvNFtR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BhfBau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62" o:spid="_x0000_s1483" style="position:absolute;left:49314;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LM1wQAAANwAAAAPAAAAZHJzL2Rvd25yZXYueG1sRI/disIw&#10;FITvF3yHcATv1lTB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A4wszX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63" o:spid="_x0000_s1484" style="position:absolute;left:53797;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1CwQAAANwAAAAPAAAAZHJzL2Rvd25yZXYueG1sRI/disIw&#10;FITvF3yHcATv1lRB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P7iLUL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64" o:spid="_x0000_s1485" style="position:absolute;left:58280;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jZwgAAANwAAAAPAAAAZHJzL2Rvd25yZXYueG1sRI/dagIx&#10;FITvhb5DOAXvNFtB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CRrojZ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65" o:spid="_x0000_s1486" style="position:absolute;top:74771;width:62763;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" fillcolor="black" stroked="f"/>
                <v:rect id="Rectangle 466" o:spid="_x0000_s1487" style="position:absolute;left:62763;top:73660;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kwwgAAANwAAAAPAAAAZHJzL2Rvd25yZXYueG1sRI/dagIx&#10;FITvBd8hHME7zSq0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CPfbkw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67" o:spid="_x0000_s1488" style="position:absolute;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ZwvgAAANwAAAAPAAAAZHJzL2Rvd25yZXYueG1sRE/LisIw&#10;FN0L/kO4gjtNR1C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JuehnC+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68" o:spid="_x0000_s1489" style="position:absolute;left:4483;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iPrwgAAANwAAAAPAAAAZHJzL2Rvd25yZXYueG1sRI/NigIx&#10;EITvgu8QWvCmGQUX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D00iPr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69" o:spid="_x0000_s1490" style="position:absolute;left:8966;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L2cwgAAANwAAAAPAAAAZHJzL2Rvd25yZXYueG1sRI/dagIx&#10;FITvC75DOIJ3NeuC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AEAL2c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70" o:spid="_x0000_s1491" style="position:absolute;left:13449;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gHwgAAANwAAAAPAAAAZHJzL2Rvd25yZXYueG1sRI/dagIx&#10;FITvC75DOIJ3NatS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BrTBgH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71" o:spid="_x0000_s1492" style="position:absolute;left:17932;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BzwgAAANwAAAAPAAAAZHJzL2Rvd25yZXYueG1sRI/dagIx&#10;FITvC75DOIJ3NatY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DkpYBz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72" o:spid="_x0000_s1493" style="position:absolute;left:22415;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XowgAAANwAAAAPAAAAZHJzL2Rvd25yZXYueG1sRI/NigIx&#10;EITvC75DaMHbmlFw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L6SXo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73" o:spid="_x0000_s1494" style="position:absolute;left:26898;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7ufwgAAANwAAAAPAAAAZHJzL2Rvd25yZXYueG1sRI/NigIx&#10;EITvgu8QWvCmGQXF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B7O7uf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74" o:spid="_x0000_s1495" style="position:absolute;left:31381;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4EwgAAANwAAAAPAAAAZHJzL2Rvd25yZXYueG1sRI/dagIx&#10;FITvC75DOIJ3Natg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AUdx4E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75" o:spid="_x0000_s1496" style="position:absolute;left:35864;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Ip2vgAAANwAAAAPAAAAZHJzL2Rvd25yZXYueG1sRE/LisIw&#10;FN0L/kO4gjtNR1C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GXoina+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76" o:spid="_x0000_s1497" style="position:absolute;left:40347;top:76168;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twgAAANwAAAAPAAAAZHJzL2Rvd25yZXYueG1sRI/NigIx&#10;EITvgu8QWvCmGQUX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AKpC/t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77" o:spid="_x0000_s1498" style="position:absolute;left:44831;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78" o:spid="_x0000_s1499" style="position:absolute;left:49314;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79" o:spid="_x0000_s1500" style="position:absolute;left:53797;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80" o:spid="_x0000_s1501" style="position:absolute;left:58280;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8wQAAANwAAAAPAAAAZHJzL2Rvd25yZXYueG1sRI/dagIx&#10;FITvhb5DOELvNNGC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Fhj7Pz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81" o:spid="_x0000_s1502" style="position:absolute;top:77279;width:62763;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" fillcolor="black" stroked="f"/>
                <v:rect id="Rectangle 482" o:spid="_x0000_s1503" style="position:absolute;left:62763;top:76168;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ETwQAAANwAAAAPAAAAZHJzL2Rvd25yZXYueG1sRI/dagIx&#10;FITvhb5DOELvNFGo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LjG0RP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83" o:spid="_x0000_s1504" style="position:absolute;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84" o:spid="_x0000_s1505" style="position:absolute;left:4483;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85" o:spid="_x0000_s1506" style="position:absolute;left:8966;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86" o:spid="_x0000_s1507" style="position:absolute;left:13449;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87" o:spid="_x0000_s1508" style="position:absolute;left:17932;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88" o:spid="_x0000_s1509" style="position:absolute;left:22415;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89" o:spid="_x0000_s1510" style="position:absolute;left:26898;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90" o:spid="_x0000_s1511" style="position:absolute;left:31381;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ohwQAAANwAAAAPAAAAZHJzL2Rvd25yZXYueG1sRI/NigIx&#10;EITvC75DaMHbmlFB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N26eiH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91" o:spid="_x0000_s1512" style="position:absolute;left:35864;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VwQAAANwAAAAPAAAAZHJzL2Rvd25yZXYueG1sRI/NigIx&#10;EITvC75DaMHbmlFE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FJT4lX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92" o:spid="_x0000_s1513" style="position:absolute;left:40347;top:78657;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fOwQAAANwAAAAPAAAAZHJzL2Rvd25yZXYueG1sRI/NigIx&#10;EITvC75DaMHbmlFQ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D0fR87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93" o:spid="_x0000_s1514" style="position:absolute;left:44831;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94" o:spid="_x0000_s1515" style="position:absolute;left:49314;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95" o:spid="_x0000_s1516" style="position:absolute;left:53797;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96" o:spid="_x0000_s1517" style="position:absolute;left:58280;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97" o:spid="_x0000_s1518" style="position:absolute;top:79768;width:62763;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" fillcolor="black" stroked="f"/>
                <v:rect id="Rectangle 498" o:spid="_x0000_s1519" style="position:absolute;left:62763;top:78657;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499" o:spid="_x0000_s1520" style="position:absolute;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00" o:spid="_x0000_s1521" style="position:absolute;left:4483;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rCcwQAAANwAAAAPAAAAZHJzL2Rvd25yZXYueG1sRI/disIw&#10;FITvF3yHcBa8W9OtI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BPWsJz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01" o:spid="_x0000_s1522" style="position:absolute;left:8966;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jowQAAANwAAAAPAAAAZHJzL2Rvd25yZXYueG1sRI/disIw&#10;FITvF3yHcBa8W9MtIl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Jw/KOj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02" o:spid="_x0000_s1523" style="position:absolute;left:13449;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41zwQAAANwAAAAPAAAAZHJzL2Rvd25yZXYueG1sRI/disIw&#10;FITvF3yHcBa8W9MtK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PNzjXP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03" o:spid="_x0000_s1524" style="position:absolute;left:17932;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04" o:spid="_x0000_s1525" style="position:absolute;left:22415;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05" o:spid="_x0000_s1526" style="position:absolute;left:26898;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06" o:spid="_x0000_s1527" style="position:absolute;left:31381;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07" o:spid="_x0000_s1528" style="position:absolute;left:35864;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g2wAAAANwAAAAPAAAAZHJzL2Rvd25yZXYueG1sRE9LasMw&#10;EN0Xcgcxge4aOS4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Zt24Ns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08" o:spid="_x0000_s1529" style="position:absolute;left:40347;top:81159;width:2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2twQAAANwAAAAPAAAAZHJzL2Rvd25yZXYueG1sRI/NigIx&#10;EITvC75DaMHbmlFB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AmRHa3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09" o:spid="_x0000_s1530" style="position:absolute;left:44831;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4PawQAAANwAAAAPAAAAZHJzL2Rvd25yZXYueG1sRI/disIw&#10;FITvF3yHcBa8W9OtIF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PlDg9r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10" o:spid="_x0000_s1531" style="position:absolute;left:49314;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ZBwQAAANwAAAAPAAAAZHJzL2Rvd25yZXYueG1sRI/NigIx&#10;EITvC75DaMHbmlFB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JYPJkH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11" o:spid="_x0000_s1532" style="position:absolute;left:53797;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r41wgAAANwAAAAPAAAAZHJzL2Rvd25yZXYueG1sRI/NigIx&#10;EITvgu8QWvCmGXUR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AZ5r41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12" o:spid="_x0000_s1533" style="position:absolute;left:58280;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huuwgAAANwAAAAPAAAAZHJzL2Rvd25yZXYueG1sRI/NigIx&#10;EITvgu8QWvCmGZUV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B2qhuu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13" o:spid="_x0000_s1534" style="position:absolute;top:82276;width:62763;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a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wxRuZ+IRkLN/AAAA//8DAFBLAQItABQABgAIAAAAIQDb4fbL7gAAAIUBAAATAAAAAAAA&#10;AAAAAAAAAAAAAABbQ29udGVudF9UeXBlc10ueG1sUEsBAi0AFAAGAAgAAAAhAFr0LFu/AAAAFQEA&#10;AAsAAAAAAAAAAAAAAAAAHwEAAF9yZWxzLy5yZWxzUEsBAi0AFAAGAAgAAAAhAL7OaRrHAAAA3AAA&#10;AA8AAAAAAAAAAAAAAAAABwIAAGRycy9kb3ducmV2LnhtbFBLBQYAAAAAAwADALcAAAD7AgAAAAA=&#10;" fillcolor="black" stroked="f"/>
                <v:rect id="Rectangle 514" o:spid="_x0000_s1535" style="position:absolute;left:62763;top:811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BCwgAAANwAAAAPAAAAZHJzL2Rvd25yZXYueG1sRI/NigIx&#10;EITvgu8QWtibZlRw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DpNCBC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15" o:spid="_x0000_s1536" style="position:absolute;top:83654;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QwwAAAANwAAAAPAAAAZHJzL2Rvd25yZXYueG1sRE9LasMw&#10;EN0Xcgcxge4aOS4E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mKu0MM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16" o:spid="_x0000_s1537" style="position:absolute;top:84899;width:2803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xGrwgAAANwAAAAPAAAAZHJzL2Rvd25yZXYueG1sRI/NigIx&#10;EITvgu8QWvCmGRXE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D35xGr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I certify that the information provided is true and correct</w:t>
                        </w:r>
                      </w:p>
                    </w:txbxContent>
                  </v:textbox>
                </v:rect>
                <v:rect id="Rectangle 517" o:spid="_x0000_s1538" style="position:absolute;left:27495;top:848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tLwAAAANwAAAAPAAAAZHJzL2Rvd25yZXYueG1sRE9LasMw&#10;EN0Xcgcxge4aOaY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PtvLS8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18" o:spid="_x0000_s1539" style="position:absolute;left:31381;top:848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7QwQAAANwAAAAPAAAAZHJzL2Rvd25yZXYueG1sRI/NigIx&#10;EITvC75DaMHbmlFE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FGXbtD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19" o:spid="_x0000_s1540" style="position:absolute;left:27495;top:86010;width:17907;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xxk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a9FO5n4hGQ038AAAD//wMAUEsBAi0AFAAGAAgAAAAhANvh9svuAAAAhQEAABMAAAAAAAAA&#10;AAAAAAAAAAAAAFtDb250ZW50X1R5cGVzXS54bWxQSwECLQAUAAYACAAAACEAWvQsW78AAAAVAQAA&#10;CwAAAAAAAAAAAAAAAAAfAQAAX3JlbHMvLnJlbHNQSwECLQAUAAYACAAAACEAmfMcZMYAAADcAAAA&#10;DwAAAAAAAAAAAAAAAAAHAgAAZHJzL2Rvd25yZXYueG1sUEsFBgAAAAADAAMAtwAAAPoCAAAAAA==&#10;" fillcolor="black" stroked="f"/>
                <v:rect id="Rectangle 520" o:spid="_x0000_s1541" style="position:absolute;left:45402;top:848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21" o:spid="_x0000_s1542" style="position:absolute;left:49314;top:84899;width:228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1IwQAAANwAAAAPAAAAZHJzL2Rvd25yZXYueG1sRI/NigIx&#10;EITvC75DaMHbmlFE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EHgzUj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Date</w:t>
                        </w:r>
                      </w:p>
                    </w:txbxContent>
                  </v:textbox>
                </v:rect>
                <v:rect id="Rectangle 522" o:spid="_x0000_s1543" style="position:absolute;left:51542;top:84899;width:381;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jTwgAAANwAAAAPAAAAZHJzL2Rvd25yZXYueG1sRI/NigIx&#10;EITvgu8QWvCmGcUV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AurGjT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w:t>
                        </w:r>
                      </w:p>
                    </w:txbxContent>
                  </v:textbox>
                </v:rect>
                <v:rect id="Rectangle 523" o:spid="_x0000_s1544" style="position:absolute;left:51930;top:848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akwQAAANwAAAAPAAAAZHJzL2Rvd25yZXYueG1sRI/disIw&#10;FITvF3yHcATv1lSR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N5+9qT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24" o:spid="_x0000_s1545" style="position:absolute;left:53797;top:848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M/wgAAANwAAAAPAAAAZHJzL2Rvd25yZXYueG1sRI/NigIx&#10;EITvgu8QWtibZhRx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CxMlM/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25" o:spid="_x0000_s1546" style="position:absolute;left:58280;top:848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dNwAAAANwAAAAPAAAAZHJzL2Rvd25yZXYueG1sRE9LasMw&#10;EN0Xcgcxge4aOaYE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wK3HTc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26" o:spid="_x0000_s1547" style="position:absolute;left:62763;top:848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WLWwgAAANwAAAAPAAAAZHJzL2Rvd25yZXYueG1sRI/NigIx&#10;EITvgu8QWvCmGUXE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Cv4WLW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27" o:spid="_x0000_s1548" style="position:absolute;left:51930;top:86010;width:11671;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" fillcolor="black" stroked="f"/>
                <v:rect id="Rectangle 528" o:spid="_x0000_s1549" style="position:absolute;left:63601;top:8489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vgNwQAAANwAAAAPAAAAZHJzL2Rvd25yZXYueG1sRI/NigIx&#10;EITvC75DaMHbmlFQ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NRO+A3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29" o:spid="_x0000_s1550" style="position:absolute;top:8615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Z6wQAAANwAAAAPAAAAZHJzL2Rvd25yZXYueG1sRI/disIw&#10;FITvF3yHcBa8W9MtKF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CScZnr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30" o:spid="_x0000_s1551" style="position:absolute;left:4483;top:8615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31" o:spid="_x0000_s1552" style="position:absolute;left:8966;top:8615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32" o:spid="_x0000_s1553" style="position:absolute;left:13449;top:8615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4OwQAAANwAAAAPAAAAZHJzL2Rvd25yZXYueG1sRI/NigIx&#10;EITvC75DaMHbmlFQ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Kt1/g7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33" o:spid="_x0000_s1554" style="position:absolute;left:17932;top:8615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2B5wQAAANwAAAAPAAAAZHJzL2Rvd25yZXYueG1sRI/disIw&#10;FITvF3yHcATv1lTB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FunYHn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34" o:spid="_x0000_s1555" style="position:absolute;left:22987;top:8615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8XiwgAAANwAAAAPAAAAZHJzL2Rvd25yZXYueG1sRI/NigIx&#10;EITvgu8QWtibZhR0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A068Xi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35" o:spid="_x0000_s1556" style="position:absolute;left:24955;top:8615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GQwAAAANwAAAAPAAAAZHJzL2Rvd25yZXYueG1sRE9LasMw&#10;EN0Xcgcxge4aOYYG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RXRRkMAAAADcAAAADwAAAAAA&#10;AAAAAAAAAAAHAgAAZHJzL2Rvd25yZXYueG1sUEsFBgAAAAADAAMAtwAAAPQCA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v:rect id="Rectangle 536" o:spid="_x0000_s1557" style="position:absolute;left:25793;top:86156;width:826;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QLwgAAANwAAAAPAAAAZHJzL2Rvd25yZXYueG1sRI/NigIx&#10;EITvgu8QWvCmGQXF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AqOPQLwgAAANwAAAAPAAAA&#10;AAAAAAAAAAAAAAcCAABkcnMvZG93bnJldi54bWxQSwUGAAAAAAMAAwC3AAAA9gIAAAAA&#10;" filled="f" stroked="f">
                  <v:textbox style="mso-fit-shape-to-text:t" inset="0,0,0,0">
                    <w:txbxContent>
                      <w:p w:rsidR="00282F07" w:rsidRDefault="00282F07">
                        <w:r>
                          <w:rPr>
                            <w:rFonts w:ascii="Times New Roman" w:hAnsi="Times New Roman"/>
                            <w:b/>
                            <w:bCs/>
                            <w:color w:val="000000"/>
                            <w:sz w:val="18"/>
                            <w:szCs w:val="18"/>
                          </w:rPr>
                          <w:t>A</w:t>
                        </w:r>
                      </w:p>
                    </w:txbxContent>
                  </v:textbox>
                </v:rect>
                <v:rect id="Rectangle 537" o:spid="_x0000_s1558" style="position:absolute;left:26600;top:86156;width:12287;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" filled="f" stroked="f">
                  <v:textbox style="mso-fit-shape-to-text:t" inset="0,0,0,0">
                    <w:txbxContent>
                      <w:p w:rsidR="00282F07" w:rsidRDefault="00282F07">
                        <w:r>
                          <w:rPr>
                            <w:rFonts w:ascii="Times New Roman" w:hAnsi="Times New Roman"/>
                            <w:b/>
                            <w:bCs/>
                            <w:color w:val="000000"/>
                            <w:sz w:val="18"/>
                            <w:szCs w:val="18"/>
                          </w:rPr>
                          <w:t>uthorized Representative</w:t>
                        </w:r>
                      </w:p>
                    </w:txbxContent>
                  </v:textbox>
                </v:rect>
                <v:rect id="Rectangle 538" o:spid="_x0000_s1559" style="position:absolute;left:38646;top:86156;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" filled="f" stroked="f">
                  <v:textbox style="mso-fit-shape-to-text:t" inset="0,0,0,0">
                    <w:txbxContent>
                      <w:p w:rsidR="00282F07" w:rsidRDefault="00282F07">
                        <w:r>
                          <w:rPr>
                            <w:rFonts w:ascii="Times New Roman" w:hAnsi="Times New Roman"/>
                            <w:b/>
                            <w:bCs/>
                            <w:color w:val="000000"/>
                            <w:sz w:val="18"/>
                            <w:szCs w:val="18"/>
                          </w:rPr>
                          <w:t xml:space="preserve"> </w:t>
                        </w:r>
                      </w:p>
                    </w:txbxContent>
                  </v:textbox>
                </v:rect>
                <w10:wrap type="square"/>
              </v:group>
            </w:pict>
          </mc:Fallback>
        </mc:AlternateContent>
      </w:r>
    </w:p>
    <w:p w:rsidR="003C5853" w:rsidRDefault="008A2F4E" w:rsidP="00740CE4">
      <w:pPr>
        <w:spacing w:after="0" w:line="240" w:lineRule="auto"/>
        <w:jc w:val="center"/>
        <w:rPr>
          <w:rFonts w:ascii="Times New Roman" w:hAnsi="Times New Roman"/>
          <w:b/>
          <w:u w:val="single"/>
        </w:rPr>
      </w:pPr>
      <w:r>
        <w:rPr>
          <w:rFonts w:ascii="Times New Roman" w:hAnsi="Times New Roman"/>
          <w:b/>
          <w:u w:val="single"/>
        </w:rPr>
        <w:lastRenderedPageBreak/>
        <w:t>ATTACHMENT</w:t>
      </w:r>
      <w:r w:rsidR="005D019B">
        <w:rPr>
          <w:rFonts w:ascii="Times New Roman" w:hAnsi="Times New Roman"/>
          <w:b/>
          <w:u w:val="single"/>
        </w:rPr>
        <w:t xml:space="preserve"> </w:t>
      </w:r>
      <w:r w:rsidR="00D61B81">
        <w:rPr>
          <w:rFonts w:ascii="Times New Roman" w:hAnsi="Times New Roman"/>
          <w:b/>
          <w:u w:val="single"/>
        </w:rPr>
        <w:t>D</w:t>
      </w:r>
    </w:p>
    <w:p w:rsidR="00740CE4" w:rsidRPr="008A2F4E" w:rsidRDefault="00740CE4" w:rsidP="00740CE4">
      <w:pPr>
        <w:spacing w:after="0" w:line="240" w:lineRule="auto"/>
        <w:jc w:val="center"/>
        <w:rPr>
          <w:rFonts w:ascii="Times New Roman" w:hAnsi="Times New Roman"/>
          <w:b/>
          <w:u w:val="single"/>
        </w:rPr>
      </w:pPr>
    </w:p>
    <w:p w:rsidR="003C5853" w:rsidRPr="00740CE4" w:rsidRDefault="0070071D" w:rsidP="00740CE4">
      <w:pPr>
        <w:spacing w:after="0" w:line="240" w:lineRule="auto"/>
        <w:jc w:val="center"/>
        <w:rPr>
          <w:rFonts w:ascii="Times New Roman" w:hAnsi="Times New Roman"/>
          <w:b/>
        </w:rPr>
      </w:pPr>
      <w:r w:rsidRPr="00740CE4">
        <w:rPr>
          <w:rFonts w:ascii="Times New Roman" w:hAnsi="Times New Roman"/>
          <w:b/>
        </w:rPr>
        <w:t>FEE PROPOSAL – PAGE 1 OF 3</w:t>
      </w:r>
    </w:p>
    <w:p w:rsidR="001541D0" w:rsidRDefault="001541D0" w:rsidP="001778EA">
      <w:pPr>
        <w:widowControl w:val="0"/>
        <w:shd w:val="clear" w:color="auto" w:fill="FFFFFF"/>
        <w:tabs>
          <w:tab w:val="left" w:pos="540"/>
        </w:tabs>
        <w:autoSpaceDE w:val="0"/>
        <w:autoSpaceDN w:val="0"/>
        <w:adjustRightInd w:val="0"/>
        <w:spacing w:after="120" w:line="240" w:lineRule="auto"/>
        <w:jc w:val="both"/>
        <w:rPr>
          <w:rFonts w:ascii="Times New Roman" w:hAnsi="Times New Roman"/>
          <w:b/>
        </w:rPr>
      </w:pPr>
    </w:p>
    <w:p w:rsidR="009D7065" w:rsidRPr="001778EA" w:rsidRDefault="009D7065"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rPr>
      </w:pPr>
      <w:r w:rsidRPr="001778EA">
        <w:rPr>
          <w:rFonts w:ascii="Times New Roman" w:hAnsi="Times New Roman"/>
        </w:rPr>
        <w:t xml:space="preserve">Please acknowledge the </w:t>
      </w:r>
      <w:r>
        <w:rPr>
          <w:rFonts w:ascii="Times New Roman" w:hAnsi="Times New Roman"/>
        </w:rPr>
        <w:t>following</w:t>
      </w:r>
      <w:r w:rsidRPr="001778EA">
        <w:rPr>
          <w:rFonts w:ascii="Times New Roman" w:hAnsi="Times New Roman"/>
        </w:rPr>
        <w:t xml:space="preserve"> by signing where indicated below</w:t>
      </w:r>
      <w:r>
        <w:rPr>
          <w:rFonts w:ascii="Times New Roman" w:hAnsi="Times New Roman"/>
        </w:rPr>
        <w:t>.</w:t>
      </w:r>
    </w:p>
    <w:p w:rsidR="009D7065" w:rsidRDefault="009D7065"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p>
    <w:p w:rsidR="00BB328F" w:rsidRDefault="00BB328F"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p>
    <w:p w:rsidR="001541D0" w:rsidRPr="001778EA" w:rsidRDefault="001541D0"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r w:rsidRPr="001778EA">
        <w:rPr>
          <w:rFonts w:ascii="Times New Roman" w:hAnsi="Times New Roman"/>
          <w:b/>
        </w:rPr>
        <w:t>Method of Compensation</w:t>
      </w:r>
      <w:r w:rsidR="00BB328F">
        <w:rPr>
          <w:rFonts w:ascii="Times New Roman" w:hAnsi="Times New Roman"/>
          <w:b/>
        </w:rPr>
        <w:t xml:space="preserve"> </w:t>
      </w:r>
    </w:p>
    <w:p w:rsidR="001541D0" w:rsidRPr="00EC6511" w:rsidRDefault="001541D0"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rPr>
      </w:pPr>
      <w:r w:rsidRPr="00A05D08">
        <w:rPr>
          <w:rFonts w:ascii="Times New Roman" w:hAnsi="Times New Roman"/>
        </w:rPr>
        <w:t xml:space="preserve">The </w:t>
      </w:r>
      <w:r w:rsidR="00763A6C" w:rsidRPr="00A05D08">
        <w:rPr>
          <w:rFonts w:ascii="Times New Roman" w:hAnsi="Times New Roman"/>
        </w:rPr>
        <w:t xml:space="preserve">method of compensation for this </w:t>
      </w:r>
      <w:r w:rsidRPr="00A05D08">
        <w:rPr>
          <w:rFonts w:ascii="Times New Roman" w:hAnsi="Times New Roman"/>
        </w:rPr>
        <w:t xml:space="preserve">project shall be </w:t>
      </w:r>
      <w:r w:rsidR="00763A6C" w:rsidRPr="00A05D08">
        <w:rPr>
          <w:rFonts w:ascii="Times New Roman" w:hAnsi="Times New Roman"/>
        </w:rPr>
        <w:t xml:space="preserve">based on </w:t>
      </w:r>
      <w:r w:rsidR="00EC6511" w:rsidRPr="00A05D08">
        <w:rPr>
          <w:rFonts w:ascii="Times New Roman" w:hAnsi="Times New Roman"/>
        </w:rPr>
        <w:t>the Percentage of C</w:t>
      </w:r>
      <w:r w:rsidR="00763A6C" w:rsidRPr="00A05D08">
        <w:rPr>
          <w:rFonts w:ascii="Times New Roman" w:hAnsi="Times New Roman"/>
        </w:rPr>
        <w:t xml:space="preserve">onstruction </w:t>
      </w:r>
      <w:r w:rsidR="00EC6511" w:rsidRPr="00A05D08">
        <w:rPr>
          <w:rFonts w:ascii="Times New Roman" w:hAnsi="Times New Roman"/>
        </w:rPr>
        <w:t>C</w:t>
      </w:r>
      <w:r w:rsidR="00763A6C" w:rsidRPr="00A05D08">
        <w:rPr>
          <w:rFonts w:ascii="Times New Roman" w:hAnsi="Times New Roman"/>
        </w:rPr>
        <w:t>os</w:t>
      </w:r>
      <w:r w:rsidR="00D039F5" w:rsidRPr="00A05D08">
        <w:rPr>
          <w:rFonts w:ascii="Times New Roman" w:hAnsi="Times New Roman"/>
        </w:rPr>
        <w:t>t</w:t>
      </w:r>
      <w:r w:rsidR="00EC6511" w:rsidRPr="00A05D08">
        <w:rPr>
          <w:rFonts w:ascii="Times New Roman" w:hAnsi="Times New Roman"/>
        </w:rPr>
        <w:t xml:space="preserve"> Method</w:t>
      </w:r>
      <w:r w:rsidR="00763A6C" w:rsidRPr="00A05D08">
        <w:rPr>
          <w:rFonts w:ascii="Times New Roman" w:hAnsi="Times New Roman"/>
        </w:rPr>
        <w:t>, see the “Professional Services Sample Contract</w:t>
      </w:r>
      <w:r w:rsidRPr="00A05D08">
        <w:rPr>
          <w:rFonts w:ascii="Times New Roman" w:hAnsi="Times New Roman"/>
        </w:rPr>
        <w:t>.</w:t>
      </w:r>
      <w:r w:rsidR="00763A6C" w:rsidRPr="00A05D08">
        <w:rPr>
          <w:rFonts w:ascii="Times New Roman" w:hAnsi="Times New Roman"/>
        </w:rPr>
        <w:t>”</w:t>
      </w:r>
      <w:r w:rsidRPr="00EC6511">
        <w:rPr>
          <w:rFonts w:ascii="Times New Roman" w:hAnsi="Times New Roman"/>
        </w:rPr>
        <w:t xml:space="preserve"> </w:t>
      </w:r>
      <w:r w:rsidR="00EC6511" w:rsidRPr="00EC6511">
        <w:rPr>
          <w:rFonts w:ascii="Times New Roman" w:hAnsi="Times New Roman"/>
        </w:rPr>
        <w:t>The final fee shall be adjusted based on the actual low construction bid amount. Hourly rates will be utilized for additional services.</w:t>
      </w:r>
    </w:p>
    <w:p w:rsidR="004452AB" w:rsidRDefault="004452AB"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p>
    <w:p w:rsidR="00BB328F" w:rsidRDefault="00BB328F"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p>
    <w:p w:rsidR="00C055D3" w:rsidRDefault="00C055D3"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r>
        <w:rPr>
          <w:rFonts w:ascii="Times New Roman" w:hAnsi="Times New Roman"/>
          <w:b/>
        </w:rPr>
        <w:t xml:space="preserve">Fee Schedule Based on % of Construction Value (page 2) </w:t>
      </w:r>
    </w:p>
    <w:p w:rsidR="000B409C" w:rsidRPr="00BB328F" w:rsidRDefault="000B409C" w:rsidP="00BB328F">
      <w:pPr>
        <w:spacing w:after="0" w:line="240" w:lineRule="auto"/>
        <w:jc w:val="both"/>
        <w:rPr>
          <w:rFonts w:ascii="Times New Roman" w:hAnsi="Times New Roman"/>
        </w:rPr>
      </w:pPr>
      <w:r w:rsidRPr="00BB328F">
        <w:rPr>
          <w:rFonts w:ascii="Times New Roman" w:hAnsi="Times New Roman"/>
        </w:rPr>
        <w:t xml:space="preserve">The Proposer’s percentage of construction cost for the project shall be all-inclusive. The Proposer </w:t>
      </w:r>
      <w:r w:rsidR="00497B47">
        <w:rPr>
          <w:rFonts w:ascii="Times New Roman" w:hAnsi="Times New Roman"/>
        </w:rPr>
        <w:t>shall be entitled to payment for</w:t>
      </w:r>
      <w:r w:rsidRPr="00BB328F">
        <w:rPr>
          <w:rFonts w:ascii="Times New Roman" w:hAnsi="Times New Roman"/>
        </w:rPr>
        <w:t xml:space="preserve"> the authorized reimbursable expenses provided in the “Sample Professional Design Services Contract.”</w:t>
      </w:r>
    </w:p>
    <w:p w:rsidR="004452AB" w:rsidRDefault="004452AB"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p>
    <w:p w:rsidR="00BB328F" w:rsidRDefault="00BB328F"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p>
    <w:p w:rsidR="001541D0" w:rsidRPr="001778EA" w:rsidRDefault="001541D0"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r w:rsidRPr="001778EA">
        <w:rPr>
          <w:rFonts w:ascii="Times New Roman" w:hAnsi="Times New Roman"/>
          <w:b/>
        </w:rPr>
        <w:t xml:space="preserve">Project </w:t>
      </w:r>
      <w:r>
        <w:rPr>
          <w:rFonts w:ascii="Times New Roman" w:hAnsi="Times New Roman"/>
          <w:b/>
        </w:rPr>
        <w:t>Design Team Personnel List with Hourly R</w:t>
      </w:r>
      <w:r w:rsidRPr="001778EA">
        <w:rPr>
          <w:rFonts w:ascii="Times New Roman" w:hAnsi="Times New Roman"/>
          <w:b/>
        </w:rPr>
        <w:t>ates</w:t>
      </w:r>
      <w:r w:rsidR="006B74B7">
        <w:rPr>
          <w:rFonts w:ascii="Times New Roman" w:hAnsi="Times New Roman"/>
          <w:b/>
        </w:rPr>
        <w:t xml:space="preserve"> (page 3</w:t>
      </w:r>
      <w:r>
        <w:rPr>
          <w:rFonts w:ascii="Times New Roman" w:hAnsi="Times New Roman"/>
          <w:b/>
        </w:rPr>
        <w:t>)</w:t>
      </w:r>
      <w:r w:rsidR="00771AEA">
        <w:rPr>
          <w:rFonts w:ascii="Times New Roman" w:hAnsi="Times New Roman"/>
          <w:b/>
        </w:rPr>
        <w:t xml:space="preserve"> </w:t>
      </w:r>
    </w:p>
    <w:p w:rsidR="001541D0" w:rsidRDefault="001541D0"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r w:rsidRPr="001778EA">
        <w:rPr>
          <w:rFonts w:ascii="Times New Roman" w:hAnsi="Times New Roman"/>
        </w:rPr>
        <w:t xml:space="preserve">The listing must include the hourly billable, all-inclusive wage rates for all people listed as </w:t>
      </w:r>
      <w:r>
        <w:rPr>
          <w:rFonts w:ascii="Times New Roman" w:hAnsi="Times New Roman"/>
        </w:rPr>
        <w:t>design team</w:t>
      </w:r>
      <w:r w:rsidRPr="001778EA">
        <w:rPr>
          <w:rFonts w:ascii="Times New Roman" w:hAnsi="Times New Roman"/>
        </w:rPr>
        <w:t xml:space="preserve"> personnel. These wage rates will be used to invoice for </w:t>
      </w:r>
      <w:r w:rsidR="002A73E5">
        <w:rPr>
          <w:rFonts w:ascii="Times New Roman" w:hAnsi="Times New Roman"/>
        </w:rPr>
        <w:t xml:space="preserve">additional </w:t>
      </w:r>
      <w:r w:rsidRPr="001778EA">
        <w:rPr>
          <w:rFonts w:ascii="Times New Roman" w:hAnsi="Times New Roman"/>
        </w:rPr>
        <w:t xml:space="preserve">services performed. These hourly rates shall be fully loaded including benefits, overhead and profit. </w:t>
      </w:r>
      <w:r>
        <w:rPr>
          <w:rFonts w:ascii="Times New Roman" w:hAnsi="Times New Roman"/>
          <w:b/>
        </w:rPr>
        <w:t xml:space="preserve">Please provide only one wage rate per position; do not use ranges. If ranges are used, the lower rate will be used for evaluation and if selected, will become the contract rate. Do not add positions. </w:t>
      </w:r>
    </w:p>
    <w:p w:rsidR="00C66230" w:rsidRDefault="00C66230"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p>
    <w:p w:rsidR="00C66230" w:rsidRPr="00C66230" w:rsidRDefault="00C66230"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rPr>
      </w:pPr>
      <w:r>
        <w:rPr>
          <w:rFonts w:ascii="Times New Roman" w:hAnsi="Times New Roman"/>
        </w:rPr>
        <w:t>Invoicing for services shall be limited to these individuals at the ho</w:t>
      </w:r>
      <w:r w:rsidR="00973BD2">
        <w:rPr>
          <w:rFonts w:ascii="Times New Roman" w:hAnsi="Times New Roman"/>
        </w:rPr>
        <w:t>urly rates indicated. Once the Prime P</w:t>
      </w:r>
      <w:r>
        <w:rPr>
          <w:rFonts w:ascii="Times New Roman" w:hAnsi="Times New Roman"/>
        </w:rPr>
        <w:t xml:space="preserve">roposer enters into a contract with the SDP, any revisions or additions shall require prior approval by the SDP. </w:t>
      </w:r>
    </w:p>
    <w:p w:rsidR="001541D0" w:rsidRDefault="001541D0" w:rsidP="00BB328F">
      <w:pPr>
        <w:widowControl w:val="0"/>
        <w:shd w:val="clear" w:color="auto" w:fill="FFFFFF"/>
        <w:tabs>
          <w:tab w:val="left" w:pos="540"/>
        </w:tabs>
        <w:autoSpaceDE w:val="0"/>
        <w:autoSpaceDN w:val="0"/>
        <w:adjustRightInd w:val="0"/>
        <w:spacing w:after="0" w:line="240" w:lineRule="auto"/>
        <w:jc w:val="both"/>
        <w:rPr>
          <w:rFonts w:ascii="Times New Roman" w:hAnsi="Times New Roman"/>
          <w:b/>
        </w:rPr>
      </w:pPr>
    </w:p>
    <w:p w:rsidR="001541D0" w:rsidRDefault="001541D0" w:rsidP="001778EA">
      <w:pPr>
        <w:widowControl w:val="0"/>
        <w:shd w:val="clear" w:color="auto" w:fill="FFFFFF"/>
        <w:tabs>
          <w:tab w:val="left" w:pos="540"/>
        </w:tabs>
        <w:autoSpaceDE w:val="0"/>
        <w:autoSpaceDN w:val="0"/>
        <w:adjustRightInd w:val="0"/>
        <w:spacing w:after="120" w:line="240" w:lineRule="auto"/>
        <w:jc w:val="both"/>
        <w:rPr>
          <w:rFonts w:ascii="Times New Roman" w:hAnsi="Times New Roman"/>
        </w:rPr>
      </w:pPr>
    </w:p>
    <w:p w:rsidR="003C5853" w:rsidRDefault="003C5853" w:rsidP="001778EA">
      <w:pPr>
        <w:widowControl w:val="0"/>
        <w:shd w:val="clear" w:color="auto" w:fill="FFFFFF"/>
        <w:tabs>
          <w:tab w:val="left" w:pos="540"/>
        </w:tabs>
        <w:autoSpaceDE w:val="0"/>
        <w:autoSpaceDN w:val="0"/>
        <w:adjustRightInd w:val="0"/>
        <w:spacing w:after="120" w:line="240" w:lineRule="auto"/>
        <w:jc w:val="both"/>
        <w:rPr>
          <w:rFonts w:ascii="Times New Roman" w:hAnsi="Times New Roman"/>
        </w:rPr>
      </w:pPr>
    </w:p>
    <w:p w:rsidR="003C5853" w:rsidRDefault="003C5853" w:rsidP="001778EA">
      <w:pPr>
        <w:widowControl w:val="0"/>
        <w:shd w:val="clear" w:color="auto" w:fill="FFFFFF"/>
        <w:tabs>
          <w:tab w:val="left" w:pos="540"/>
        </w:tabs>
        <w:autoSpaceDE w:val="0"/>
        <w:autoSpaceDN w:val="0"/>
        <w:adjustRightInd w:val="0"/>
        <w:spacing w:after="0" w:line="240" w:lineRule="auto"/>
        <w:jc w:val="both"/>
        <w:rPr>
          <w:rFonts w:ascii="Times New Roman" w:hAnsi="Times New Roman"/>
        </w:rPr>
      </w:pPr>
    </w:p>
    <w:p w:rsidR="003C5853" w:rsidRPr="001778EA" w:rsidRDefault="003C5853" w:rsidP="001778EA">
      <w:pPr>
        <w:widowControl w:val="0"/>
        <w:shd w:val="clear" w:color="auto" w:fill="FFFFFF"/>
        <w:tabs>
          <w:tab w:val="left" w:pos="540"/>
        </w:tabs>
        <w:autoSpaceDE w:val="0"/>
        <w:autoSpaceDN w:val="0"/>
        <w:adjustRightInd w:val="0"/>
        <w:spacing w:after="0" w:line="240" w:lineRule="auto"/>
        <w:jc w:val="both"/>
        <w:rPr>
          <w:rFonts w:ascii="Times New Roman" w:hAnsi="Times New Roman"/>
        </w:rPr>
      </w:pPr>
    </w:p>
    <w:p w:rsidR="003C5853" w:rsidRPr="001778EA"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rPr>
      </w:pPr>
      <w:r w:rsidRPr="001778EA">
        <w:rPr>
          <w:rFonts w:ascii="Times New Roman" w:hAnsi="Times New Roman"/>
        </w:rPr>
        <w:t xml:space="preserve">_________________________ </w:t>
      </w:r>
      <w:r>
        <w:rPr>
          <w:rFonts w:ascii="Times New Roman" w:hAnsi="Times New Roman"/>
        </w:rPr>
        <w:tab/>
      </w:r>
      <w:r>
        <w:rPr>
          <w:rFonts w:ascii="Times New Roman" w:hAnsi="Times New Roman"/>
        </w:rPr>
        <w:tab/>
      </w:r>
      <w:r>
        <w:rPr>
          <w:rFonts w:ascii="Times New Roman" w:hAnsi="Times New Roman"/>
        </w:rPr>
        <w:tab/>
      </w:r>
      <w:r w:rsidRPr="001778EA">
        <w:rPr>
          <w:rFonts w:ascii="Times New Roman" w:hAnsi="Times New Roman"/>
        </w:rPr>
        <w:t>________________________</w:t>
      </w:r>
    </w:p>
    <w:p w:rsidR="003C5853" w:rsidRPr="001778EA"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rPr>
      </w:pPr>
      <w:r w:rsidRPr="001778EA">
        <w:rPr>
          <w:rFonts w:ascii="Times New Roman" w:hAnsi="Times New Roman"/>
        </w:rPr>
        <w:t xml:space="preserve">(Trade Name of Firm)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778EA">
        <w:rPr>
          <w:rFonts w:ascii="Times New Roman" w:hAnsi="Times New Roman"/>
        </w:rPr>
        <w:t>(Signature of Owner or Partner)</w:t>
      </w:r>
    </w:p>
    <w:p w:rsidR="003C5853" w:rsidRDefault="003C5853" w:rsidP="00177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b/>
        </w:rPr>
      </w:pPr>
    </w:p>
    <w:p w:rsidR="003C5853" w:rsidRDefault="003C5853" w:rsidP="00177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b/>
        </w:rPr>
      </w:pPr>
    </w:p>
    <w:p w:rsidR="003C5853" w:rsidRDefault="003C5853" w:rsidP="00177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b/>
        </w:rPr>
      </w:pPr>
    </w:p>
    <w:p w:rsidR="003C5853" w:rsidRDefault="003C5853" w:rsidP="00177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b/>
        </w:rPr>
      </w:pPr>
    </w:p>
    <w:p w:rsidR="00C055D3" w:rsidRDefault="00C055D3">
      <w:pPr>
        <w:spacing w:after="0" w:line="240" w:lineRule="auto"/>
        <w:rPr>
          <w:rFonts w:ascii="Times New Roman" w:hAnsi="Times New Roman"/>
          <w:b/>
          <w:u w:val="single"/>
        </w:rPr>
      </w:pPr>
      <w:r>
        <w:rPr>
          <w:rFonts w:ascii="Times New Roman" w:hAnsi="Times New Roman"/>
          <w:b/>
          <w:u w:val="single"/>
        </w:rPr>
        <w:br w:type="page"/>
      </w:r>
    </w:p>
    <w:p w:rsidR="003C5853" w:rsidRDefault="00E35535" w:rsidP="00740CE4">
      <w:pPr>
        <w:spacing w:after="0" w:line="240" w:lineRule="auto"/>
        <w:jc w:val="center"/>
        <w:rPr>
          <w:rFonts w:ascii="Times New Roman" w:hAnsi="Times New Roman"/>
          <w:b/>
          <w:u w:val="single"/>
        </w:rPr>
      </w:pPr>
      <w:r>
        <w:rPr>
          <w:rFonts w:ascii="Times New Roman" w:hAnsi="Times New Roman"/>
          <w:b/>
          <w:u w:val="single"/>
        </w:rPr>
        <w:lastRenderedPageBreak/>
        <w:t xml:space="preserve">ATTACHMENT </w:t>
      </w:r>
      <w:r w:rsidR="00D61B81">
        <w:rPr>
          <w:rFonts w:ascii="Times New Roman" w:hAnsi="Times New Roman"/>
          <w:b/>
          <w:u w:val="single"/>
        </w:rPr>
        <w:t>D</w:t>
      </w:r>
    </w:p>
    <w:p w:rsidR="00740CE4" w:rsidRPr="008A2F4E" w:rsidRDefault="00740CE4" w:rsidP="00740CE4">
      <w:pPr>
        <w:spacing w:after="0" w:line="240" w:lineRule="auto"/>
        <w:jc w:val="center"/>
        <w:rPr>
          <w:rFonts w:ascii="Times New Roman" w:hAnsi="Times New Roman"/>
          <w:b/>
          <w:u w:val="single"/>
        </w:rPr>
      </w:pPr>
    </w:p>
    <w:p w:rsidR="0070071D" w:rsidRPr="00740CE4" w:rsidRDefault="0070071D" w:rsidP="00740CE4">
      <w:pPr>
        <w:spacing w:after="0" w:line="240" w:lineRule="auto"/>
        <w:jc w:val="center"/>
        <w:rPr>
          <w:rFonts w:ascii="Times New Roman" w:hAnsi="Times New Roman"/>
          <w:b/>
        </w:rPr>
      </w:pPr>
      <w:r w:rsidRPr="00740CE4">
        <w:rPr>
          <w:rFonts w:ascii="Times New Roman" w:hAnsi="Times New Roman"/>
          <w:b/>
        </w:rPr>
        <w:t>FEE PROPOSAL – PAGE 2 OF 3</w:t>
      </w:r>
    </w:p>
    <w:p w:rsidR="003C5853" w:rsidRDefault="003C5853" w:rsidP="008A2F4E">
      <w:pPr>
        <w:widowControl w:val="0"/>
        <w:shd w:val="clear" w:color="auto" w:fill="FFFFFF"/>
        <w:tabs>
          <w:tab w:val="left" w:pos="540"/>
        </w:tabs>
        <w:autoSpaceDE w:val="0"/>
        <w:autoSpaceDN w:val="0"/>
        <w:adjustRightInd w:val="0"/>
        <w:spacing w:after="0" w:line="240" w:lineRule="auto"/>
        <w:ind w:left="-360"/>
        <w:jc w:val="center"/>
        <w:rPr>
          <w:rFonts w:ascii="Times New Roman" w:hAnsi="Times New Roman"/>
          <w:b/>
        </w:rPr>
      </w:pPr>
    </w:p>
    <w:p w:rsidR="003C5853" w:rsidRPr="003B18DB" w:rsidRDefault="003C5853" w:rsidP="001778EA">
      <w:pPr>
        <w:widowControl w:val="0"/>
        <w:shd w:val="clear" w:color="auto" w:fill="FFFFFF"/>
        <w:tabs>
          <w:tab w:val="left" w:pos="540"/>
        </w:tabs>
        <w:autoSpaceDE w:val="0"/>
        <w:autoSpaceDN w:val="0"/>
        <w:adjustRightInd w:val="0"/>
        <w:spacing w:after="120" w:line="240" w:lineRule="auto"/>
        <w:ind w:left="-360"/>
        <w:jc w:val="center"/>
        <w:rPr>
          <w:rFonts w:ascii="Times New Roman" w:hAnsi="Times New Roman"/>
          <w:b/>
        </w:rPr>
      </w:pPr>
    </w:p>
    <w:p w:rsidR="003C5853" w:rsidRDefault="00CB6771" w:rsidP="001778EA">
      <w:pPr>
        <w:widowControl w:val="0"/>
        <w:shd w:val="clear" w:color="auto" w:fill="FFFFFF"/>
        <w:tabs>
          <w:tab w:val="left" w:pos="540"/>
        </w:tabs>
        <w:autoSpaceDE w:val="0"/>
        <w:autoSpaceDN w:val="0"/>
        <w:adjustRightInd w:val="0"/>
        <w:spacing w:after="120" w:line="240" w:lineRule="auto"/>
        <w:rPr>
          <w:rFonts w:ascii="Times New Roman" w:hAnsi="Times New Roman"/>
          <w:b/>
          <w:u w:val="single"/>
        </w:rPr>
      </w:pPr>
      <w:r>
        <w:rPr>
          <w:rFonts w:ascii="Times New Roman" w:hAnsi="Times New Roman"/>
          <w:b/>
        </w:rPr>
        <w:t>PROPOSER’S</w:t>
      </w:r>
      <w:r w:rsidR="003C5853" w:rsidRPr="003B18DB">
        <w:rPr>
          <w:rFonts w:ascii="Times New Roman" w:hAnsi="Times New Roman"/>
          <w:b/>
        </w:rPr>
        <w:t xml:space="preserve"> FIRM: </w:t>
      </w:r>
      <w:r w:rsidR="003C5853" w:rsidRPr="003B18DB">
        <w:rPr>
          <w:rFonts w:ascii="Times New Roman" w:hAnsi="Times New Roman"/>
          <w:b/>
          <w:u w:val="single"/>
        </w:rPr>
        <w:t xml:space="preserve">____________________________________            </w:t>
      </w:r>
    </w:p>
    <w:p w:rsidR="003C5853"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b/>
          <w:u w:val="single"/>
        </w:rPr>
      </w:pPr>
    </w:p>
    <w:p w:rsidR="00C055D3" w:rsidRDefault="00C055D3" w:rsidP="001778EA">
      <w:pPr>
        <w:pStyle w:val="BodyTextIndent"/>
        <w:spacing w:after="0"/>
        <w:ind w:left="0"/>
        <w:jc w:val="both"/>
        <w:rPr>
          <w:rFonts w:ascii="Times New Roman" w:hAnsi="Times New Roman"/>
          <w:szCs w:val="24"/>
        </w:rPr>
      </w:pPr>
    </w:p>
    <w:p w:rsidR="003C5853" w:rsidRPr="00605C4F" w:rsidRDefault="003C5853" w:rsidP="001778EA">
      <w:pPr>
        <w:pStyle w:val="BodyTextIndent"/>
        <w:spacing w:after="0"/>
        <w:ind w:left="0"/>
        <w:jc w:val="both"/>
        <w:rPr>
          <w:rFonts w:ascii="Times New Roman" w:hAnsi="Times New Roman"/>
          <w:szCs w:val="24"/>
        </w:rPr>
      </w:pPr>
      <w:r w:rsidRPr="00605C4F">
        <w:rPr>
          <w:rFonts w:ascii="Times New Roman" w:hAnsi="Times New Roman"/>
          <w:szCs w:val="24"/>
        </w:rPr>
        <w:t>Provide the following:</w:t>
      </w:r>
    </w:p>
    <w:p w:rsidR="003C5853" w:rsidRDefault="003C5853" w:rsidP="001778EA">
      <w:pPr>
        <w:pStyle w:val="BodyTextIndent"/>
        <w:spacing w:after="0"/>
        <w:ind w:left="0"/>
        <w:jc w:val="both"/>
        <w:rPr>
          <w:rFonts w:ascii="Times New Roman" w:hAnsi="Times New Roman"/>
          <w:szCs w:val="24"/>
          <w:u w:val="single"/>
        </w:rPr>
      </w:pPr>
    </w:p>
    <w:p w:rsidR="003C5853" w:rsidRDefault="003C5853" w:rsidP="001778EA">
      <w:pPr>
        <w:pStyle w:val="BodyTextIndent"/>
        <w:spacing w:after="0"/>
        <w:ind w:left="0"/>
        <w:jc w:val="both"/>
        <w:rPr>
          <w:rFonts w:ascii="Times New Roman" w:hAnsi="Times New Roman"/>
          <w:szCs w:val="24"/>
          <w:u w:val="single"/>
        </w:rPr>
      </w:pPr>
      <w:r>
        <w:rPr>
          <w:rFonts w:ascii="Times New Roman" w:hAnsi="Times New Roman"/>
          <w:szCs w:val="24"/>
          <w:u w:val="single"/>
        </w:rPr>
        <w:t>Project Construction Value</w:t>
      </w:r>
      <w:r w:rsidRPr="00605C4F">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u w:val="single"/>
        </w:rPr>
        <w:t>Proposed Fee</w:t>
      </w:r>
    </w:p>
    <w:p w:rsidR="003C5853" w:rsidRDefault="003C5853" w:rsidP="001778EA">
      <w:pPr>
        <w:pStyle w:val="BodyTextIndent"/>
        <w:spacing w:after="0"/>
        <w:jc w:val="both"/>
        <w:rPr>
          <w:rFonts w:ascii="Times New Roman" w:hAnsi="Times New Roman"/>
          <w:szCs w:val="24"/>
        </w:rPr>
      </w:pPr>
    </w:p>
    <w:p w:rsidR="003C5853" w:rsidRPr="00605C4F" w:rsidRDefault="00AD0E48" w:rsidP="001778EA">
      <w:pPr>
        <w:pStyle w:val="BodyTextIndent"/>
        <w:spacing w:after="0"/>
        <w:jc w:val="both"/>
        <w:rPr>
          <w:rFonts w:ascii="Times New Roman" w:hAnsi="Times New Roman"/>
          <w:szCs w:val="24"/>
        </w:rPr>
      </w:pPr>
      <w:r>
        <w:rPr>
          <w:rFonts w:ascii="Times New Roman" w:hAnsi="Times New Roman"/>
          <w:szCs w:val="24"/>
        </w:rPr>
        <w:t xml:space="preserve">Over </w:t>
      </w:r>
      <w:r w:rsidR="00327BE3" w:rsidRPr="00AD0E48">
        <w:rPr>
          <w:rFonts w:ascii="Times New Roman" w:hAnsi="Times New Roman"/>
          <w:szCs w:val="24"/>
        </w:rPr>
        <w:t xml:space="preserve">$ </w:t>
      </w:r>
      <w:r>
        <w:rPr>
          <w:rFonts w:ascii="Times New Roman" w:hAnsi="Times New Roman"/>
          <w:szCs w:val="24"/>
        </w:rPr>
        <w:t>1</w:t>
      </w:r>
      <w:r w:rsidR="003C5853" w:rsidRPr="00AD0E48">
        <w:rPr>
          <w:rFonts w:ascii="Times New Roman" w:hAnsi="Times New Roman"/>
          <w:szCs w:val="24"/>
        </w:rPr>
        <w:t>,000,000</w:t>
      </w:r>
      <w:r w:rsidR="003C5853">
        <w:rPr>
          <w:rFonts w:ascii="Times New Roman" w:hAnsi="Times New Roman"/>
          <w:szCs w:val="24"/>
        </w:rPr>
        <w:tab/>
      </w:r>
      <w:r w:rsidR="003C5853">
        <w:rPr>
          <w:rFonts w:ascii="Times New Roman" w:hAnsi="Times New Roman"/>
          <w:szCs w:val="24"/>
        </w:rPr>
        <w:tab/>
      </w:r>
      <w:r w:rsidR="003C5853">
        <w:rPr>
          <w:rFonts w:ascii="Times New Roman" w:hAnsi="Times New Roman"/>
          <w:szCs w:val="24"/>
        </w:rPr>
        <w:tab/>
      </w:r>
      <w:r w:rsidR="003C5853">
        <w:rPr>
          <w:rFonts w:ascii="Times New Roman" w:hAnsi="Times New Roman"/>
          <w:szCs w:val="24"/>
        </w:rPr>
        <w:tab/>
      </w:r>
      <w:r w:rsidR="003C5853">
        <w:rPr>
          <w:rFonts w:ascii="Times New Roman" w:hAnsi="Times New Roman"/>
          <w:szCs w:val="24"/>
        </w:rPr>
        <w:tab/>
      </w:r>
      <w:r w:rsidR="003C5853" w:rsidRPr="00605C4F">
        <w:rPr>
          <w:rFonts w:ascii="Times New Roman" w:hAnsi="Times New Roman"/>
          <w:szCs w:val="24"/>
        </w:rPr>
        <w:t>__________%</w:t>
      </w:r>
    </w:p>
    <w:p w:rsidR="003C5853" w:rsidRDefault="003C5853" w:rsidP="001778EA">
      <w:pPr>
        <w:pStyle w:val="BodyTextIndent"/>
        <w:spacing w:after="0"/>
        <w:jc w:val="both"/>
        <w:rPr>
          <w:rFonts w:ascii="Times New Roman" w:hAnsi="Times New Roman"/>
          <w:szCs w:val="24"/>
        </w:rPr>
      </w:pPr>
    </w:p>
    <w:p w:rsidR="00887811" w:rsidRDefault="00887811" w:rsidP="001778EA">
      <w:pPr>
        <w:jc w:val="both"/>
        <w:rPr>
          <w:rFonts w:ascii="Times New Roman" w:hAnsi="Times New Roman"/>
          <w:szCs w:val="24"/>
        </w:rPr>
      </w:pPr>
    </w:p>
    <w:p w:rsidR="003C5853"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b/>
          <w:u w:val="single"/>
        </w:rPr>
      </w:pPr>
    </w:p>
    <w:p w:rsidR="003C5853"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b/>
          <w:u w:val="single"/>
        </w:rPr>
      </w:pPr>
    </w:p>
    <w:p w:rsidR="003C5853"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b/>
          <w:u w:val="single"/>
        </w:rPr>
      </w:pPr>
    </w:p>
    <w:p w:rsidR="003C5853" w:rsidRPr="003B18DB"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b/>
          <w:u w:val="single"/>
        </w:rPr>
      </w:pPr>
    </w:p>
    <w:p w:rsidR="003C5853"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b/>
        </w:rPr>
      </w:pPr>
      <w:r w:rsidRPr="003B18DB">
        <w:rPr>
          <w:rFonts w:ascii="Times New Roman" w:hAnsi="Times New Roman"/>
          <w:b/>
          <w:u w:val="single"/>
        </w:rPr>
        <w:t xml:space="preserve">         </w:t>
      </w:r>
      <w:r w:rsidRPr="003B18DB">
        <w:rPr>
          <w:rFonts w:ascii="Times New Roman" w:hAnsi="Times New Roman"/>
          <w:b/>
        </w:rPr>
        <w:t xml:space="preserve">     </w:t>
      </w:r>
    </w:p>
    <w:p w:rsidR="003C5853"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b/>
        </w:rPr>
      </w:pPr>
    </w:p>
    <w:p w:rsidR="003C5853" w:rsidRDefault="003C5853" w:rsidP="001778EA">
      <w:pPr>
        <w:widowControl w:val="0"/>
        <w:shd w:val="clear" w:color="auto" w:fill="FFFFFF"/>
        <w:tabs>
          <w:tab w:val="left" w:pos="540"/>
        </w:tabs>
        <w:autoSpaceDE w:val="0"/>
        <w:autoSpaceDN w:val="0"/>
        <w:adjustRightInd w:val="0"/>
        <w:spacing w:after="120" w:line="240" w:lineRule="auto"/>
        <w:rPr>
          <w:rFonts w:ascii="Times New Roman" w:hAnsi="Times New Roman"/>
          <w:b/>
        </w:rPr>
      </w:pPr>
    </w:p>
    <w:p w:rsidR="00D61B81" w:rsidRDefault="00D61B81" w:rsidP="00C54056">
      <w:pPr>
        <w:spacing w:after="0" w:line="240" w:lineRule="auto"/>
        <w:jc w:val="center"/>
        <w:rPr>
          <w:rFonts w:ascii="Times New Roman" w:hAnsi="Times New Roman"/>
          <w:b/>
          <w:u w:val="single"/>
        </w:rPr>
      </w:pPr>
    </w:p>
    <w:p w:rsidR="00D61B81" w:rsidRDefault="00D61B81" w:rsidP="00C54056">
      <w:pPr>
        <w:spacing w:after="0" w:line="240" w:lineRule="auto"/>
        <w:jc w:val="center"/>
        <w:rPr>
          <w:rFonts w:ascii="Times New Roman" w:hAnsi="Times New Roman"/>
          <w:b/>
          <w:u w:val="single"/>
        </w:rPr>
      </w:pPr>
    </w:p>
    <w:p w:rsidR="00296394" w:rsidRDefault="00296394">
      <w:pPr>
        <w:spacing w:after="0" w:line="240" w:lineRule="auto"/>
        <w:rPr>
          <w:rFonts w:ascii="Times New Roman" w:hAnsi="Times New Roman"/>
          <w:b/>
          <w:u w:val="single"/>
        </w:rPr>
      </w:pPr>
      <w:r>
        <w:rPr>
          <w:rFonts w:ascii="Times New Roman" w:hAnsi="Times New Roman"/>
          <w:b/>
          <w:u w:val="single"/>
        </w:rPr>
        <w:br w:type="page"/>
      </w:r>
    </w:p>
    <w:p w:rsidR="003C5853" w:rsidRPr="008A2F4E" w:rsidRDefault="00D61B81" w:rsidP="00C54056">
      <w:pPr>
        <w:spacing w:after="0" w:line="240" w:lineRule="auto"/>
        <w:jc w:val="center"/>
        <w:rPr>
          <w:rFonts w:ascii="Times New Roman" w:hAnsi="Times New Roman"/>
          <w:b/>
          <w:u w:val="single"/>
        </w:rPr>
      </w:pPr>
      <w:r>
        <w:rPr>
          <w:rFonts w:ascii="Times New Roman" w:hAnsi="Times New Roman"/>
          <w:b/>
          <w:u w:val="single"/>
        </w:rPr>
        <w:lastRenderedPageBreak/>
        <w:t>A</w:t>
      </w:r>
      <w:r w:rsidR="00E35535">
        <w:rPr>
          <w:rFonts w:ascii="Times New Roman" w:hAnsi="Times New Roman"/>
          <w:b/>
          <w:u w:val="single"/>
        </w:rPr>
        <w:t xml:space="preserve">TTACHMENT </w:t>
      </w:r>
      <w:r>
        <w:rPr>
          <w:rFonts w:ascii="Times New Roman" w:hAnsi="Times New Roman"/>
          <w:b/>
          <w:u w:val="single"/>
        </w:rPr>
        <w:t>D</w:t>
      </w:r>
    </w:p>
    <w:p w:rsidR="00810669" w:rsidRDefault="00810669" w:rsidP="00D42139">
      <w:pPr>
        <w:widowControl w:val="0"/>
        <w:shd w:val="clear" w:color="auto" w:fill="FFFFFF"/>
        <w:tabs>
          <w:tab w:val="left" w:pos="540"/>
        </w:tabs>
        <w:autoSpaceDE w:val="0"/>
        <w:autoSpaceDN w:val="0"/>
        <w:adjustRightInd w:val="0"/>
        <w:spacing w:after="0" w:line="240" w:lineRule="auto"/>
        <w:jc w:val="center"/>
        <w:rPr>
          <w:rFonts w:ascii="Times New Roman" w:hAnsi="Times New Roman"/>
          <w:b/>
        </w:rPr>
      </w:pPr>
    </w:p>
    <w:p w:rsidR="0070071D" w:rsidRPr="00625AC6" w:rsidRDefault="0070071D" w:rsidP="008E7ED6">
      <w:pPr>
        <w:widowControl w:val="0"/>
        <w:shd w:val="clear" w:color="auto" w:fill="FFFFFF"/>
        <w:tabs>
          <w:tab w:val="left" w:pos="540"/>
        </w:tabs>
        <w:autoSpaceDE w:val="0"/>
        <w:autoSpaceDN w:val="0"/>
        <w:adjustRightInd w:val="0"/>
        <w:spacing w:after="120" w:line="240" w:lineRule="auto"/>
        <w:jc w:val="center"/>
        <w:rPr>
          <w:rFonts w:ascii="Times New Roman" w:hAnsi="Times New Roman"/>
          <w:b/>
        </w:rPr>
      </w:pPr>
      <w:r w:rsidRPr="00625AC6">
        <w:rPr>
          <w:rFonts w:ascii="Times New Roman" w:hAnsi="Times New Roman"/>
          <w:b/>
        </w:rPr>
        <w:t>FEE PROPOSAL – PAGE 3 OF 3</w:t>
      </w:r>
    </w:p>
    <w:p w:rsidR="003C5853" w:rsidRDefault="003C5853" w:rsidP="00665C1D">
      <w:pPr>
        <w:widowControl w:val="0"/>
        <w:shd w:val="clear" w:color="auto" w:fill="FFFFFF"/>
        <w:tabs>
          <w:tab w:val="left" w:pos="540"/>
        </w:tabs>
        <w:autoSpaceDE w:val="0"/>
        <w:autoSpaceDN w:val="0"/>
        <w:adjustRightInd w:val="0"/>
        <w:spacing w:after="120" w:line="240" w:lineRule="auto"/>
        <w:ind w:left="-360"/>
        <w:jc w:val="center"/>
        <w:rPr>
          <w:rFonts w:ascii="Times New Roman" w:hAnsi="Times New Roman"/>
          <w:b/>
        </w:rPr>
      </w:pPr>
    </w:p>
    <w:p w:rsidR="003C5853" w:rsidRDefault="00CB6771" w:rsidP="001778EA">
      <w:pPr>
        <w:widowControl w:val="0"/>
        <w:shd w:val="clear" w:color="auto" w:fill="FFFFFF"/>
        <w:tabs>
          <w:tab w:val="left" w:pos="540"/>
        </w:tabs>
        <w:autoSpaceDE w:val="0"/>
        <w:autoSpaceDN w:val="0"/>
        <w:adjustRightInd w:val="0"/>
        <w:spacing w:after="120" w:line="240" w:lineRule="auto"/>
        <w:rPr>
          <w:rFonts w:ascii="Times New Roman" w:hAnsi="Times New Roman"/>
          <w:b/>
          <w:u w:val="single"/>
        </w:rPr>
      </w:pPr>
      <w:r>
        <w:rPr>
          <w:rFonts w:ascii="Times New Roman" w:hAnsi="Times New Roman"/>
          <w:b/>
        </w:rPr>
        <w:t>PROPOSER’S</w:t>
      </w:r>
      <w:r w:rsidR="003C5853" w:rsidRPr="003B18DB">
        <w:rPr>
          <w:rFonts w:ascii="Times New Roman" w:hAnsi="Times New Roman"/>
          <w:b/>
        </w:rPr>
        <w:t xml:space="preserve"> FIRM: </w:t>
      </w:r>
      <w:r w:rsidR="003C5853" w:rsidRPr="003B18DB">
        <w:rPr>
          <w:rFonts w:ascii="Times New Roman" w:hAnsi="Times New Roman"/>
          <w:b/>
          <w:u w:val="single"/>
        </w:rPr>
        <w:t xml:space="preserve">____________________________________            </w:t>
      </w:r>
    </w:p>
    <w:p w:rsidR="003C5853" w:rsidRPr="00D42139" w:rsidRDefault="003C5853" w:rsidP="00D42139">
      <w:pPr>
        <w:widowControl w:val="0"/>
        <w:shd w:val="clear" w:color="auto" w:fill="FFFFFF"/>
        <w:tabs>
          <w:tab w:val="left" w:pos="540"/>
        </w:tabs>
        <w:autoSpaceDE w:val="0"/>
        <w:autoSpaceDN w:val="0"/>
        <w:adjustRightInd w:val="0"/>
        <w:spacing w:after="0" w:line="240" w:lineRule="auto"/>
        <w:rPr>
          <w:rFonts w:ascii="Times New Roman" w:hAnsi="Times New Roman"/>
          <w:b/>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4495"/>
        <w:gridCol w:w="1733"/>
      </w:tblGrid>
      <w:tr w:rsidR="004A77DD" w:rsidRPr="003B18DB" w:rsidTr="001A1BC4">
        <w:trPr>
          <w:trHeight w:val="297"/>
        </w:trPr>
        <w:tc>
          <w:tcPr>
            <w:tcW w:w="4212" w:type="dxa"/>
            <w:tcBorders>
              <w:top w:val="nil"/>
              <w:left w:val="nil"/>
              <w:bottom w:val="nil"/>
              <w:right w:val="nil"/>
            </w:tcBorders>
            <w:shd w:val="clear" w:color="auto" w:fill="000000"/>
          </w:tcPr>
          <w:p w:rsidR="004A77DD" w:rsidRPr="001A1BC4" w:rsidRDefault="004A77DD" w:rsidP="004A77DD">
            <w:pPr>
              <w:spacing w:after="0" w:line="480" w:lineRule="auto"/>
              <w:ind w:right="29"/>
              <w:rPr>
                <w:rFonts w:ascii="Times" w:hAnsi="Times"/>
                <w:b/>
              </w:rPr>
            </w:pPr>
            <w:r w:rsidRPr="001A1BC4">
              <w:rPr>
                <w:rFonts w:ascii="Times" w:hAnsi="Times"/>
                <w:b/>
              </w:rPr>
              <w:t>Name &amp; Company</w:t>
            </w:r>
          </w:p>
        </w:tc>
        <w:tc>
          <w:tcPr>
            <w:tcW w:w="4495" w:type="dxa"/>
            <w:tcBorders>
              <w:top w:val="nil"/>
              <w:left w:val="nil"/>
              <w:bottom w:val="nil"/>
              <w:right w:val="nil"/>
            </w:tcBorders>
            <w:shd w:val="clear" w:color="auto" w:fill="000000"/>
          </w:tcPr>
          <w:p w:rsidR="004A77DD" w:rsidRPr="001A1BC4" w:rsidRDefault="004A77DD" w:rsidP="004A77DD">
            <w:pPr>
              <w:spacing w:after="0" w:line="480" w:lineRule="auto"/>
              <w:ind w:right="29"/>
              <w:rPr>
                <w:rFonts w:ascii="Times" w:hAnsi="Times"/>
                <w:b/>
              </w:rPr>
            </w:pPr>
            <w:r w:rsidRPr="001A1BC4">
              <w:rPr>
                <w:rFonts w:ascii="Times" w:hAnsi="Times"/>
                <w:b/>
              </w:rPr>
              <w:t>Position</w:t>
            </w:r>
          </w:p>
        </w:tc>
        <w:tc>
          <w:tcPr>
            <w:tcW w:w="1733" w:type="dxa"/>
            <w:tcBorders>
              <w:top w:val="nil"/>
              <w:left w:val="nil"/>
              <w:bottom w:val="nil"/>
              <w:right w:val="nil"/>
            </w:tcBorders>
            <w:shd w:val="clear" w:color="auto" w:fill="000000"/>
          </w:tcPr>
          <w:p w:rsidR="004A77DD" w:rsidRPr="001A1BC4" w:rsidRDefault="004A77DD" w:rsidP="004A77DD">
            <w:pPr>
              <w:spacing w:after="0"/>
              <w:ind w:right="29"/>
              <w:jc w:val="center"/>
              <w:rPr>
                <w:rFonts w:ascii="Times" w:hAnsi="Times"/>
                <w:b/>
              </w:rPr>
            </w:pPr>
            <w:r w:rsidRPr="001A1BC4">
              <w:rPr>
                <w:rFonts w:ascii="Times" w:hAnsi="Times"/>
                <w:b/>
              </w:rPr>
              <w:t>Hourly Rate</w:t>
            </w:r>
          </w:p>
        </w:tc>
      </w:tr>
      <w:tr w:rsidR="003C5853" w:rsidRPr="00D42139" w:rsidTr="000B1E02">
        <w:trPr>
          <w:trHeight w:hRule="exact" w:val="245"/>
        </w:trPr>
        <w:tc>
          <w:tcPr>
            <w:tcW w:w="4212" w:type="dxa"/>
            <w:tcBorders>
              <w:top w:val="nil"/>
            </w:tcBorders>
          </w:tcPr>
          <w:p w:rsidR="003C5853" w:rsidRPr="00C65BC4" w:rsidRDefault="00D61B81" w:rsidP="00F41CD4">
            <w:pPr>
              <w:autoSpaceDE w:val="0"/>
              <w:autoSpaceDN w:val="0"/>
              <w:adjustRightInd w:val="0"/>
              <w:spacing w:after="0" w:line="240" w:lineRule="auto"/>
              <w:rPr>
                <w:rFonts w:ascii="Times New Roman" w:hAnsi="Times New Roman"/>
                <w:b/>
                <w:sz w:val="20"/>
                <w:szCs w:val="20"/>
              </w:rPr>
            </w:pPr>
            <w:r w:rsidRPr="00C65BC4">
              <w:rPr>
                <w:rFonts w:ascii="Times New Roman" w:hAnsi="Times New Roman"/>
                <w:b/>
                <w:bCs/>
                <w:sz w:val="20"/>
                <w:szCs w:val="20"/>
              </w:rPr>
              <w:t xml:space="preserve">Company            </w:t>
            </w:r>
          </w:p>
        </w:tc>
        <w:tc>
          <w:tcPr>
            <w:tcW w:w="4495" w:type="dxa"/>
            <w:tcBorders>
              <w:top w:val="nil"/>
            </w:tcBorders>
          </w:tcPr>
          <w:p w:rsidR="003C5853" w:rsidRPr="00C65BC4" w:rsidRDefault="0013705E" w:rsidP="00FA726B">
            <w:pPr>
              <w:spacing w:line="480" w:lineRule="auto"/>
              <w:ind w:right="29"/>
              <w:jc w:val="both"/>
              <w:rPr>
                <w:rFonts w:ascii="Times New Roman" w:hAnsi="Times New Roman"/>
                <w:b/>
                <w:sz w:val="20"/>
                <w:szCs w:val="20"/>
                <w:highlight w:val="yellow"/>
              </w:rPr>
            </w:pPr>
            <w:r w:rsidRPr="00C65BC4">
              <w:rPr>
                <w:rFonts w:ascii="Times New Roman" w:hAnsi="Times New Roman"/>
                <w:b/>
                <w:sz w:val="20"/>
                <w:szCs w:val="20"/>
              </w:rPr>
              <w:t xml:space="preserve">Key Personnel </w:t>
            </w:r>
            <w:r w:rsidR="00D16979" w:rsidRPr="00C65BC4">
              <w:rPr>
                <w:rFonts w:ascii="Times New Roman" w:hAnsi="Times New Roman"/>
                <w:b/>
                <w:sz w:val="20"/>
                <w:szCs w:val="20"/>
              </w:rPr>
              <w:t xml:space="preserve">- </w:t>
            </w:r>
            <w:r w:rsidRPr="00C65BC4">
              <w:rPr>
                <w:rFonts w:ascii="Times New Roman" w:hAnsi="Times New Roman"/>
                <w:b/>
                <w:sz w:val="20"/>
                <w:szCs w:val="20"/>
              </w:rPr>
              <w:t>Architectural</w:t>
            </w:r>
          </w:p>
        </w:tc>
        <w:tc>
          <w:tcPr>
            <w:tcW w:w="1733" w:type="dxa"/>
            <w:tcBorders>
              <w:top w:val="nil"/>
            </w:tcBorders>
          </w:tcPr>
          <w:p w:rsidR="003C5853" w:rsidRPr="00C65BC4" w:rsidRDefault="003C5853" w:rsidP="00FA726B">
            <w:pPr>
              <w:ind w:right="29"/>
              <w:jc w:val="both"/>
              <w:rPr>
                <w:rFonts w:ascii="Times New Roman" w:hAnsi="Times New Roman"/>
                <w:b/>
                <w:sz w:val="20"/>
                <w:szCs w:val="20"/>
              </w:rPr>
            </w:pPr>
          </w:p>
        </w:tc>
      </w:tr>
      <w:tr w:rsidR="003C5853" w:rsidRPr="00D42139" w:rsidTr="000B1E02">
        <w:trPr>
          <w:trHeight w:hRule="exact" w:val="245"/>
        </w:trPr>
        <w:tc>
          <w:tcPr>
            <w:tcW w:w="4212" w:type="dxa"/>
          </w:tcPr>
          <w:p w:rsidR="003C5853" w:rsidRPr="00C65BC4" w:rsidRDefault="003C5853" w:rsidP="00FA726B">
            <w:pPr>
              <w:spacing w:line="480" w:lineRule="auto"/>
              <w:ind w:right="29"/>
              <w:jc w:val="both"/>
              <w:rPr>
                <w:rFonts w:ascii="Times New Roman" w:hAnsi="Times New Roman"/>
                <w:b/>
                <w:sz w:val="20"/>
                <w:szCs w:val="20"/>
              </w:rPr>
            </w:pPr>
          </w:p>
        </w:tc>
        <w:tc>
          <w:tcPr>
            <w:tcW w:w="4495" w:type="dxa"/>
          </w:tcPr>
          <w:p w:rsidR="003C5853" w:rsidRPr="00C65BC4" w:rsidRDefault="008B205C" w:rsidP="009F4F5A">
            <w:pPr>
              <w:rPr>
                <w:rFonts w:ascii="Times New Roman" w:hAnsi="Times New Roman"/>
                <w:sz w:val="20"/>
                <w:szCs w:val="20"/>
              </w:rPr>
            </w:pPr>
            <w:r w:rsidRPr="00C65BC4">
              <w:rPr>
                <w:rFonts w:ascii="Times New Roman" w:hAnsi="Times New Roman"/>
                <w:sz w:val="20"/>
                <w:szCs w:val="20"/>
              </w:rPr>
              <w:t>Principal-In-</w:t>
            </w:r>
            <w:r w:rsidR="003C5853" w:rsidRPr="00C65BC4">
              <w:rPr>
                <w:rFonts w:ascii="Times New Roman" w:hAnsi="Times New Roman"/>
                <w:sz w:val="20"/>
                <w:szCs w:val="20"/>
              </w:rPr>
              <w:t>Charge</w:t>
            </w:r>
          </w:p>
        </w:tc>
        <w:tc>
          <w:tcPr>
            <w:tcW w:w="1733" w:type="dxa"/>
          </w:tcPr>
          <w:p w:rsidR="003C5853" w:rsidRPr="00C65BC4" w:rsidRDefault="003C5853" w:rsidP="00FA726B">
            <w:pPr>
              <w:ind w:right="29"/>
              <w:jc w:val="both"/>
              <w:rPr>
                <w:rFonts w:ascii="Times New Roman" w:hAnsi="Times New Roman"/>
                <w:b/>
                <w:sz w:val="20"/>
                <w:szCs w:val="20"/>
              </w:rPr>
            </w:pPr>
            <w:r w:rsidRPr="00C65BC4">
              <w:rPr>
                <w:rFonts w:ascii="Times New Roman" w:hAnsi="Times New Roman"/>
                <w:b/>
                <w:sz w:val="20"/>
                <w:szCs w:val="20"/>
              </w:rPr>
              <w:t>$</w:t>
            </w:r>
          </w:p>
        </w:tc>
      </w:tr>
      <w:tr w:rsidR="003C5853" w:rsidRPr="00D42139" w:rsidTr="000B1E02">
        <w:trPr>
          <w:trHeight w:hRule="exact" w:val="245"/>
        </w:trPr>
        <w:tc>
          <w:tcPr>
            <w:tcW w:w="4212" w:type="dxa"/>
          </w:tcPr>
          <w:p w:rsidR="003C5853" w:rsidRPr="00C65BC4" w:rsidRDefault="003C5853" w:rsidP="00FA726B">
            <w:pPr>
              <w:spacing w:line="480" w:lineRule="auto"/>
              <w:ind w:right="29"/>
              <w:jc w:val="both"/>
              <w:rPr>
                <w:rFonts w:ascii="Times New Roman" w:hAnsi="Times New Roman"/>
                <w:b/>
                <w:sz w:val="20"/>
                <w:szCs w:val="20"/>
              </w:rPr>
            </w:pPr>
          </w:p>
        </w:tc>
        <w:tc>
          <w:tcPr>
            <w:tcW w:w="4495" w:type="dxa"/>
          </w:tcPr>
          <w:p w:rsidR="003C5853" w:rsidRPr="00C65BC4" w:rsidRDefault="00CF745B" w:rsidP="009F4F5A">
            <w:pPr>
              <w:rPr>
                <w:rFonts w:ascii="Times New Roman" w:hAnsi="Times New Roman"/>
                <w:sz w:val="20"/>
                <w:szCs w:val="20"/>
              </w:rPr>
            </w:pPr>
            <w:r w:rsidRPr="00C65BC4">
              <w:rPr>
                <w:rFonts w:ascii="Times New Roman" w:hAnsi="Times New Roman"/>
                <w:sz w:val="20"/>
                <w:szCs w:val="20"/>
              </w:rPr>
              <w:t>Project Manager</w:t>
            </w:r>
          </w:p>
        </w:tc>
        <w:tc>
          <w:tcPr>
            <w:tcW w:w="1733" w:type="dxa"/>
          </w:tcPr>
          <w:p w:rsidR="003C5853" w:rsidRPr="00C65BC4" w:rsidRDefault="003C5853" w:rsidP="00FA726B">
            <w:pPr>
              <w:ind w:right="29"/>
              <w:jc w:val="both"/>
              <w:rPr>
                <w:rFonts w:ascii="Times New Roman" w:hAnsi="Times New Roman"/>
                <w:b/>
                <w:sz w:val="20"/>
                <w:szCs w:val="20"/>
              </w:rPr>
            </w:pPr>
            <w:r w:rsidRPr="00C65BC4">
              <w:rPr>
                <w:rFonts w:ascii="Times New Roman" w:hAnsi="Times New Roman"/>
                <w:b/>
                <w:sz w:val="20"/>
                <w:szCs w:val="20"/>
              </w:rPr>
              <w:t>$</w:t>
            </w:r>
          </w:p>
          <w:p w:rsidR="003C5853" w:rsidRPr="00C65BC4" w:rsidRDefault="003C5853" w:rsidP="00FA726B">
            <w:pPr>
              <w:ind w:right="29"/>
              <w:jc w:val="both"/>
              <w:rPr>
                <w:rFonts w:ascii="Times New Roman" w:hAnsi="Times New Roman"/>
                <w:b/>
                <w:sz w:val="20"/>
                <w:szCs w:val="20"/>
              </w:rPr>
            </w:pPr>
          </w:p>
          <w:p w:rsidR="003C5853" w:rsidRPr="00C65BC4" w:rsidRDefault="003C5853" w:rsidP="00FA726B">
            <w:pPr>
              <w:ind w:right="29"/>
              <w:jc w:val="both"/>
              <w:rPr>
                <w:rFonts w:ascii="Times New Roman" w:hAnsi="Times New Roman"/>
                <w:b/>
                <w:sz w:val="20"/>
                <w:szCs w:val="20"/>
              </w:rPr>
            </w:pPr>
          </w:p>
        </w:tc>
      </w:tr>
      <w:tr w:rsidR="008B205C" w:rsidRPr="00D42139" w:rsidTr="000B1E02">
        <w:trPr>
          <w:trHeight w:hRule="exact" w:val="245"/>
        </w:trPr>
        <w:tc>
          <w:tcPr>
            <w:tcW w:w="4212" w:type="dxa"/>
          </w:tcPr>
          <w:p w:rsidR="008B205C" w:rsidRPr="00C65BC4" w:rsidRDefault="008B205C" w:rsidP="00FA726B">
            <w:pPr>
              <w:spacing w:line="480" w:lineRule="auto"/>
              <w:ind w:right="29"/>
              <w:jc w:val="both"/>
              <w:rPr>
                <w:rFonts w:ascii="Times New Roman" w:hAnsi="Times New Roman"/>
                <w:b/>
                <w:sz w:val="20"/>
                <w:szCs w:val="20"/>
              </w:rPr>
            </w:pPr>
          </w:p>
        </w:tc>
        <w:tc>
          <w:tcPr>
            <w:tcW w:w="4495" w:type="dxa"/>
          </w:tcPr>
          <w:p w:rsidR="008B205C" w:rsidRPr="00C65BC4" w:rsidRDefault="008B205C" w:rsidP="009F4F5A">
            <w:pPr>
              <w:rPr>
                <w:rFonts w:ascii="Times New Roman" w:hAnsi="Times New Roman"/>
                <w:sz w:val="20"/>
                <w:szCs w:val="20"/>
              </w:rPr>
            </w:pPr>
            <w:r w:rsidRPr="00C65BC4">
              <w:rPr>
                <w:rFonts w:ascii="Times New Roman" w:hAnsi="Times New Roman"/>
                <w:sz w:val="20"/>
                <w:szCs w:val="20"/>
              </w:rPr>
              <w:t>Licensed Architect</w:t>
            </w:r>
          </w:p>
        </w:tc>
        <w:tc>
          <w:tcPr>
            <w:tcW w:w="1733" w:type="dxa"/>
          </w:tcPr>
          <w:p w:rsidR="008B205C" w:rsidRPr="00C65BC4" w:rsidRDefault="000F753D" w:rsidP="00FA726B">
            <w:pPr>
              <w:ind w:right="29"/>
              <w:jc w:val="both"/>
              <w:rPr>
                <w:rFonts w:ascii="Times New Roman" w:hAnsi="Times New Roman"/>
                <w:b/>
                <w:sz w:val="20"/>
                <w:szCs w:val="20"/>
              </w:rPr>
            </w:pPr>
            <w:r w:rsidRPr="00C65BC4">
              <w:rPr>
                <w:rFonts w:ascii="Times New Roman" w:hAnsi="Times New Roman"/>
                <w:b/>
                <w:sz w:val="20"/>
                <w:szCs w:val="20"/>
              </w:rPr>
              <w:t>$</w:t>
            </w:r>
          </w:p>
        </w:tc>
      </w:tr>
      <w:tr w:rsidR="003C5853" w:rsidRPr="00D42139" w:rsidTr="000B1E02">
        <w:trPr>
          <w:trHeight w:hRule="exact" w:val="245"/>
        </w:trPr>
        <w:tc>
          <w:tcPr>
            <w:tcW w:w="4212" w:type="dxa"/>
          </w:tcPr>
          <w:p w:rsidR="003C5853" w:rsidRPr="00C65BC4" w:rsidRDefault="003C5853" w:rsidP="00FA726B">
            <w:pPr>
              <w:spacing w:line="480" w:lineRule="auto"/>
              <w:ind w:right="29"/>
              <w:jc w:val="both"/>
              <w:rPr>
                <w:rFonts w:ascii="Times New Roman" w:hAnsi="Times New Roman"/>
                <w:b/>
                <w:sz w:val="20"/>
                <w:szCs w:val="20"/>
              </w:rPr>
            </w:pPr>
          </w:p>
        </w:tc>
        <w:tc>
          <w:tcPr>
            <w:tcW w:w="4495" w:type="dxa"/>
          </w:tcPr>
          <w:p w:rsidR="003C5853" w:rsidRPr="00C65BC4" w:rsidRDefault="005857CF" w:rsidP="009F4F5A">
            <w:pPr>
              <w:rPr>
                <w:rFonts w:ascii="Times New Roman" w:hAnsi="Times New Roman"/>
                <w:sz w:val="20"/>
                <w:szCs w:val="20"/>
              </w:rPr>
            </w:pPr>
            <w:r w:rsidRPr="00C65BC4">
              <w:rPr>
                <w:rFonts w:ascii="Times New Roman" w:hAnsi="Times New Roman"/>
                <w:sz w:val="20"/>
                <w:szCs w:val="20"/>
              </w:rPr>
              <w:t>Architectural</w:t>
            </w:r>
            <w:r w:rsidR="003C5853" w:rsidRPr="00C65BC4">
              <w:rPr>
                <w:rFonts w:ascii="Times New Roman" w:hAnsi="Times New Roman"/>
                <w:sz w:val="20"/>
                <w:szCs w:val="20"/>
              </w:rPr>
              <w:t xml:space="preserve"> Designer</w:t>
            </w:r>
            <w:r w:rsidR="008B205C" w:rsidRPr="00C65BC4">
              <w:rPr>
                <w:rFonts w:ascii="Times New Roman" w:hAnsi="Times New Roman"/>
                <w:sz w:val="20"/>
                <w:szCs w:val="20"/>
              </w:rPr>
              <w:t xml:space="preserve"> </w:t>
            </w:r>
          </w:p>
        </w:tc>
        <w:tc>
          <w:tcPr>
            <w:tcW w:w="1733" w:type="dxa"/>
          </w:tcPr>
          <w:p w:rsidR="003C5853" w:rsidRPr="00C65BC4" w:rsidRDefault="003C5853" w:rsidP="00FA726B">
            <w:pPr>
              <w:ind w:right="29"/>
              <w:jc w:val="both"/>
              <w:rPr>
                <w:rFonts w:ascii="Times New Roman" w:hAnsi="Times New Roman"/>
                <w:b/>
                <w:sz w:val="20"/>
                <w:szCs w:val="20"/>
              </w:rPr>
            </w:pPr>
            <w:r w:rsidRPr="00C65BC4">
              <w:rPr>
                <w:rFonts w:ascii="Times New Roman" w:hAnsi="Times New Roman"/>
                <w:b/>
                <w:sz w:val="20"/>
                <w:szCs w:val="20"/>
              </w:rPr>
              <w:t>$</w:t>
            </w:r>
          </w:p>
        </w:tc>
      </w:tr>
      <w:tr w:rsidR="003C5853" w:rsidRPr="00D42139" w:rsidTr="000B1E02">
        <w:trPr>
          <w:trHeight w:hRule="exact" w:val="245"/>
        </w:trPr>
        <w:tc>
          <w:tcPr>
            <w:tcW w:w="4212" w:type="dxa"/>
          </w:tcPr>
          <w:p w:rsidR="003C5853" w:rsidRPr="00C65BC4" w:rsidRDefault="003C5853" w:rsidP="00FA726B">
            <w:pPr>
              <w:spacing w:line="480" w:lineRule="auto"/>
              <w:ind w:right="29"/>
              <w:jc w:val="both"/>
              <w:rPr>
                <w:rFonts w:ascii="Times New Roman" w:hAnsi="Times New Roman"/>
                <w:b/>
                <w:sz w:val="20"/>
                <w:szCs w:val="20"/>
              </w:rPr>
            </w:pPr>
          </w:p>
        </w:tc>
        <w:tc>
          <w:tcPr>
            <w:tcW w:w="4495" w:type="dxa"/>
          </w:tcPr>
          <w:p w:rsidR="003C5853" w:rsidRPr="00C65BC4" w:rsidRDefault="0013705E" w:rsidP="009F4F5A">
            <w:pPr>
              <w:rPr>
                <w:rFonts w:ascii="Times New Roman" w:hAnsi="Times New Roman"/>
                <w:sz w:val="20"/>
                <w:szCs w:val="20"/>
              </w:rPr>
            </w:pPr>
            <w:r w:rsidRPr="00C65BC4">
              <w:rPr>
                <w:rFonts w:ascii="Times New Roman" w:hAnsi="Times New Roman"/>
                <w:sz w:val="20"/>
                <w:szCs w:val="20"/>
              </w:rPr>
              <w:t>Specifications Writer</w:t>
            </w:r>
          </w:p>
        </w:tc>
        <w:tc>
          <w:tcPr>
            <w:tcW w:w="1733" w:type="dxa"/>
          </w:tcPr>
          <w:p w:rsidR="003C5853" w:rsidRPr="00C65BC4" w:rsidRDefault="003C5853" w:rsidP="00FA726B">
            <w:pPr>
              <w:ind w:right="29"/>
              <w:jc w:val="both"/>
              <w:rPr>
                <w:rFonts w:ascii="Times New Roman" w:hAnsi="Times New Roman"/>
                <w:b/>
                <w:sz w:val="20"/>
                <w:szCs w:val="20"/>
              </w:rPr>
            </w:pPr>
            <w:r w:rsidRPr="00C65BC4">
              <w:rPr>
                <w:rFonts w:ascii="Times New Roman" w:hAnsi="Times New Roman"/>
                <w:b/>
                <w:sz w:val="20"/>
                <w:szCs w:val="20"/>
              </w:rPr>
              <w:t>$</w:t>
            </w:r>
          </w:p>
        </w:tc>
      </w:tr>
      <w:tr w:rsidR="003C5853" w:rsidRPr="00D42139" w:rsidTr="000B1E02">
        <w:trPr>
          <w:trHeight w:hRule="exact" w:val="245"/>
        </w:trPr>
        <w:tc>
          <w:tcPr>
            <w:tcW w:w="4212" w:type="dxa"/>
          </w:tcPr>
          <w:p w:rsidR="003C5853" w:rsidRPr="00C65BC4" w:rsidRDefault="003C5853" w:rsidP="00FA726B">
            <w:pPr>
              <w:spacing w:line="480" w:lineRule="auto"/>
              <w:ind w:right="29"/>
              <w:jc w:val="both"/>
              <w:rPr>
                <w:rFonts w:ascii="Times New Roman" w:hAnsi="Times New Roman"/>
                <w:b/>
                <w:sz w:val="20"/>
                <w:szCs w:val="20"/>
              </w:rPr>
            </w:pPr>
          </w:p>
        </w:tc>
        <w:tc>
          <w:tcPr>
            <w:tcW w:w="4495" w:type="dxa"/>
          </w:tcPr>
          <w:p w:rsidR="003C5853" w:rsidRPr="00C65BC4" w:rsidRDefault="003C5853" w:rsidP="00DA0BA0">
            <w:pPr>
              <w:rPr>
                <w:rFonts w:ascii="Times New Roman" w:hAnsi="Times New Roman"/>
                <w:sz w:val="20"/>
                <w:szCs w:val="20"/>
              </w:rPr>
            </w:pPr>
            <w:r w:rsidRPr="00C65BC4">
              <w:rPr>
                <w:rFonts w:ascii="Times New Roman" w:hAnsi="Times New Roman"/>
                <w:sz w:val="20"/>
                <w:szCs w:val="20"/>
              </w:rPr>
              <w:t>Construction Administrator</w:t>
            </w:r>
          </w:p>
        </w:tc>
        <w:tc>
          <w:tcPr>
            <w:tcW w:w="1733" w:type="dxa"/>
          </w:tcPr>
          <w:p w:rsidR="003C5853" w:rsidRPr="00C65BC4" w:rsidRDefault="003C5853" w:rsidP="00FA726B">
            <w:pPr>
              <w:ind w:right="29"/>
              <w:jc w:val="both"/>
              <w:rPr>
                <w:rFonts w:ascii="Times New Roman" w:hAnsi="Times New Roman"/>
                <w:b/>
                <w:sz w:val="20"/>
                <w:szCs w:val="20"/>
              </w:rPr>
            </w:pPr>
            <w:r w:rsidRPr="00C65BC4">
              <w:rPr>
                <w:rFonts w:ascii="Times New Roman" w:hAnsi="Times New Roman"/>
                <w:b/>
                <w:sz w:val="20"/>
                <w:szCs w:val="20"/>
              </w:rPr>
              <w:t>$</w:t>
            </w:r>
          </w:p>
        </w:tc>
      </w:tr>
      <w:tr w:rsidR="003C5853" w:rsidRPr="00D42139" w:rsidTr="000B1E02">
        <w:trPr>
          <w:trHeight w:hRule="exact" w:val="245"/>
        </w:trPr>
        <w:tc>
          <w:tcPr>
            <w:tcW w:w="4212" w:type="dxa"/>
          </w:tcPr>
          <w:p w:rsidR="003C5853" w:rsidRPr="00C65BC4" w:rsidRDefault="003C5853" w:rsidP="00FA726B">
            <w:pPr>
              <w:spacing w:line="480" w:lineRule="auto"/>
              <w:ind w:right="29"/>
              <w:jc w:val="both"/>
              <w:rPr>
                <w:rFonts w:ascii="Times New Roman" w:hAnsi="Times New Roman"/>
                <w:b/>
                <w:sz w:val="20"/>
                <w:szCs w:val="20"/>
              </w:rPr>
            </w:pPr>
          </w:p>
        </w:tc>
        <w:tc>
          <w:tcPr>
            <w:tcW w:w="4495" w:type="dxa"/>
          </w:tcPr>
          <w:p w:rsidR="003C5853" w:rsidRPr="00C65BC4" w:rsidRDefault="003C5853" w:rsidP="00DA0BA0">
            <w:pPr>
              <w:rPr>
                <w:rFonts w:ascii="Times New Roman" w:hAnsi="Times New Roman"/>
                <w:sz w:val="20"/>
                <w:szCs w:val="20"/>
              </w:rPr>
            </w:pPr>
            <w:r w:rsidRPr="00C65BC4">
              <w:rPr>
                <w:rFonts w:ascii="Times New Roman" w:hAnsi="Times New Roman"/>
                <w:sz w:val="20"/>
                <w:szCs w:val="20"/>
              </w:rPr>
              <w:t>Clerical</w:t>
            </w:r>
          </w:p>
        </w:tc>
        <w:tc>
          <w:tcPr>
            <w:tcW w:w="1733" w:type="dxa"/>
          </w:tcPr>
          <w:p w:rsidR="003C5853" w:rsidRPr="00C65BC4" w:rsidRDefault="003C5853" w:rsidP="00FA726B">
            <w:pPr>
              <w:ind w:right="29"/>
              <w:jc w:val="both"/>
              <w:rPr>
                <w:rFonts w:ascii="Times New Roman" w:hAnsi="Times New Roman"/>
                <w:b/>
                <w:sz w:val="20"/>
                <w:szCs w:val="20"/>
              </w:rPr>
            </w:pPr>
            <w:r w:rsidRPr="00C65BC4">
              <w:rPr>
                <w:rFonts w:ascii="Times New Roman" w:hAnsi="Times New Roman"/>
                <w:b/>
                <w:sz w:val="20"/>
                <w:szCs w:val="20"/>
              </w:rPr>
              <w:t>$</w:t>
            </w:r>
          </w:p>
        </w:tc>
      </w:tr>
      <w:tr w:rsidR="003C5853" w:rsidRPr="00D42139" w:rsidTr="000B1E02">
        <w:trPr>
          <w:trHeight w:hRule="exact" w:val="245"/>
        </w:trPr>
        <w:tc>
          <w:tcPr>
            <w:tcW w:w="4212" w:type="dxa"/>
          </w:tcPr>
          <w:p w:rsidR="003C5853" w:rsidRPr="00C65BC4" w:rsidRDefault="003C5853" w:rsidP="00FA726B">
            <w:pPr>
              <w:spacing w:line="480" w:lineRule="auto"/>
              <w:ind w:right="29"/>
              <w:jc w:val="both"/>
              <w:rPr>
                <w:rFonts w:ascii="Times New Roman" w:hAnsi="Times New Roman"/>
                <w:b/>
                <w:sz w:val="20"/>
                <w:szCs w:val="20"/>
              </w:rPr>
            </w:pPr>
          </w:p>
        </w:tc>
        <w:tc>
          <w:tcPr>
            <w:tcW w:w="4495" w:type="dxa"/>
          </w:tcPr>
          <w:p w:rsidR="003C5853" w:rsidRPr="00C65BC4" w:rsidRDefault="003C5853" w:rsidP="00DA0BA0">
            <w:pPr>
              <w:rPr>
                <w:rFonts w:ascii="Times New Roman" w:hAnsi="Times New Roman"/>
                <w:sz w:val="20"/>
                <w:szCs w:val="20"/>
                <w:highlight w:val="yellow"/>
              </w:rPr>
            </w:pPr>
          </w:p>
        </w:tc>
        <w:tc>
          <w:tcPr>
            <w:tcW w:w="1733" w:type="dxa"/>
          </w:tcPr>
          <w:p w:rsidR="003C5853" w:rsidRPr="00C65BC4" w:rsidRDefault="003C5853" w:rsidP="00FA726B">
            <w:pPr>
              <w:ind w:right="29"/>
              <w:jc w:val="both"/>
              <w:rPr>
                <w:rFonts w:ascii="Times New Roman" w:hAnsi="Times New Roman"/>
                <w:b/>
                <w:sz w:val="20"/>
                <w:szCs w:val="20"/>
              </w:rPr>
            </w:pPr>
          </w:p>
        </w:tc>
      </w:tr>
      <w:tr w:rsidR="00C72C5B" w:rsidRPr="00D42139" w:rsidTr="000B1E02">
        <w:trPr>
          <w:trHeight w:hRule="exact" w:val="245"/>
        </w:trPr>
        <w:tc>
          <w:tcPr>
            <w:tcW w:w="4212" w:type="dxa"/>
          </w:tcPr>
          <w:p w:rsidR="00C72C5B" w:rsidRPr="00C65BC4" w:rsidRDefault="00C72C5B" w:rsidP="00C72C5B">
            <w:pPr>
              <w:autoSpaceDE w:val="0"/>
              <w:autoSpaceDN w:val="0"/>
              <w:adjustRightInd w:val="0"/>
              <w:spacing w:after="0" w:line="240" w:lineRule="auto"/>
              <w:rPr>
                <w:rFonts w:ascii="Times New Roman" w:hAnsi="Times New Roman"/>
                <w:b/>
                <w:sz w:val="20"/>
                <w:szCs w:val="20"/>
              </w:rPr>
            </w:pPr>
            <w:r w:rsidRPr="00C65BC4">
              <w:rPr>
                <w:rFonts w:ascii="Times New Roman" w:hAnsi="Times New Roman"/>
                <w:b/>
                <w:bCs/>
                <w:sz w:val="20"/>
                <w:szCs w:val="20"/>
              </w:rPr>
              <w:t xml:space="preserve">Company            </w:t>
            </w:r>
          </w:p>
        </w:tc>
        <w:tc>
          <w:tcPr>
            <w:tcW w:w="4495" w:type="dxa"/>
          </w:tcPr>
          <w:p w:rsidR="00C72C5B" w:rsidRPr="00C65BC4" w:rsidRDefault="00C72C5B" w:rsidP="00C72C5B">
            <w:pPr>
              <w:spacing w:line="480" w:lineRule="auto"/>
              <w:ind w:right="29"/>
              <w:jc w:val="both"/>
              <w:rPr>
                <w:rFonts w:ascii="Times New Roman" w:hAnsi="Times New Roman"/>
                <w:b/>
                <w:sz w:val="20"/>
                <w:szCs w:val="20"/>
                <w:highlight w:val="yellow"/>
              </w:rPr>
            </w:pPr>
            <w:r w:rsidRPr="00C65BC4">
              <w:rPr>
                <w:rFonts w:ascii="Times New Roman" w:hAnsi="Times New Roman"/>
                <w:b/>
                <w:sz w:val="20"/>
                <w:szCs w:val="20"/>
              </w:rPr>
              <w:t xml:space="preserve">Key Personnel </w:t>
            </w:r>
            <w:r w:rsidR="00D16979" w:rsidRPr="00C65BC4">
              <w:rPr>
                <w:rFonts w:ascii="Times New Roman" w:hAnsi="Times New Roman"/>
                <w:b/>
                <w:sz w:val="20"/>
                <w:szCs w:val="20"/>
              </w:rPr>
              <w:t xml:space="preserve">- </w:t>
            </w:r>
            <w:r w:rsidRPr="00C65BC4">
              <w:rPr>
                <w:rFonts w:ascii="Times New Roman" w:hAnsi="Times New Roman"/>
                <w:b/>
                <w:sz w:val="20"/>
                <w:szCs w:val="20"/>
              </w:rPr>
              <w:t>Interior Design</w:t>
            </w:r>
          </w:p>
        </w:tc>
        <w:tc>
          <w:tcPr>
            <w:tcW w:w="1733" w:type="dxa"/>
          </w:tcPr>
          <w:p w:rsidR="00C72C5B" w:rsidRPr="00C65BC4" w:rsidRDefault="00C72C5B" w:rsidP="00C72C5B">
            <w:pPr>
              <w:ind w:right="29"/>
              <w:jc w:val="both"/>
              <w:rPr>
                <w:rFonts w:ascii="Times New Roman" w:hAnsi="Times New Roman"/>
                <w:b/>
                <w:sz w:val="20"/>
                <w:szCs w:val="20"/>
              </w:rPr>
            </w:pPr>
          </w:p>
        </w:tc>
      </w:tr>
      <w:tr w:rsidR="00C72C5B" w:rsidRPr="00D42139" w:rsidTr="000B1E02">
        <w:trPr>
          <w:trHeight w:hRule="exact" w:val="245"/>
        </w:trPr>
        <w:tc>
          <w:tcPr>
            <w:tcW w:w="4212" w:type="dxa"/>
          </w:tcPr>
          <w:p w:rsidR="00C72C5B" w:rsidRPr="00C65BC4" w:rsidRDefault="00C72C5B" w:rsidP="00C72C5B">
            <w:pPr>
              <w:spacing w:line="480" w:lineRule="auto"/>
              <w:ind w:right="29"/>
              <w:jc w:val="both"/>
              <w:rPr>
                <w:rFonts w:ascii="Times New Roman" w:hAnsi="Times New Roman"/>
                <w:b/>
                <w:sz w:val="20"/>
                <w:szCs w:val="20"/>
              </w:rPr>
            </w:pPr>
          </w:p>
        </w:tc>
        <w:tc>
          <w:tcPr>
            <w:tcW w:w="4495" w:type="dxa"/>
          </w:tcPr>
          <w:p w:rsidR="00C72C5B" w:rsidRPr="00C65BC4" w:rsidRDefault="00C72C5B" w:rsidP="00C72C5B">
            <w:pPr>
              <w:rPr>
                <w:rFonts w:ascii="Times New Roman" w:hAnsi="Times New Roman"/>
                <w:sz w:val="20"/>
                <w:szCs w:val="20"/>
              </w:rPr>
            </w:pPr>
            <w:r w:rsidRPr="00C65BC4">
              <w:rPr>
                <w:rFonts w:ascii="Times New Roman" w:hAnsi="Times New Roman"/>
                <w:sz w:val="20"/>
                <w:szCs w:val="20"/>
              </w:rPr>
              <w:t>Interior Designer</w:t>
            </w:r>
          </w:p>
        </w:tc>
        <w:tc>
          <w:tcPr>
            <w:tcW w:w="1733" w:type="dxa"/>
          </w:tcPr>
          <w:p w:rsidR="00C72C5B" w:rsidRPr="00C65BC4" w:rsidRDefault="00C72C5B" w:rsidP="00C72C5B">
            <w:pPr>
              <w:ind w:right="29"/>
              <w:jc w:val="both"/>
              <w:rPr>
                <w:rFonts w:ascii="Times New Roman" w:hAnsi="Times New Roman"/>
                <w:b/>
                <w:sz w:val="20"/>
                <w:szCs w:val="20"/>
              </w:rPr>
            </w:pPr>
            <w:r w:rsidRPr="00C65BC4">
              <w:rPr>
                <w:rFonts w:ascii="Times New Roman" w:hAnsi="Times New Roman"/>
                <w:b/>
                <w:sz w:val="20"/>
                <w:szCs w:val="20"/>
              </w:rPr>
              <w:t>$</w:t>
            </w:r>
          </w:p>
        </w:tc>
      </w:tr>
      <w:tr w:rsidR="00C72C5B" w:rsidRPr="00D42139" w:rsidTr="000B1E02">
        <w:trPr>
          <w:trHeight w:hRule="exact" w:val="245"/>
        </w:trPr>
        <w:tc>
          <w:tcPr>
            <w:tcW w:w="4212" w:type="dxa"/>
          </w:tcPr>
          <w:p w:rsidR="00C72C5B" w:rsidRPr="00C65BC4" w:rsidRDefault="00C72C5B" w:rsidP="00C72C5B">
            <w:pPr>
              <w:spacing w:line="480" w:lineRule="auto"/>
              <w:ind w:right="29"/>
              <w:jc w:val="both"/>
              <w:rPr>
                <w:rFonts w:ascii="Times New Roman" w:hAnsi="Times New Roman"/>
                <w:b/>
                <w:sz w:val="20"/>
                <w:szCs w:val="20"/>
              </w:rPr>
            </w:pPr>
          </w:p>
        </w:tc>
        <w:tc>
          <w:tcPr>
            <w:tcW w:w="4495" w:type="dxa"/>
          </w:tcPr>
          <w:p w:rsidR="00C72C5B" w:rsidRPr="00C65BC4" w:rsidRDefault="00C72C5B" w:rsidP="00C72C5B">
            <w:pPr>
              <w:rPr>
                <w:rFonts w:ascii="Times New Roman" w:hAnsi="Times New Roman"/>
                <w:sz w:val="20"/>
                <w:szCs w:val="20"/>
              </w:rPr>
            </w:pPr>
          </w:p>
        </w:tc>
        <w:tc>
          <w:tcPr>
            <w:tcW w:w="1733" w:type="dxa"/>
          </w:tcPr>
          <w:p w:rsidR="00C72C5B" w:rsidRPr="00C65BC4" w:rsidRDefault="00C72C5B" w:rsidP="00C72C5B">
            <w:pPr>
              <w:ind w:right="29"/>
              <w:jc w:val="both"/>
              <w:rPr>
                <w:rFonts w:ascii="Times New Roman" w:hAnsi="Times New Roman"/>
                <w:b/>
                <w:sz w:val="20"/>
                <w:szCs w:val="20"/>
              </w:rPr>
            </w:pPr>
          </w:p>
        </w:tc>
      </w:tr>
      <w:tr w:rsidR="00C72C5B" w:rsidRPr="00D42139" w:rsidTr="000B1E02">
        <w:trPr>
          <w:trHeight w:hRule="exact" w:val="245"/>
        </w:trPr>
        <w:tc>
          <w:tcPr>
            <w:tcW w:w="4212" w:type="dxa"/>
          </w:tcPr>
          <w:p w:rsidR="00C72C5B" w:rsidRPr="00C65BC4" w:rsidRDefault="00C72C5B" w:rsidP="00C72C5B">
            <w:pPr>
              <w:autoSpaceDE w:val="0"/>
              <w:autoSpaceDN w:val="0"/>
              <w:adjustRightInd w:val="0"/>
              <w:spacing w:after="0" w:line="240" w:lineRule="auto"/>
              <w:rPr>
                <w:rFonts w:ascii="Times New Roman" w:hAnsi="Times New Roman"/>
                <w:b/>
                <w:sz w:val="20"/>
                <w:szCs w:val="20"/>
              </w:rPr>
            </w:pPr>
            <w:r w:rsidRPr="00C65BC4">
              <w:rPr>
                <w:rFonts w:ascii="Times New Roman" w:hAnsi="Times New Roman"/>
                <w:b/>
                <w:bCs/>
                <w:sz w:val="20"/>
                <w:szCs w:val="20"/>
              </w:rPr>
              <w:t xml:space="preserve">Company            </w:t>
            </w:r>
          </w:p>
        </w:tc>
        <w:tc>
          <w:tcPr>
            <w:tcW w:w="4495" w:type="dxa"/>
          </w:tcPr>
          <w:p w:rsidR="00C72C5B" w:rsidRPr="00C65BC4" w:rsidRDefault="00C72C5B" w:rsidP="00C72C5B">
            <w:pPr>
              <w:spacing w:line="480" w:lineRule="auto"/>
              <w:ind w:right="29"/>
              <w:jc w:val="both"/>
              <w:rPr>
                <w:rFonts w:ascii="Times New Roman" w:hAnsi="Times New Roman"/>
                <w:b/>
                <w:sz w:val="20"/>
                <w:szCs w:val="20"/>
                <w:highlight w:val="yellow"/>
              </w:rPr>
            </w:pPr>
            <w:r w:rsidRPr="00C65BC4">
              <w:rPr>
                <w:rFonts w:ascii="Times New Roman" w:hAnsi="Times New Roman"/>
                <w:b/>
                <w:sz w:val="20"/>
                <w:szCs w:val="20"/>
              </w:rPr>
              <w:t xml:space="preserve">Key Personnel </w:t>
            </w:r>
            <w:r w:rsidR="00D16979" w:rsidRPr="00C65BC4">
              <w:rPr>
                <w:rFonts w:ascii="Times New Roman" w:hAnsi="Times New Roman"/>
                <w:b/>
                <w:sz w:val="20"/>
                <w:szCs w:val="20"/>
              </w:rPr>
              <w:t xml:space="preserve">- </w:t>
            </w:r>
            <w:r w:rsidRPr="00C65BC4">
              <w:rPr>
                <w:rFonts w:ascii="Times New Roman" w:hAnsi="Times New Roman"/>
                <w:b/>
                <w:sz w:val="20"/>
                <w:szCs w:val="20"/>
              </w:rPr>
              <w:t>Edu</w:t>
            </w:r>
            <w:r w:rsidR="00D16979" w:rsidRPr="00C65BC4">
              <w:rPr>
                <w:rFonts w:ascii="Times New Roman" w:hAnsi="Times New Roman"/>
                <w:b/>
                <w:sz w:val="20"/>
                <w:szCs w:val="20"/>
              </w:rPr>
              <w:t>cational</w:t>
            </w:r>
            <w:r w:rsidRPr="00C65BC4">
              <w:rPr>
                <w:rFonts w:ascii="Times New Roman" w:hAnsi="Times New Roman"/>
                <w:b/>
                <w:sz w:val="20"/>
                <w:szCs w:val="20"/>
              </w:rPr>
              <w:t xml:space="preserve"> Planning</w:t>
            </w:r>
          </w:p>
        </w:tc>
        <w:tc>
          <w:tcPr>
            <w:tcW w:w="1733" w:type="dxa"/>
          </w:tcPr>
          <w:p w:rsidR="00C72C5B" w:rsidRPr="00C65BC4" w:rsidRDefault="00C72C5B" w:rsidP="00C72C5B">
            <w:pPr>
              <w:ind w:right="29"/>
              <w:jc w:val="both"/>
              <w:rPr>
                <w:rFonts w:ascii="Times New Roman" w:hAnsi="Times New Roman"/>
                <w:b/>
                <w:sz w:val="20"/>
                <w:szCs w:val="20"/>
              </w:rPr>
            </w:pPr>
          </w:p>
        </w:tc>
      </w:tr>
      <w:tr w:rsidR="00C72C5B" w:rsidRPr="00D42139" w:rsidTr="000B1E02">
        <w:trPr>
          <w:trHeight w:hRule="exact" w:val="245"/>
        </w:trPr>
        <w:tc>
          <w:tcPr>
            <w:tcW w:w="4212" w:type="dxa"/>
          </w:tcPr>
          <w:p w:rsidR="00C72C5B" w:rsidRPr="00C65BC4" w:rsidRDefault="00C72C5B" w:rsidP="00C72C5B">
            <w:pPr>
              <w:spacing w:line="480" w:lineRule="auto"/>
              <w:ind w:right="29"/>
              <w:jc w:val="both"/>
              <w:rPr>
                <w:rFonts w:ascii="Times New Roman" w:hAnsi="Times New Roman"/>
                <w:b/>
                <w:sz w:val="20"/>
                <w:szCs w:val="20"/>
              </w:rPr>
            </w:pPr>
          </w:p>
        </w:tc>
        <w:tc>
          <w:tcPr>
            <w:tcW w:w="4495" w:type="dxa"/>
          </w:tcPr>
          <w:p w:rsidR="00C72C5B" w:rsidRPr="00C65BC4" w:rsidRDefault="00C72C5B" w:rsidP="00C72C5B">
            <w:pPr>
              <w:rPr>
                <w:rFonts w:ascii="Times New Roman" w:hAnsi="Times New Roman"/>
                <w:sz w:val="20"/>
                <w:szCs w:val="20"/>
              </w:rPr>
            </w:pPr>
            <w:r w:rsidRPr="00C65BC4">
              <w:rPr>
                <w:rFonts w:ascii="Times New Roman" w:hAnsi="Times New Roman"/>
                <w:sz w:val="20"/>
                <w:szCs w:val="20"/>
              </w:rPr>
              <w:t>Educational Planner</w:t>
            </w:r>
          </w:p>
        </w:tc>
        <w:tc>
          <w:tcPr>
            <w:tcW w:w="1733" w:type="dxa"/>
          </w:tcPr>
          <w:p w:rsidR="00C72C5B" w:rsidRPr="00C65BC4" w:rsidRDefault="00C72C5B" w:rsidP="00C72C5B">
            <w:pPr>
              <w:ind w:right="29"/>
              <w:jc w:val="both"/>
              <w:rPr>
                <w:rFonts w:ascii="Times New Roman" w:hAnsi="Times New Roman"/>
                <w:b/>
                <w:sz w:val="20"/>
                <w:szCs w:val="20"/>
              </w:rPr>
            </w:pPr>
            <w:r w:rsidRPr="00C65BC4">
              <w:rPr>
                <w:rFonts w:ascii="Times New Roman" w:hAnsi="Times New Roman"/>
                <w:b/>
                <w:sz w:val="20"/>
                <w:szCs w:val="20"/>
              </w:rPr>
              <w:t>$</w:t>
            </w:r>
          </w:p>
        </w:tc>
      </w:tr>
      <w:tr w:rsidR="00C72C5B" w:rsidRPr="00D42139" w:rsidTr="000B1E02">
        <w:trPr>
          <w:trHeight w:hRule="exact" w:val="245"/>
        </w:trPr>
        <w:tc>
          <w:tcPr>
            <w:tcW w:w="4212" w:type="dxa"/>
          </w:tcPr>
          <w:p w:rsidR="00C72C5B" w:rsidRPr="00C65BC4" w:rsidRDefault="00C72C5B" w:rsidP="00C72C5B">
            <w:pPr>
              <w:spacing w:line="480" w:lineRule="auto"/>
              <w:ind w:right="29"/>
              <w:jc w:val="both"/>
              <w:rPr>
                <w:rFonts w:ascii="Times New Roman" w:hAnsi="Times New Roman"/>
                <w:b/>
                <w:sz w:val="20"/>
                <w:szCs w:val="20"/>
              </w:rPr>
            </w:pPr>
          </w:p>
        </w:tc>
        <w:tc>
          <w:tcPr>
            <w:tcW w:w="4495" w:type="dxa"/>
          </w:tcPr>
          <w:p w:rsidR="00C72C5B" w:rsidRPr="00C65BC4" w:rsidRDefault="00C72C5B" w:rsidP="00C72C5B">
            <w:pPr>
              <w:rPr>
                <w:rFonts w:ascii="Times New Roman" w:hAnsi="Times New Roman"/>
                <w:sz w:val="20"/>
                <w:szCs w:val="20"/>
                <w:highlight w:val="yellow"/>
              </w:rPr>
            </w:pPr>
          </w:p>
        </w:tc>
        <w:tc>
          <w:tcPr>
            <w:tcW w:w="1733" w:type="dxa"/>
          </w:tcPr>
          <w:p w:rsidR="00C72C5B" w:rsidRPr="00C65BC4" w:rsidRDefault="00C72C5B" w:rsidP="00C72C5B">
            <w:pPr>
              <w:ind w:right="29"/>
              <w:jc w:val="both"/>
              <w:rPr>
                <w:rFonts w:ascii="Times New Roman" w:hAnsi="Times New Roman"/>
                <w:b/>
                <w:sz w:val="20"/>
                <w:szCs w:val="20"/>
              </w:rPr>
            </w:pPr>
          </w:p>
        </w:tc>
      </w:tr>
      <w:tr w:rsidR="00C72C5B" w:rsidRPr="00D42139" w:rsidTr="000B1E02">
        <w:trPr>
          <w:trHeight w:hRule="exact" w:val="245"/>
        </w:trPr>
        <w:tc>
          <w:tcPr>
            <w:tcW w:w="4212" w:type="dxa"/>
          </w:tcPr>
          <w:p w:rsidR="00C72C5B" w:rsidRPr="00C65BC4" w:rsidRDefault="00C72C5B" w:rsidP="00C72C5B">
            <w:pPr>
              <w:spacing w:line="480" w:lineRule="auto"/>
              <w:ind w:right="29"/>
              <w:jc w:val="both"/>
              <w:rPr>
                <w:rFonts w:ascii="Times New Roman" w:hAnsi="Times New Roman"/>
                <w:b/>
                <w:sz w:val="20"/>
                <w:szCs w:val="20"/>
              </w:rPr>
            </w:pPr>
          </w:p>
        </w:tc>
        <w:tc>
          <w:tcPr>
            <w:tcW w:w="4495" w:type="dxa"/>
          </w:tcPr>
          <w:p w:rsidR="00C72C5B" w:rsidRPr="00C65BC4" w:rsidRDefault="00C72C5B" w:rsidP="00C72C5B">
            <w:pPr>
              <w:rPr>
                <w:rFonts w:ascii="Times New Roman" w:hAnsi="Times New Roman"/>
                <w:sz w:val="20"/>
                <w:szCs w:val="20"/>
                <w:highlight w:val="yellow"/>
              </w:rPr>
            </w:pPr>
          </w:p>
        </w:tc>
        <w:tc>
          <w:tcPr>
            <w:tcW w:w="1733" w:type="dxa"/>
          </w:tcPr>
          <w:p w:rsidR="00C72C5B" w:rsidRPr="00C65BC4" w:rsidRDefault="00C72C5B" w:rsidP="00C72C5B">
            <w:pPr>
              <w:ind w:right="29"/>
              <w:jc w:val="both"/>
              <w:rPr>
                <w:rFonts w:ascii="Times New Roman" w:hAnsi="Times New Roman"/>
                <w:b/>
                <w:sz w:val="20"/>
                <w:szCs w:val="20"/>
              </w:rPr>
            </w:pPr>
          </w:p>
        </w:tc>
      </w:tr>
      <w:tr w:rsidR="004C7D7B" w:rsidRPr="00D42139" w:rsidTr="000B1E02">
        <w:trPr>
          <w:trHeight w:hRule="exact" w:val="245"/>
        </w:trPr>
        <w:tc>
          <w:tcPr>
            <w:tcW w:w="4212" w:type="dxa"/>
          </w:tcPr>
          <w:p w:rsidR="004C7D7B" w:rsidRPr="00C65BC4" w:rsidRDefault="004C7D7B" w:rsidP="004C7D7B">
            <w:pPr>
              <w:autoSpaceDE w:val="0"/>
              <w:autoSpaceDN w:val="0"/>
              <w:adjustRightInd w:val="0"/>
              <w:spacing w:after="0" w:line="240" w:lineRule="auto"/>
              <w:rPr>
                <w:rFonts w:ascii="Times New Roman" w:hAnsi="Times New Roman"/>
                <w:b/>
                <w:sz w:val="20"/>
                <w:szCs w:val="20"/>
              </w:rPr>
            </w:pPr>
            <w:r w:rsidRPr="00C65BC4">
              <w:rPr>
                <w:rFonts w:ascii="Times New Roman" w:hAnsi="Times New Roman"/>
                <w:b/>
                <w:bCs/>
                <w:sz w:val="20"/>
                <w:szCs w:val="20"/>
              </w:rPr>
              <w:t xml:space="preserve">Company            </w:t>
            </w:r>
          </w:p>
        </w:tc>
        <w:tc>
          <w:tcPr>
            <w:tcW w:w="4495" w:type="dxa"/>
          </w:tcPr>
          <w:p w:rsidR="004C7D7B" w:rsidRPr="00C65BC4" w:rsidRDefault="004C7D7B" w:rsidP="004C7D7B">
            <w:pPr>
              <w:spacing w:line="480" w:lineRule="auto"/>
              <w:ind w:right="29"/>
              <w:jc w:val="both"/>
              <w:rPr>
                <w:rFonts w:ascii="Times New Roman" w:hAnsi="Times New Roman"/>
                <w:b/>
                <w:sz w:val="20"/>
                <w:szCs w:val="20"/>
                <w:highlight w:val="yellow"/>
              </w:rPr>
            </w:pPr>
            <w:r w:rsidRPr="00C65BC4">
              <w:rPr>
                <w:rFonts w:ascii="Times New Roman" w:hAnsi="Times New Roman"/>
                <w:b/>
                <w:sz w:val="20"/>
                <w:szCs w:val="20"/>
              </w:rPr>
              <w:t xml:space="preserve">Key Personnel </w:t>
            </w:r>
            <w:r w:rsidR="00D16979" w:rsidRPr="00C65BC4">
              <w:rPr>
                <w:rFonts w:ascii="Times New Roman" w:hAnsi="Times New Roman"/>
                <w:b/>
                <w:sz w:val="20"/>
                <w:szCs w:val="20"/>
              </w:rPr>
              <w:t>-</w:t>
            </w:r>
            <w:r w:rsidRPr="00C65BC4">
              <w:rPr>
                <w:rFonts w:ascii="Times New Roman" w:hAnsi="Times New Roman"/>
                <w:b/>
                <w:sz w:val="20"/>
                <w:szCs w:val="20"/>
              </w:rPr>
              <w:t xml:space="preserve"> Structural Eng</w:t>
            </w:r>
            <w:r w:rsidR="00D16979" w:rsidRPr="00C65BC4">
              <w:rPr>
                <w:rFonts w:ascii="Times New Roman" w:hAnsi="Times New Roman"/>
                <w:b/>
                <w:sz w:val="20"/>
                <w:szCs w:val="20"/>
              </w:rPr>
              <w:t>ineering</w:t>
            </w:r>
          </w:p>
        </w:tc>
        <w:tc>
          <w:tcPr>
            <w:tcW w:w="1733" w:type="dxa"/>
          </w:tcPr>
          <w:p w:rsidR="004C7D7B" w:rsidRPr="00C65BC4" w:rsidRDefault="004C7D7B" w:rsidP="004C7D7B">
            <w:pPr>
              <w:ind w:right="29"/>
              <w:jc w:val="both"/>
              <w:rPr>
                <w:rFonts w:ascii="Times New Roman" w:hAnsi="Times New Roman"/>
                <w:b/>
                <w:sz w:val="20"/>
                <w:szCs w:val="20"/>
              </w:rPr>
            </w:pP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r w:rsidRPr="00C65BC4">
              <w:rPr>
                <w:rFonts w:ascii="Times New Roman" w:hAnsi="Times New Roman"/>
                <w:sz w:val="20"/>
                <w:szCs w:val="20"/>
              </w:rPr>
              <w:t>Principal-In-Charge</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r w:rsidRPr="00C65BC4">
              <w:rPr>
                <w:rFonts w:ascii="Times New Roman" w:hAnsi="Times New Roman"/>
                <w:sz w:val="20"/>
                <w:szCs w:val="20"/>
              </w:rPr>
              <w:t>Licensed Structural Engineer</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p w:rsidR="004C7D7B" w:rsidRPr="00C65BC4" w:rsidRDefault="004C7D7B" w:rsidP="004C7D7B">
            <w:pPr>
              <w:ind w:right="29"/>
              <w:jc w:val="both"/>
              <w:rPr>
                <w:rFonts w:ascii="Times New Roman" w:hAnsi="Times New Roman"/>
                <w:b/>
                <w:sz w:val="20"/>
                <w:szCs w:val="20"/>
              </w:rPr>
            </w:pPr>
          </w:p>
          <w:p w:rsidR="004C7D7B" w:rsidRPr="00C65BC4" w:rsidRDefault="004C7D7B" w:rsidP="004C7D7B">
            <w:pPr>
              <w:ind w:right="29"/>
              <w:jc w:val="both"/>
              <w:rPr>
                <w:rFonts w:ascii="Times New Roman" w:hAnsi="Times New Roman"/>
                <w:b/>
                <w:sz w:val="20"/>
                <w:szCs w:val="20"/>
              </w:rPr>
            </w:pPr>
          </w:p>
        </w:tc>
      </w:tr>
      <w:tr w:rsidR="00DB4598" w:rsidRPr="00D42139" w:rsidTr="000B1E02">
        <w:trPr>
          <w:trHeight w:hRule="exact" w:val="245"/>
        </w:trPr>
        <w:tc>
          <w:tcPr>
            <w:tcW w:w="4212" w:type="dxa"/>
          </w:tcPr>
          <w:p w:rsidR="00DB4598" w:rsidRPr="00C65BC4" w:rsidRDefault="00DB4598" w:rsidP="004C7D7B">
            <w:pPr>
              <w:spacing w:line="480" w:lineRule="auto"/>
              <w:ind w:right="29"/>
              <w:jc w:val="both"/>
              <w:rPr>
                <w:rFonts w:ascii="Times New Roman" w:hAnsi="Times New Roman"/>
                <w:b/>
                <w:sz w:val="20"/>
                <w:szCs w:val="20"/>
              </w:rPr>
            </w:pPr>
          </w:p>
        </w:tc>
        <w:tc>
          <w:tcPr>
            <w:tcW w:w="4495" w:type="dxa"/>
          </w:tcPr>
          <w:p w:rsidR="00DB4598" w:rsidRPr="00C65BC4" w:rsidRDefault="00926884" w:rsidP="004C7D7B">
            <w:pPr>
              <w:rPr>
                <w:rFonts w:ascii="Times New Roman" w:hAnsi="Times New Roman"/>
                <w:sz w:val="20"/>
                <w:szCs w:val="20"/>
              </w:rPr>
            </w:pPr>
            <w:r w:rsidRPr="00C65BC4">
              <w:rPr>
                <w:rFonts w:ascii="Times New Roman" w:hAnsi="Times New Roman"/>
                <w:sz w:val="20"/>
                <w:szCs w:val="20"/>
              </w:rPr>
              <w:t>Project Engine</w:t>
            </w:r>
            <w:r w:rsidR="00DB4598" w:rsidRPr="00C65BC4">
              <w:rPr>
                <w:rFonts w:ascii="Times New Roman" w:hAnsi="Times New Roman"/>
                <w:sz w:val="20"/>
                <w:szCs w:val="20"/>
              </w:rPr>
              <w:t>er</w:t>
            </w:r>
          </w:p>
        </w:tc>
        <w:tc>
          <w:tcPr>
            <w:tcW w:w="1733" w:type="dxa"/>
          </w:tcPr>
          <w:p w:rsidR="00DB4598" w:rsidRPr="00C65BC4" w:rsidRDefault="00DB4598"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1E1831" w:rsidRPr="00D42139" w:rsidTr="000B1E02">
        <w:trPr>
          <w:trHeight w:hRule="exact" w:val="245"/>
        </w:trPr>
        <w:tc>
          <w:tcPr>
            <w:tcW w:w="4212" w:type="dxa"/>
          </w:tcPr>
          <w:p w:rsidR="001E1831" w:rsidRPr="00C65BC4" w:rsidRDefault="001E1831" w:rsidP="004C7D7B">
            <w:pPr>
              <w:spacing w:line="480" w:lineRule="auto"/>
              <w:ind w:right="29"/>
              <w:jc w:val="both"/>
              <w:rPr>
                <w:rFonts w:ascii="Times New Roman" w:hAnsi="Times New Roman"/>
                <w:b/>
                <w:sz w:val="20"/>
                <w:szCs w:val="20"/>
              </w:rPr>
            </w:pPr>
          </w:p>
        </w:tc>
        <w:tc>
          <w:tcPr>
            <w:tcW w:w="4495" w:type="dxa"/>
          </w:tcPr>
          <w:p w:rsidR="001E1831" w:rsidRPr="00C65BC4" w:rsidRDefault="001E1831" w:rsidP="004C7D7B">
            <w:pPr>
              <w:rPr>
                <w:rFonts w:ascii="Times New Roman" w:hAnsi="Times New Roman"/>
                <w:sz w:val="20"/>
                <w:szCs w:val="20"/>
              </w:rPr>
            </w:pPr>
            <w:r w:rsidRPr="00C65BC4">
              <w:rPr>
                <w:rFonts w:ascii="Times New Roman" w:hAnsi="Times New Roman"/>
                <w:sz w:val="20"/>
                <w:szCs w:val="20"/>
              </w:rPr>
              <w:t>Clerical</w:t>
            </w:r>
          </w:p>
        </w:tc>
        <w:tc>
          <w:tcPr>
            <w:tcW w:w="1733" w:type="dxa"/>
          </w:tcPr>
          <w:p w:rsidR="001E1831" w:rsidRPr="00C65BC4" w:rsidRDefault="001E1831"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highlight w:val="yellow"/>
              </w:rPr>
            </w:pPr>
          </w:p>
        </w:tc>
        <w:tc>
          <w:tcPr>
            <w:tcW w:w="1733" w:type="dxa"/>
          </w:tcPr>
          <w:p w:rsidR="004C7D7B" w:rsidRPr="00C65BC4" w:rsidRDefault="004C7D7B" w:rsidP="004C7D7B">
            <w:pPr>
              <w:ind w:right="29"/>
              <w:jc w:val="both"/>
              <w:rPr>
                <w:rFonts w:ascii="Times New Roman" w:hAnsi="Times New Roman"/>
                <w:b/>
                <w:sz w:val="20"/>
                <w:szCs w:val="20"/>
              </w:rPr>
            </w:pPr>
          </w:p>
        </w:tc>
      </w:tr>
      <w:tr w:rsidR="004C7D7B" w:rsidRPr="00D42139" w:rsidTr="000B1E02">
        <w:trPr>
          <w:trHeight w:hRule="exact" w:val="245"/>
        </w:trPr>
        <w:tc>
          <w:tcPr>
            <w:tcW w:w="4212" w:type="dxa"/>
          </w:tcPr>
          <w:p w:rsidR="004C7D7B" w:rsidRPr="00C65BC4" w:rsidRDefault="004C7D7B" w:rsidP="004C7D7B">
            <w:pPr>
              <w:spacing w:line="480" w:lineRule="auto"/>
              <w:ind w:right="29"/>
              <w:rPr>
                <w:rFonts w:ascii="Times New Roman" w:hAnsi="Times New Roman"/>
                <w:b/>
                <w:sz w:val="20"/>
                <w:szCs w:val="20"/>
              </w:rPr>
            </w:pPr>
            <w:r w:rsidRPr="00C65BC4">
              <w:rPr>
                <w:rFonts w:ascii="Times New Roman" w:hAnsi="Times New Roman"/>
                <w:b/>
                <w:sz w:val="20"/>
                <w:szCs w:val="20"/>
              </w:rPr>
              <w:t>Company               KsonwPersonnelPEngineering – Key Personnel</w:t>
            </w:r>
          </w:p>
        </w:tc>
        <w:tc>
          <w:tcPr>
            <w:tcW w:w="4495" w:type="dxa"/>
          </w:tcPr>
          <w:p w:rsidR="004C7D7B" w:rsidRPr="00C65BC4" w:rsidRDefault="00DB4598" w:rsidP="004C7D7B">
            <w:pPr>
              <w:rPr>
                <w:rFonts w:ascii="Times New Roman" w:hAnsi="Times New Roman"/>
                <w:b/>
                <w:sz w:val="20"/>
                <w:szCs w:val="20"/>
                <w:highlight w:val="yellow"/>
              </w:rPr>
            </w:pPr>
            <w:r w:rsidRPr="00C65BC4">
              <w:rPr>
                <w:rFonts w:ascii="Times New Roman" w:hAnsi="Times New Roman"/>
                <w:b/>
                <w:sz w:val="20"/>
                <w:szCs w:val="20"/>
              </w:rPr>
              <w:t xml:space="preserve">Key Personnel </w:t>
            </w:r>
            <w:r w:rsidR="00D16979" w:rsidRPr="00C65BC4">
              <w:rPr>
                <w:rFonts w:ascii="Times New Roman" w:hAnsi="Times New Roman"/>
                <w:b/>
                <w:sz w:val="20"/>
                <w:szCs w:val="20"/>
              </w:rPr>
              <w:t>-</w:t>
            </w:r>
            <w:r w:rsidRPr="00C65BC4">
              <w:rPr>
                <w:rFonts w:ascii="Times New Roman" w:hAnsi="Times New Roman"/>
                <w:b/>
                <w:sz w:val="20"/>
                <w:szCs w:val="20"/>
              </w:rPr>
              <w:t xml:space="preserve"> MEP Eng</w:t>
            </w:r>
            <w:r w:rsidR="00D16979" w:rsidRPr="00C65BC4">
              <w:rPr>
                <w:rFonts w:ascii="Times New Roman" w:hAnsi="Times New Roman"/>
                <w:b/>
                <w:sz w:val="20"/>
                <w:szCs w:val="20"/>
              </w:rPr>
              <w:t>ineering</w:t>
            </w:r>
          </w:p>
        </w:tc>
        <w:tc>
          <w:tcPr>
            <w:tcW w:w="1733" w:type="dxa"/>
          </w:tcPr>
          <w:p w:rsidR="004C7D7B" w:rsidRPr="00C65BC4" w:rsidRDefault="004C7D7B" w:rsidP="004C7D7B">
            <w:pPr>
              <w:ind w:right="29"/>
              <w:jc w:val="both"/>
              <w:rPr>
                <w:rFonts w:ascii="Times New Roman" w:hAnsi="Times New Roman"/>
                <w:b/>
                <w:sz w:val="20"/>
                <w:szCs w:val="20"/>
              </w:rPr>
            </w:pPr>
          </w:p>
        </w:tc>
      </w:tr>
      <w:tr w:rsidR="004C7D7B" w:rsidRPr="00D42139" w:rsidTr="000B1E02">
        <w:trPr>
          <w:trHeight w:hRule="exact" w:val="245"/>
        </w:trPr>
        <w:tc>
          <w:tcPr>
            <w:tcW w:w="4212" w:type="dxa"/>
          </w:tcPr>
          <w:p w:rsidR="004C7D7B" w:rsidRPr="00C65BC4" w:rsidRDefault="004C7D7B" w:rsidP="004C7D7B">
            <w:pPr>
              <w:spacing w:line="480" w:lineRule="auto"/>
              <w:ind w:right="29"/>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r w:rsidRPr="00C65BC4">
              <w:rPr>
                <w:rFonts w:ascii="Times New Roman" w:hAnsi="Times New Roman"/>
                <w:sz w:val="20"/>
                <w:szCs w:val="20"/>
              </w:rPr>
              <w:t>Principal-in-Charge</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r w:rsidRPr="00C65BC4">
              <w:rPr>
                <w:rFonts w:ascii="Times New Roman" w:hAnsi="Times New Roman"/>
                <w:sz w:val="20"/>
                <w:szCs w:val="20"/>
              </w:rPr>
              <w:t>Project Manager</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DB4598" w:rsidP="004C7D7B">
            <w:pPr>
              <w:rPr>
                <w:rFonts w:ascii="Times New Roman" w:hAnsi="Times New Roman"/>
                <w:sz w:val="20"/>
                <w:szCs w:val="20"/>
              </w:rPr>
            </w:pPr>
            <w:r w:rsidRPr="00C65BC4">
              <w:rPr>
                <w:rFonts w:ascii="Times New Roman" w:hAnsi="Times New Roman"/>
                <w:sz w:val="20"/>
                <w:szCs w:val="20"/>
              </w:rPr>
              <w:t>Licensed Mechanical</w:t>
            </w:r>
            <w:r w:rsidR="004C7D7B" w:rsidRPr="00C65BC4">
              <w:rPr>
                <w:rFonts w:ascii="Times New Roman" w:hAnsi="Times New Roman"/>
                <w:sz w:val="20"/>
                <w:szCs w:val="20"/>
              </w:rPr>
              <w:t xml:space="preserve"> Engineer</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r w:rsidRPr="00C65BC4">
              <w:rPr>
                <w:rFonts w:ascii="Times New Roman" w:hAnsi="Times New Roman"/>
                <w:sz w:val="20"/>
                <w:szCs w:val="20"/>
              </w:rPr>
              <w:t>Licensed Electrical Engineer</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r w:rsidRPr="00C65BC4">
              <w:rPr>
                <w:rFonts w:ascii="Times New Roman" w:hAnsi="Times New Roman"/>
                <w:sz w:val="20"/>
                <w:szCs w:val="20"/>
              </w:rPr>
              <w:t>Licensed Plumbing Engineer</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DB4598" w:rsidRPr="00D42139" w:rsidTr="000B1E02">
        <w:trPr>
          <w:trHeight w:hRule="exact" w:val="245"/>
        </w:trPr>
        <w:tc>
          <w:tcPr>
            <w:tcW w:w="4212" w:type="dxa"/>
          </w:tcPr>
          <w:p w:rsidR="00DB4598" w:rsidRPr="00C65BC4" w:rsidRDefault="00DB4598" w:rsidP="004C7D7B">
            <w:pPr>
              <w:spacing w:line="480" w:lineRule="auto"/>
              <w:ind w:right="29"/>
              <w:jc w:val="both"/>
              <w:rPr>
                <w:rFonts w:ascii="Times New Roman" w:hAnsi="Times New Roman"/>
                <w:b/>
                <w:sz w:val="20"/>
                <w:szCs w:val="20"/>
              </w:rPr>
            </w:pPr>
          </w:p>
        </w:tc>
        <w:tc>
          <w:tcPr>
            <w:tcW w:w="4495" w:type="dxa"/>
          </w:tcPr>
          <w:p w:rsidR="00DB4598" w:rsidRPr="00C65BC4" w:rsidRDefault="00DB4598" w:rsidP="004C7D7B">
            <w:pPr>
              <w:rPr>
                <w:rFonts w:ascii="Times New Roman" w:hAnsi="Times New Roman"/>
                <w:sz w:val="20"/>
                <w:szCs w:val="20"/>
              </w:rPr>
            </w:pPr>
            <w:r w:rsidRPr="00C65BC4">
              <w:rPr>
                <w:rFonts w:ascii="Times New Roman" w:hAnsi="Times New Roman"/>
                <w:sz w:val="20"/>
                <w:szCs w:val="20"/>
              </w:rPr>
              <w:t>Licensed Fire Detection Engineer</w:t>
            </w:r>
          </w:p>
        </w:tc>
        <w:tc>
          <w:tcPr>
            <w:tcW w:w="1733" w:type="dxa"/>
          </w:tcPr>
          <w:p w:rsidR="00DB4598" w:rsidRPr="00C65BC4" w:rsidRDefault="00DB4598"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DB4598" w:rsidRPr="00D42139" w:rsidTr="000B1E02">
        <w:trPr>
          <w:trHeight w:hRule="exact" w:val="245"/>
        </w:trPr>
        <w:tc>
          <w:tcPr>
            <w:tcW w:w="4212" w:type="dxa"/>
          </w:tcPr>
          <w:p w:rsidR="00DB4598" w:rsidRPr="00C65BC4" w:rsidRDefault="00DB4598" w:rsidP="004C7D7B">
            <w:pPr>
              <w:spacing w:line="480" w:lineRule="auto"/>
              <w:ind w:right="29"/>
              <w:jc w:val="both"/>
              <w:rPr>
                <w:rFonts w:ascii="Times New Roman" w:hAnsi="Times New Roman"/>
                <w:b/>
                <w:sz w:val="20"/>
                <w:szCs w:val="20"/>
              </w:rPr>
            </w:pPr>
          </w:p>
        </w:tc>
        <w:tc>
          <w:tcPr>
            <w:tcW w:w="4495" w:type="dxa"/>
          </w:tcPr>
          <w:p w:rsidR="00DB4598" w:rsidRPr="00C65BC4" w:rsidRDefault="00DB4598" w:rsidP="004C7D7B">
            <w:pPr>
              <w:rPr>
                <w:rFonts w:ascii="Times New Roman" w:hAnsi="Times New Roman"/>
                <w:sz w:val="20"/>
                <w:szCs w:val="20"/>
              </w:rPr>
            </w:pPr>
            <w:r w:rsidRPr="00C65BC4">
              <w:rPr>
                <w:rFonts w:ascii="Times New Roman" w:hAnsi="Times New Roman"/>
                <w:sz w:val="20"/>
                <w:szCs w:val="20"/>
              </w:rPr>
              <w:t>Licensed Fire Protection Engineer</w:t>
            </w:r>
          </w:p>
        </w:tc>
        <w:tc>
          <w:tcPr>
            <w:tcW w:w="1733" w:type="dxa"/>
          </w:tcPr>
          <w:p w:rsidR="00DB4598" w:rsidRPr="00C65BC4" w:rsidRDefault="00DB4598"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r w:rsidRPr="00C65BC4">
              <w:rPr>
                <w:rFonts w:ascii="Times New Roman" w:hAnsi="Times New Roman"/>
                <w:sz w:val="20"/>
                <w:szCs w:val="20"/>
              </w:rPr>
              <w:t>Project Engineer</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r w:rsidRPr="00C65BC4">
              <w:rPr>
                <w:rFonts w:ascii="Times New Roman" w:hAnsi="Times New Roman"/>
                <w:sz w:val="20"/>
                <w:szCs w:val="20"/>
              </w:rPr>
              <w:t>Cost Estimator</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r w:rsidRPr="00C65BC4">
              <w:rPr>
                <w:rFonts w:ascii="Times New Roman" w:hAnsi="Times New Roman"/>
                <w:sz w:val="20"/>
                <w:szCs w:val="20"/>
              </w:rPr>
              <w:t>Clerical</w:t>
            </w:r>
          </w:p>
        </w:tc>
        <w:tc>
          <w:tcPr>
            <w:tcW w:w="1733" w:type="dxa"/>
          </w:tcPr>
          <w:p w:rsidR="004C7D7B" w:rsidRPr="00C65BC4" w:rsidRDefault="004C7D7B" w:rsidP="004C7D7B">
            <w:pPr>
              <w:ind w:right="29"/>
              <w:jc w:val="both"/>
              <w:rPr>
                <w:rFonts w:ascii="Times New Roman" w:hAnsi="Times New Roman"/>
                <w:b/>
                <w:sz w:val="20"/>
                <w:szCs w:val="20"/>
              </w:rPr>
            </w:pPr>
            <w:r w:rsidRPr="00C65BC4">
              <w:rPr>
                <w:rFonts w:ascii="Times New Roman" w:hAnsi="Times New Roman"/>
                <w:b/>
                <w:sz w:val="20"/>
                <w:szCs w:val="20"/>
              </w:rPr>
              <w:t>$</w:t>
            </w:r>
          </w:p>
        </w:tc>
      </w:tr>
      <w:tr w:rsidR="004C7D7B" w:rsidRPr="00D42139" w:rsidTr="000B1E02">
        <w:trPr>
          <w:trHeight w:hRule="exact" w:val="245"/>
        </w:trPr>
        <w:tc>
          <w:tcPr>
            <w:tcW w:w="4212" w:type="dxa"/>
          </w:tcPr>
          <w:p w:rsidR="004C7D7B" w:rsidRPr="00C65BC4" w:rsidRDefault="004C7D7B" w:rsidP="004C7D7B">
            <w:pPr>
              <w:spacing w:line="480" w:lineRule="auto"/>
              <w:ind w:right="29"/>
              <w:jc w:val="both"/>
              <w:rPr>
                <w:rFonts w:ascii="Times New Roman" w:hAnsi="Times New Roman"/>
                <w:b/>
                <w:sz w:val="20"/>
                <w:szCs w:val="20"/>
              </w:rPr>
            </w:pPr>
          </w:p>
        </w:tc>
        <w:tc>
          <w:tcPr>
            <w:tcW w:w="4495" w:type="dxa"/>
          </w:tcPr>
          <w:p w:rsidR="004C7D7B" w:rsidRPr="00C65BC4" w:rsidRDefault="004C7D7B" w:rsidP="004C7D7B">
            <w:pPr>
              <w:rPr>
                <w:rFonts w:ascii="Times New Roman" w:hAnsi="Times New Roman"/>
                <w:sz w:val="20"/>
                <w:szCs w:val="20"/>
              </w:rPr>
            </w:pPr>
          </w:p>
        </w:tc>
        <w:tc>
          <w:tcPr>
            <w:tcW w:w="1733" w:type="dxa"/>
          </w:tcPr>
          <w:p w:rsidR="004C7D7B" w:rsidRPr="00C65BC4" w:rsidRDefault="004C7D7B" w:rsidP="004C7D7B">
            <w:pPr>
              <w:ind w:right="29"/>
              <w:jc w:val="both"/>
              <w:rPr>
                <w:rFonts w:ascii="Times New Roman" w:hAnsi="Times New Roman"/>
                <w:b/>
                <w:sz w:val="20"/>
                <w:szCs w:val="20"/>
              </w:rPr>
            </w:pPr>
          </w:p>
        </w:tc>
      </w:tr>
      <w:tr w:rsidR="001E1831" w:rsidRPr="00D42139" w:rsidTr="000B1E02">
        <w:trPr>
          <w:trHeight w:hRule="exact" w:val="245"/>
        </w:trPr>
        <w:tc>
          <w:tcPr>
            <w:tcW w:w="4212" w:type="dxa"/>
          </w:tcPr>
          <w:p w:rsidR="001E1831" w:rsidRPr="00C65BC4" w:rsidRDefault="001E1831" w:rsidP="001E1831">
            <w:pPr>
              <w:widowControl w:val="0"/>
              <w:shd w:val="clear" w:color="auto" w:fill="FFFFFF"/>
              <w:tabs>
                <w:tab w:val="left" w:pos="540"/>
              </w:tabs>
              <w:autoSpaceDE w:val="0"/>
              <w:autoSpaceDN w:val="0"/>
              <w:adjustRightInd w:val="0"/>
              <w:spacing w:after="120" w:line="240" w:lineRule="auto"/>
              <w:rPr>
                <w:rFonts w:ascii="Times New Roman" w:hAnsi="Times New Roman"/>
                <w:b/>
                <w:sz w:val="20"/>
                <w:szCs w:val="20"/>
              </w:rPr>
            </w:pPr>
            <w:r w:rsidRPr="00C65BC4">
              <w:rPr>
                <w:rFonts w:ascii="Times New Roman" w:hAnsi="Times New Roman"/>
                <w:b/>
                <w:sz w:val="20"/>
                <w:szCs w:val="20"/>
              </w:rPr>
              <w:t xml:space="preserve">Company               </w:t>
            </w:r>
          </w:p>
          <w:p w:rsidR="001E1831" w:rsidRPr="00C65BC4" w:rsidRDefault="001E1831" w:rsidP="001E1831">
            <w:pPr>
              <w:spacing w:line="480" w:lineRule="auto"/>
              <w:ind w:right="29"/>
              <w:jc w:val="both"/>
              <w:rPr>
                <w:rFonts w:ascii="Times New Roman" w:hAnsi="Times New Roman"/>
                <w:b/>
                <w:sz w:val="20"/>
                <w:szCs w:val="20"/>
              </w:rPr>
            </w:pPr>
          </w:p>
        </w:tc>
        <w:tc>
          <w:tcPr>
            <w:tcW w:w="4495" w:type="dxa"/>
          </w:tcPr>
          <w:p w:rsidR="001E1831" w:rsidRPr="00C65BC4" w:rsidRDefault="001E1831" w:rsidP="001E1831">
            <w:pPr>
              <w:rPr>
                <w:rFonts w:ascii="Times New Roman" w:hAnsi="Times New Roman"/>
                <w:b/>
                <w:sz w:val="20"/>
                <w:szCs w:val="20"/>
                <w:highlight w:val="yellow"/>
              </w:rPr>
            </w:pPr>
            <w:r w:rsidRPr="00C65BC4">
              <w:rPr>
                <w:rFonts w:ascii="Times New Roman" w:hAnsi="Times New Roman"/>
                <w:b/>
                <w:sz w:val="20"/>
                <w:szCs w:val="20"/>
              </w:rPr>
              <w:t xml:space="preserve">Key Personnel </w:t>
            </w:r>
            <w:r w:rsidR="00D16979" w:rsidRPr="00C65BC4">
              <w:rPr>
                <w:rFonts w:ascii="Times New Roman" w:hAnsi="Times New Roman"/>
                <w:b/>
                <w:sz w:val="20"/>
                <w:szCs w:val="20"/>
              </w:rPr>
              <w:t>-</w:t>
            </w:r>
            <w:r w:rsidRPr="00C65BC4">
              <w:rPr>
                <w:rFonts w:ascii="Times New Roman" w:hAnsi="Times New Roman"/>
                <w:b/>
                <w:sz w:val="20"/>
                <w:szCs w:val="20"/>
              </w:rPr>
              <w:t xml:space="preserve"> Cost Estimating</w:t>
            </w:r>
          </w:p>
        </w:tc>
        <w:tc>
          <w:tcPr>
            <w:tcW w:w="1733" w:type="dxa"/>
          </w:tcPr>
          <w:p w:rsidR="001E1831" w:rsidRPr="00C65BC4" w:rsidRDefault="001E1831" w:rsidP="001E1831">
            <w:pPr>
              <w:ind w:right="29"/>
              <w:jc w:val="both"/>
              <w:rPr>
                <w:rFonts w:ascii="Times New Roman" w:hAnsi="Times New Roman"/>
                <w:b/>
                <w:sz w:val="20"/>
                <w:szCs w:val="20"/>
              </w:rPr>
            </w:pPr>
          </w:p>
        </w:tc>
      </w:tr>
      <w:tr w:rsidR="001E1831" w:rsidRPr="00D42139" w:rsidTr="000B1E02">
        <w:trPr>
          <w:trHeight w:hRule="exact" w:val="245"/>
        </w:trPr>
        <w:tc>
          <w:tcPr>
            <w:tcW w:w="4212" w:type="dxa"/>
          </w:tcPr>
          <w:p w:rsidR="001E1831" w:rsidRPr="00C65BC4" w:rsidRDefault="001E1831" w:rsidP="001E1831">
            <w:pPr>
              <w:spacing w:line="480" w:lineRule="auto"/>
              <w:ind w:right="29"/>
              <w:jc w:val="both"/>
              <w:rPr>
                <w:rFonts w:ascii="Times New Roman" w:hAnsi="Times New Roman"/>
                <w:b/>
                <w:sz w:val="20"/>
                <w:szCs w:val="20"/>
              </w:rPr>
            </w:pPr>
          </w:p>
        </w:tc>
        <w:tc>
          <w:tcPr>
            <w:tcW w:w="4495" w:type="dxa"/>
          </w:tcPr>
          <w:p w:rsidR="001E1831" w:rsidRPr="00C65BC4" w:rsidRDefault="001E1831" w:rsidP="001E1831">
            <w:pPr>
              <w:rPr>
                <w:rFonts w:ascii="Times New Roman" w:hAnsi="Times New Roman"/>
                <w:sz w:val="20"/>
                <w:szCs w:val="20"/>
              </w:rPr>
            </w:pPr>
            <w:r w:rsidRPr="00C65BC4">
              <w:rPr>
                <w:rFonts w:ascii="Times New Roman" w:hAnsi="Times New Roman"/>
                <w:sz w:val="20"/>
                <w:szCs w:val="20"/>
              </w:rPr>
              <w:t>Senior Estimator</w:t>
            </w:r>
          </w:p>
        </w:tc>
        <w:tc>
          <w:tcPr>
            <w:tcW w:w="1733" w:type="dxa"/>
          </w:tcPr>
          <w:p w:rsidR="001E1831" w:rsidRPr="00C65BC4" w:rsidRDefault="001E1831" w:rsidP="001E1831">
            <w:pPr>
              <w:ind w:right="29"/>
              <w:jc w:val="both"/>
              <w:rPr>
                <w:rFonts w:ascii="Times New Roman" w:hAnsi="Times New Roman"/>
                <w:b/>
                <w:sz w:val="20"/>
                <w:szCs w:val="20"/>
              </w:rPr>
            </w:pPr>
            <w:r w:rsidRPr="00C65BC4">
              <w:rPr>
                <w:rFonts w:ascii="Times New Roman" w:hAnsi="Times New Roman"/>
                <w:b/>
                <w:sz w:val="20"/>
                <w:szCs w:val="20"/>
              </w:rPr>
              <w:t>$</w:t>
            </w:r>
          </w:p>
        </w:tc>
      </w:tr>
      <w:tr w:rsidR="001E1831" w:rsidRPr="00D42139" w:rsidTr="000B1E02">
        <w:trPr>
          <w:trHeight w:hRule="exact" w:val="245"/>
        </w:trPr>
        <w:tc>
          <w:tcPr>
            <w:tcW w:w="4212" w:type="dxa"/>
          </w:tcPr>
          <w:p w:rsidR="001E1831" w:rsidRPr="00C65BC4" w:rsidRDefault="001E1831" w:rsidP="001E1831">
            <w:pPr>
              <w:spacing w:line="480" w:lineRule="auto"/>
              <w:ind w:right="29"/>
              <w:jc w:val="both"/>
              <w:rPr>
                <w:rFonts w:ascii="Times New Roman" w:hAnsi="Times New Roman"/>
                <w:b/>
                <w:sz w:val="20"/>
                <w:szCs w:val="20"/>
              </w:rPr>
            </w:pPr>
          </w:p>
        </w:tc>
        <w:tc>
          <w:tcPr>
            <w:tcW w:w="4495" w:type="dxa"/>
          </w:tcPr>
          <w:p w:rsidR="001E1831" w:rsidRPr="00C65BC4" w:rsidRDefault="001E1831" w:rsidP="001E1831">
            <w:pPr>
              <w:rPr>
                <w:rFonts w:ascii="Times New Roman" w:hAnsi="Times New Roman"/>
                <w:sz w:val="20"/>
                <w:szCs w:val="20"/>
              </w:rPr>
            </w:pPr>
            <w:r w:rsidRPr="00C65BC4">
              <w:rPr>
                <w:rFonts w:ascii="Times New Roman" w:hAnsi="Times New Roman"/>
                <w:sz w:val="20"/>
                <w:szCs w:val="20"/>
              </w:rPr>
              <w:t>Estimator</w:t>
            </w:r>
          </w:p>
        </w:tc>
        <w:tc>
          <w:tcPr>
            <w:tcW w:w="1733" w:type="dxa"/>
          </w:tcPr>
          <w:p w:rsidR="001E1831" w:rsidRPr="00C65BC4" w:rsidRDefault="001E1831" w:rsidP="001E1831">
            <w:pPr>
              <w:ind w:right="29"/>
              <w:jc w:val="both"/>
              <w:rPr>
                <w:rFonts w:ascii="Times New Roman" w:hAnsi="Times New Roman"/>
                <w:b/>
                <w:sz w:val="20"/>
                <w:szCs w:val="20"/>
              </w:rPr>
            </w:pPr>
            <w:r w:rsidRPr="00C65BC4">
              <w:rPr>
                <w:rFonts w:ascii="Times New Roman" w:hAnsi="Times New Roman"/>
                <w:b/>
                <w:sz w:val="20"/>
                <w:szCs w:val="20"/>
              </w:rPr>
              <w:t>$</w:t>
            </w:r>
          </w:p>
        </w:tc>
      </w:tr>
      <w:tr w:rsidR="001A1BC4" w:rsidRPr="00D42139" w:rsidTr="000B1E02">
        <w:trPr>
          <w:trHeight w:hRule="exact" w:val="245"/>
        </w:trPr>
        <w:tc>
          <w:tcPr>
            <w:tcW w:w="4212" w:type="dxa"/>
          </w:tcPr>
          <w:p w:rsidR="001A1BC4" w:rsidRPr="00C65BC4" w:rsidRDefault="001A1BC4" w:rsidP="001E1831">
            <w:pPr>
              <w:spacing w:line="480" w:lineRule="auto"/>
              <w:ind w:right="29"/>
              <w:jc w:val="both"/>
              <w:rPr>
                <w:rFonts w:ascii="Times New Roman" w:hAnsi="Times New Roman"/>
                <w:b/>
                <w:sz w:val="20"/>
                <w:szCs w:val="20"/>
              </w:rPr>
            </w:pPr>
          </w:p>
        </w:tc>
        <w:tc>
          <w:tcPr>
            <w:tcW w:w="4495" w:type="dxa"/>
          </w:tcPr>
          <w:p w:rsidR="001A1BC4" w:rsidRPr="00C65BC4" w:rsidRDefault="001A1BC4" w:rsidP="001E1831">
            <w:pPr>
              <w:rPr>
                <w:rFonts w:ascii="Times New Roman" w:hAnsi="Times New Roman"/>
                <w:sz w:val="20"/>
                <w:szCs w:val="20"/>
              </w:rPr>
            </w:pPr>
          </w:p>
        </w:tc>
        <w:tc>
          <w:tcPr>
            <w:tcW w:w="1733" w:type="dxa"/>
          </w:tcPr>
          <w:p w:rsidR="001A1BC4" w:rsidRPr="00C65BC4" w:rsidRDefault="001A1BC4" w:rsidP="001E1831">
            <w:pPr>
              <w:ind w:right="29"/>
              <w:jc w:val="both"/>
              <w:rPr>
                <w:rFonts w:ascii="Times New Roman" w:hAnsi="Times New Roman"/>
                <w:b/>
                <w:sz w:val="20"/>
                <w:szCs w:val="20"/>
              </w:rPr>
            </w:pPr>
          </w:p>
        </w:tc>
      </w:tr>
    </w:tbl>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4F61FE" w:rsidRDefault="004F61FE" w:rsidP="004F61FE">
      <w:pPr>
        <w:spacing w:after="0" w:line="240" w:lineRule="auto"/>
        <w:jc w:val="center"/>
        <w:rPr>
          <w:sz w:val="48"/>
          <w:szCs w:val="48"/>
        </w:rPr>
      </w:pPr>
    </w:p>
    <w:p w:rsidR="00FE0433" w:rsidRDefault="00FE0433">
      <w:pPr>
        <w:spacing w:after="0" w:line="240" w:lineRule="auto"/>
        <w:rPr>
          <w:rFonts w:ascii="Times New Roman" w:hAnsi="Times New Roman"/>
          <w:b/>
          <w:sz w:val="24"/>
          <w:szCs w:val="24"/>
        </w:rPr>
      </w:pPr>
      <w:r>
        <w:rPr>
          <w:rFonts w:ascii="Times New Roman" w:hAnsi="Times New Roman"/>
          <w:b/>
          <w:sz w:val="24"/>
          <w:szCs w:val="24"/>
        </w:rPr>
        <w:br w:type="page"/>
      </w:r>
    </w:p>
    <w:p w:rsidR="00FE0433" w:rsidRDefault="00FE0433" w:rsidP="00FE0433">
      <w:pPr>
        <w:spacing w:after="0" w:line="240" w:lineRule="auto"/>
        <w:jc w:val="center"/>
        <w:rPr>
          <w:sz w:val="48"/>
          <w:szCs w:val="48"/>
        </w:rPr>
      </w:pPr>
    </w:p>
    <w:p w:rsidR="00FE0433" w:rsidRDefault="00FE0433" w:rsidP="00FE0433">
      <w:pPr>
        <w:spacing w:after="0" w:line="240" w:lineRule="auto"/>
        <w:jc w:val="center"/>
        <w:rPr>
          <w:sz w:val="48"/>
          <w:szCs w:val="48"/>
        </w:rPr>
      </w:pPr>
    </w:p>
    <w:p w:rsidR="00FE0433" w:rsidRDefault="00FE0433" w:rsidP="00FE0433">
      <w:pPr>
        <w:spacing w:after="0" w:line="240" w:lineRule="auto"/>
        <w:jc w:val="center"/>
        <w:rPr>
          <w:sz w:val="48"/>
          <w:szCs w:val="48"/>
        </w:rPr>
      </w:pPr>
    </w:p>
    <w:p w:rsidR="00FE0433" w:rsidRDefault="00FE0433" w:rsidP="00FE0433">
      <w:pPr>
        <w:spacing w:after="0" w:line="240" w:lineRule="auto"/>
        <w:jc w:val="center"/>
        <w:rPr>
          <w:sz w:val="48"/>
          <w:szCs w:val="48"/>
        </w:rPr>
      </w:pPr>
    </w:p>
    <w:p w:rsidR="007B1E2C" w:rsidRDefault="007B1E2C" w:rsidP="00FE0433">
      <w:pPr>
        <w:spacing w:after="0" w:line="240" w:lineRule="auto"/>
        <w:jc w:val="center"/>
        <w:rPr>
          <w:sz w:val="48"/>
          <w:szCs w:val="48"/>
        </w:rPr>
      </w:pPr>
    </w:p>
    <w:p w:rsidR="00FE0433" w:rsidRDefault="00FE0433" w:rsidP="00FE0433">
      <w:pPr>
        <w:spacing w:after="0" w:line="240" w:lineRule="auto"/>
        <w:jc w:val="center"/>
        <w:rPr>
          <w:sz w:val="48"/>
          <w:szCs w:val="48"/>
        </w:rPr>
      </w:pPr>
    </w:p>
    <w:p w:rsidR="00FE0433" w:rsidRDefault="00FE0433" w:rsidP="00FE0433">
      <w:pPr>
        <w:spacing w:after="0" w:line="240" w:lineRule="auto"/>
        <w:jc w:val="center"/>
        <w:rPr>
          <w:sz w:val="48"/>
          <w:szCs w:val="48"/>
        </w:rPr>
      </w:pPr>
    </w:p>
    <w:sectPr w:rsidR="00FE0433" w:rsidSect="007C552F">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B24" w:rsidRDefault="00C71B24" w:rsidP="00970CD9">
      <w:pPr>
        <w:spacing w:after="0" w:line="240" w:lineRule="auto"/>
      </w:pPr>
      <w:r>
        <w:separator/>
      </w:r>
    </w:p>
  </w:endnote>
  <w:endnote w:type="continuationSeparator" w:id="0">
    <w:p w:rsidR="00C71B24" w:rsidRDefault="00C71B24" w:rsidP="0097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1);Arial">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07" w:rsidRDefault="00282F07">
    <w:pPr>
      <w:pStyle w:val="Footer"/>
      <w:jc w:val="right"/>
    </w:pPr>
    <w:r>
      <w:fldChar w:fldCharType="begin"/>
    </w:r>
    <w:r>
      <w:instrText xml:space="preserve"> PAGE   \* MERGEFORMAT </w:instrText>
    </w:r>
    <w:r>
      <w:fldChar w:fldCharType="separate"/>
    </w:r>
    <w:r w:rsidR="00016589">
      <w:rPr>
        <w:noProof/>
      </w:rPr>
      <w:t>10</w:t>
    </w:r>
    <w:r>
      <w:rPr>
        <w:noProof/>
      </w:rPr>
      <w:fldChar w:fldCharType="end"/>
    </w:r>
  </w:p>
  <w:p w:rsidR="00282F07" w:rsidRDefault="00282F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B24" w:rsidRDefault="00C71B24" w:rsidP="00970CD9">
      <w:pPr>
        <w:spacing w:after="0" w:line="240" w:lineRule="auto"/>
      </w:pPr>
      <w:r>
        <w:separator/>
      </w:r>
    </w:p>
  </w:footnote>
  <w:footnote w:type="continuationSeparator" w:id="0">
    <w:p w:rsidR="00C71B24" w:rsidRDefault="00C71B24" w:rsidP="00970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7306"/>
    <w:multiLevelType w:val="hybridMultilevel"/>
    <w:tmpl w:val="191E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05040"/>
    <w:multiLevelType w:val="hybridMultilevel"/>
    <w:tmpl w:val="F6A236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D7DB3"/>
    <w:multiLevelType w:val="hybridMultilevel"/>
    <w:tmpl w:val="3272C2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854BC"/>
    <w:multiLevelType w:val="hybridMultilevel"/>
    <w:tmpl w:val="8E364238"/>
    <w:lvl w:ilvl="0" w:tplc="04090003">
      <w:start w:val="1"/>
      <w:numFmt w:val="bullet"/>
      <w:lvlText w:val="o"/>
      <w:lvlJc w:val="left"/>
      <w:pPr>
        <w:ind w:left="690" w:hanging="360"/>
      </w:pPr>
      <w:rPr>
        <w:rFonts w:ascii="Courier New" w:hAnsi="Courier New" w:cs="Courier New" w:hint="default"/>
      </w:rPr>
    </w:lvl>
    <w:lvl w:ilvl="1" w:tplc="04090003">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 w15:restartNumberingAfterBreak="0">
    <w:nsid w:val="2DC33BA4"/>
    <w:multiLevelType w:val="hybridMultilevel"/>
    <w:tmpl w:val="A11652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0740F"/>
    <w:multiLevelType w:val="hybridMultilevel"/>
    <w:tmpl w:val="4EF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2327C"/>
    <w:multiLevelType w:val="hybridMultilevel"/>
    <w:tmpl w:val="66368CF0"/>
    <w:lvl w:ilvl="0" w:tplc="735C33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F14B3"/>
    <w:multiLevelType w:val="hybridMultilevel"/>
    <w:tmpl w:val="DCC86096"/>
    <w:lvl w:ilvl="0" w:tplc="E94A6B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353AF1"/>
    <w:multiLevelType w:val="hybridMultilevel"/>
    <w:tmpl w:val="B3D47A34"/>
    <w:lvl w:ilvl="0" w:tplc="04090015">
      <w:start w:val="1"/>
      <w:numFmt w:val="upperLetter"/>
      <w:lvlText w:val="%1."/>
      <w:lvlJc w:val="left"/>
      <w:pPr>
        <w:ind w:left="1050" w:hanging="360"/>
      </w:pPr>
      <w:rPr>
        <w:rFonts w:hint="default"/>
      </w:rPr>
    </w:lvl>
    <w:lvl w:ilvl="1" w:tplc="04090003">
      <w:start w:val="1"/>
      <w:numFmt w:val="bullet"/>
      <w:lvlText w:val="o"/>
      <w:lvlJc w:val="left"/>
      <w:pPr>
        <w:ind w:left="1770" w:hanging="360"/>
      </w:pPr>
      <w:rPr>
        <w:rFonts w:ascii="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15:restartNumberingAfterBreak="0">
    <w:nsid w:val="55AE3DC2"/>
    <w:multiLevelType w:val="hybridMultilevel"/>
    <w:tmpl w:val="E17E1B9E"/>
    <w:lvl w:ilvl="0" w:tplc="711A72F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5555B"/>
    <w:multiLevelType w:val="hybridMultilevel"/>
    <w:tmpl w:val="939070C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B3F77"/>
    <w:multiLevelType w:val="hybridMultilevel"/>
    <w:tmpl w:val="149628DE"/>
    <w:lvl w:ilvl="0" w:tplc="04090001">
      <w:start w:val="1"/>
      <w:numFmt w:val="bullet"/>
      <w:lvlText w:val=""/>
      <w:lvlJc w:val="left"/>
      <w:pPr>
        <w:ind w:left="363" w:hanging="360"/>
      </w:pPr>
      <w:rPr>
        <w:rFonts w:ascii="Symbol" w:hAnsi="Symbol"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5EE24328"/>
    <w:multiLevelType w:val="hybridMultilevel"/>
    <w:tmpl w:val="4D7E7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20541"/>
    <w:multiLevelType w:val="hybridMultilevel"/>
    <w:tmpl w:val="577ED1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2922E1"/>
    <w:multiLevelType w:val="hybridMultilevel"/>
    <w:tmpl w:val="58AE6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A43DE"/>
    <w:multiLevelType w:val="hybridMultilevel"/>
    <w:tmpl w:val="AE9A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486419"/>
    <w:multiLevelType w:val="hybridMultilevel"/>
    <w:tmpl w:val="50CE8240"/>
    <w:lvl w:ilvl="0" w:tplc="C4F09C52">
      <w:start w:val="1"/>
      <w:numFmt w:val="lowerRoman"/>
      <w:lvlText w:val="(%1)"/>
      <w:lvlJc w:val="left"/>
      <w:pPr>
        <w:ind w:left="1440" w:hanging="72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26A45"/>
    <w:multiLevelType w:val="multilevel"/>
    <w:tmpl w:val="2F52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7"/>
  </w:num>
  <w:num w:numId="5">
    <w:abstractNumId w:val="10"/>
  </w:num>
  <w:num w:numId="6">
    <w:abstractNumId w:val="9"/>
  </w:num>
  <w:num w:numId="7">
    <w:abstractNumId w:val="16"/>
  </w:num>
  <w:num w:numId="8">
    <w:abstractNumId w:val="6"/>
  </w:num>
  <w:num w:numId="9">
    <w:abstractNumId w:val="11"/>
  </w:num>
  <w:num w:numId="10">
    <w:abstractNumId w:val="15"/>
  </w:num>
  <w:num w:numId="11">
    <w:abstractNumId w:val="1"/>
  </w:num>
  <w:num w:numId="12">
    <w:abstractNumId w:val="4"/>
  </w:num>
  <w:num w:numId="13">
    <w:abstractNumId w:val="12"/>
  </w:num>
  <w:num w:numId="14">
    <w:abstractNumId w:val="13"/>
  </w:num>
  <w:num w:numId="15">
    <w:abstractNumId w:val="0"/>
  </w:num>
  <w:num w:numId="16">
    <w:abstractNumId w:val="5"/>
  </w:num>
  <w:num w:numId="17">
    <w:abstractNumId w:val="17"/>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D9"/>
    <w:rsid w:val="000002CE"/>
    <w:rsid w:val="00001449"/>
    <w:rsid w:val="00001A94"/>
    <w:rsid w:val="000043B0"/>
    <w:rsid w:val="000049F6"/>
    <w:rsid w:val="00012F64"/>
    <w:rsid w:val="00012FA0"/>
    <w:rsid w:val="00016589"/>
    <w:rsid w:val="00022CFC"/>
    <w:rsid w:val="000249D4"/>
    <w:rsid w:val="000304C3"/>
    <w:rsid w:val="000322AE"/>
    <w:rsid w:val="0003574C"/>
    <w:rsid w:val="000373FC"/>
    <w:rsid w:val="000444E7"/>
    <w:rsid w:val="00050976"/>
    <w:rsid w:val="000509D6"/>
    <w:rsid w:val="00052A1E"/>
    <w:rsid w:val="000549C3"/>
    <w:rsid w:val="00056BF4"/>
    <w:rsid w:val="00057771"/>
    <w:rsid w:val="000577BA"/>
    <w:rsid w:val="00057F72"/>
    <w:rsid w:val="0006358A"/>
    <w:rsid w:val="000668AD"/>
    <w:rsid w:val="000669BA"/>
    <w:rsid w:val="000669DC"/>
    <w:rsid w:val="00071EE1"/>
    <w:rsid w:val="00072D85"/>
    <w:rsid w:val="00075982"/>
    <w:rsid w:val="00077772"/>
    <w:rsid w:val="00082F79"/>
    <w:rsid w:val="00083197"/>
    <w:rsid w:val="00083792"/>
    <w:rsid w:val="000856A5"/>
    <w:rsid w:val="00085E8B"/>
    <w:rsid w:val="000915E4"/>
    <w:rsid w:val="000956F9"/>
    <w:rsid w:val="000973EC"/>
    <w:rsid w:val="000A04F6"/>
    <w:rsid w:val="000A164B"/>
    <w:rsid w:val="000A40B8"/>
    <w:rsid w:val="000B1E02"/>
    <w:rsid w:val="000B3F3F"/>
    <w:rsid w:val="000B409C"/>
    <w:rsid w:val="000B48E1"/>
    <w:rsid w:val="000B6EAB"/>
    <w:rsid w:val="000B7E0A"/>
    <w:rsid w:val="000C18AF"/>
    <w:rsid w:val="000C4682"/>
    <w:rsid w:val="000D0BCF"/>
    <w:rsid w:val="000D1D52"/>
    <w:rsid w:val="000D27C9"/>
    <w:rsid w:val="000D55D3"/>
    <w:rsid w:val="000E157A"/>
    <w:rsid w:val="000F0787"/>
    <w:rsid w:val="000F0D01"/>
    <w:rsid w:val="000F2CAC"/>
    <w:rsid w:val="000F6DC6"/>
    <w:rsid w:val="000F725B"/>
    <w:rsid w:val="000F74E6"/>
    <w:rsid w:val="000F753D"/>
    <w:rsid w:val="00102AAD"/>
    <w:rsid w:val="00103D5E"/>
    <w:rsid w:val="0011048E"/>
    <w:rsid w:val="00111643"/>
    <w:rsid w:val="00114AEC"/>
    <w:rsid w:val="00115C7E"/>
    <w:rsid w:val="00121713"/>
    <w:rsid w:val="00121BEA"/>
    <w:rsid w:val="00122E56"/>
    <w:rsid w:val="00125B48"/>
    <w:rsid w:val="00127A90"/>
    <w:rsid w:val="001328F6"/>
    <w:rsid w:val="00132F1E"/>
    <w:rsid w:val="001350B0"/>
    <w:rsid w:val="0013705E"/>
    <w:rsid w:val="00137141"/>
    <w:rsid w:val="00144F45"/>
    <w:rsid w:val="001509E5"/>
    <w:rsid w:val="00151340"/>
    <w:rsid w:val="001541D0"/>
    <w:rsid w:val="001548A2"/>
    <w:rsid w:val="00156496"/>
    <w:rsid w:val="00161E69"/>
    <w:rsid w:val="00163C6F"/>
    <w:rsid w:val="001731EF"/>
    <w:rsid w:val="00174DA2"/>
    <w:rsid w:val="0017655B"/>
    <w:rsid w:val="001778EA"/>
    <w:rsid w:val="00183C1D"/>
    <w:rsid w:val="00184BCA"/>
    <w:rsid w:val="00190715"/>
    <w:rsid w:val="001A0745"/>
    <w:rsid w:val="001A1298"/>
    <w:rsid w:val="001A1BC4"/>
    <w:rsid w:val="001A22A1"/>
    <w:rsid w:val="001B0D8F"/>
    <w:rsid w:val="001B4FBD"/>
    <w:rsid w:val="001B5DB3"/>
    <w:rsid w:val="001B722C"/>
    <w:rsid w:val="001C02E6"/>
    <w:rsid w:val="001C25A9"/>
    <w:rsid w:val="001C3EFF"/>
    <w:rsid w:val="001C716B"/>
    <w:rsid w:val="001C75B7"/>
    <w:rsid w:val="001D2777"/>
    <w:rsid w:val="001D33F1"/>
    <w:rsid w:val="001D35D0"/>
    <w:rsid w:val="001D35D8"/>
    <w:rsid w:val="001D47C5"/>
    <w:rsid w:val="001D527F"/>
    <w:rsid w:val="001D5B65"/>
    <w:rsid w:val="001E009E"/>
    <w:rsid w:val="001E1831"/>
    <w:rsid w:val="001E41A4"/>
    <w:rsid w:val="001E5062"/>
    <w:rsid w:val="001E60EA"/>
    <w:rsid w:val="001F00CF"/>
    <w:rsid w:val="001F16E6"/>
    <w:rsid w:val="001F3DE8"/>
    <w:rsid w:val="001F47F3"/>
    <w:rsid w:val="00204A84"/>
    <w:rsid w:val="00207182"/>
    <w:rsid w:val="002176EF"/>
    <w:rsid w:val="00220996"/>
    <w:rsid w:val="00220A1D"/>
    <w:rsid w:val="00221751"/>
    <w:rsid w:val="00224057"/>
    <w:rsid w:val="00224617"/>
    <w:rsid w:val="00227BC4"/>
    <w:rsid w:val="002323FC"/>
    <w:rsid w:val="002329E4"/>
    <w:rsid w:val="002338BA"/>
    <w:rsid w:val="002402F4"/>
    <w:rsid w:val="00240345"/>
    <w:rsid w:val="00241B70"/>
    <w:rsid w:val="00242C95"/>
    <w:rsid w:val="00244625"/>
    <w:rsid w:val="002506FD"/>
    <w:rsid w:val="002518CC"/>
    <w:rsid w:val="00253319"/>
    <w:rsid w:val="002535B1"/>
    <w:rsid w:val="00253E68"/>
    <w:rsid w:val="002561F9"/>
    <w:rsid w:val="0026269A"/>
    <w:rsid w:val="00263878"/>
    <w:rsid w:val="00267132"/>
    <w:rsid w:val="002671D7"/>
    <w:rsid w:val="00270495"/>
    <w:rsid w:val="00272CB7"/>
    <w:rsid w:val="00273BFC"/>
    <w:rsid w:val="00277203"/>
    <w:rsid w:val="002776B2"/>
    <w:rsid w:val="00277997"/>
    <w:rsid w:val="00277E8B"/>
    <w:rsid w:val="002810C3"/>
    <w:rsid w:val="00281A77"/>
    <w:rsid w:val="00282144"/>
    <w:rsid w:val="002824C1"/>
    <w:rsid w:val="00282F07"/>
    <w:rsid w:val="002836B4"/>
    <w:rsid w:val="00284402"/>
    <w:rsid w:val="00292831"/>
    <w:rsid w:val="00293000"/>
    <w:rsid w:val="00293913"/>
    <w:rsid w:val="0029527E"/>
    <w:rsid w:val="00296394"/>
    <w:rsid w:val="002A1F74"/>
    <w:rsid w:val="002A24AF"/>
    <w:rsid w:val="002A632F"/>
    <w:rsid w:val="002A73E5"/>
    <w:rsid w:val="002B097F"/>
    <w:rsid w:val="002B3B6E"/>
    <w:rsid w:val="002B74C6"/>
    <w:rsid w:val="002C153B"/>
    <w:rsid w:val="002C3523"/>
    <w:rsid w:val="002C352F"/>
    <w:rsid w:val="002C5584"/>
    <w:rsid w:val="002D1B50"/>
    <w:rsid w:val="002D2DFE"/>
    <w:rsid w:val="002D53F4"/>
    <w:rsid w:val="002D544E"/>
    <w:rsid w:val="002D6E8A"/>
    <w:rsid w:val="002D7BBF"/>
    <w:rsid w:val="002E039C"/>
    <w:rsid w:val="002E33A6"/>
    <w:rsid w:val="002E4B3B"/>
    <w:rsid w:val="002E5746"/>
    <w:rsid w:val="002F3C9B"/>
    <w:rsid w:val="003015C4"/>
    <w:rsid w:val="0030332A"/>
    <w:rsid w:val="003105E1"/>
    <w:rsid w:val="00311140"/>
    <w:rsid w:val="003203EC"/>
    <w:rsid w:val="00321865"/>
    <w:rsid w:val="003226A4"/>
    <w:rsid w:val="003234E7"/>
    <w:rsid w:val="0032795F"/>
    <w:rsid w:val="00327BE3"/>
    <w:rsid w:val="00332F6E"/>
    <w:rsid w:val="00335BE3"/>
    <w:rsid w:val="00340B73"/>
    <w:rsid w:val="0034283F"/>
    <w:rsid w:val="00362D13"/>
    <w:rsid w:val="00367198"/>
    <w:rsid w:val="003702FD"/>
    <w:rsid w:val="0037089D"/>
    <w:rsid w:val="0037230B"/>
    <w:rsid w:val="00374150"/>
    <w:rsid w:val="003760D4"/>
    <w:rsid w:val="00376A2A"/>
    <w:rsid w:val="0038159A"/>
    <w:rsid w:val="003839E2"/>
    <w:rsid w:val="003864C9"/>
    <w:rsid w:val="0039022E"/>
    <w:rsid w:val="00392C28"/>
    <w:rsid w:val="00394075"/>
    <w:rsid w:val="00395F62"/>
    <w:rsid w:val="003B0055"/>
    <w:rsid w:val="003B18DB"/>
    <w:rsid w:val="003B29D3"/>
    <w:rsid w:val="003B3BDF"/>
    <w:rsid w:val="003B7C2A"/>
    <w:rsid w:val="003C00E3"/>
    <w:rsid w:val="003C5853"/>
    <w:rsid w:val="003C7673"/>
    <w:rsid w:val="003D1A1A"/>
    <w:rsid w:val="003D682F"/>
    <w:rsid w:val="003D7430"/>
    <w:rsid w:val="003D7518"/>
    <w:rsid w:val="003E1349"/>
    <w:rsid w:val="003E4C5E"/>
    <w:rsid w:val="003F53AA"/>
    <w:rsid w:val="003F709E"/>
    <w:rsid w:val="00400512"/>
    <w:rsid w:val="004005F6"/>
    <w:rsid w:val="004039BF"/>
    <w:rsid w:val="00404ADC"/>
    <w:rsid w:val="00410423"/>
    <w:rsid w:val="00414313"/>
    <w:rsid w:val="004161BC"/>
    <w:rsid w:val="004233EB"/>
    <w:rsid w:val="004260D6"/>
    <w:rsid w:val="00435169"/>
    <w:rsid w:val="00435F1C"/>
    <w:rsid w:val="00435F23"/>
    <w:rsid w:val="004366F4"/>
    <w:rsid w:val="0044126D"/>
    <w:rsid w:val="004431E1"/>
    <w:rsid w:val="00443AE3"/>
    <w:rsid w:val="004441D8"/>
    <w:rsid w:val="004452AB"/>
    <w:rsid w:val="004459BD"/>
    <w:rsid w:val="004470E1"/>
    <w:rsid w:val="004529D8"/>
    <w:rsid w:val="00463CA6"/>
    <w:rsid w:val="004657B1"/>
    <w:rsid w:val="00471199"/>
    <w:rsid w:val="00471D6E"/>
    <w:rsid w:val="0047624F"/>
    <w:rsid w:val="00477577"/>
    <w:rsid w:val="00482F7F"/>
    <w:rsid w:val="00486C51"/>
    <w:rsid w:val="00492ABE"/>
    <w:rsid w:val="00493BD4"/>
    <w:rsid w:val="004943F4"/>
    <w:rsid w:val="00495453"/>
    <w:rsid w:val="00495939"/>
    <w:rsid w:val="0049766F"/>
    <w:rsid w:val="00497B47"/>
    <w:rsid w:val="004A0BAE"/>
    <w:rsid w:val="004A10BB"/>
    <w:rsid w:val="004A77DD"/>
    <w:rsid w:val="004B5CC5"/>
    <w:rsid w:val="004B78CB"/>
    <w:rsid w:val="004C03B2"/>
    <w:rsid w:val="004C28C3"/>
    <w:rsid w:val="004C2A8F"/>
    <w:rsid w:val="004C30CD"/>
    <w:rsid w:val="004C41BE"/>
    <w:rsid w:val="004C5CF6"/>
    <w:rsid w:val="004C6809"/>
    <w:rsid w:val="004C6BAF"/>
    <w:rsid w:val="004C7D7B"/>
    <w:rsid w:val="004D1C35"/>
    <w:rsid w:val="004D1EFC"/>
    <w:rsid w:val="004D2AAE"/>
    <w:rsid w:val="004D2E1A"/>
    <w:rsid w:val="004D58CD"/>
    <w:rsid w:val="004E4DF9"/>
    <w:rsid w:val="004E58E9"/>
    <w:rsid w:val="004E6890"/>
    <w:rsid w:val="004E6C98"/>
    <w:rsid w:val="004E72D8"/>
    <w:rsid w:val="004F115B"/>
    <w:rsid w:val="004F36B6"/>
    <w:rsid w:val="004F5291"/>
    <w:rsid w:val="004F61FE"/>
    <w:rsid w:val="004F6F04"/>
    <w:rsid w:val="004F734E"/>
    <w:rsid w:val="00503E17"/>
    <w:rsid w:val="005065FC"/>
    <w:rsid w:val="0050706C"/>
    <w:rsid w:val="00511C95"/>
    <w:rsid w:val="005123C1"/>
    <w:rsid w:val="00514386"/>
    <w:rsid w:val="00515871"/>
    <w:rsid w:val="00516CA1"/>
    <w:rsid w:val="005170E8"/>
    <w:rsid w:val="00523E75"/>
    <w:rsid w:val="005253B3"/>
    <w:rsid w:val="005261FD"/>
    <w:rsid w:val="00526202"/>
    <w:rsid w:val="00526F77"/>
    <w:rsid w:val="0052700B"/>
    <w:rsid w:val="00530FF8"/>
    <w:rsid w:val="00534FF9"/>
    <w:rsid w:val="005361B0"/>
    <w:rsid w:val="00537B6D"/>
    <w:rsid w:val="00542322"/>
    <w:rsid w:val="00543665"/>
    <w:rsid w:val="00545A6C"/>
    <w:rsid w:val="00547C73"/>
    <w:rsid w:val="00550D22"/>
    <w:rsid w:val="00551AB6"/>
    <w:rsid w:val="00552FDF"/>
    <w:rsid w:val="00554CD5"/>
    <w:rsid w:val="00557276"/>
    <w:rsid w:val="0055731B"/>
    <w:rsid w:val="00560E91"/>
    <w:rsid w:val="00562E28"/>
    <w:rsid w:val="00562E74"/>
    <w:rsid w:val="00563ACD"/>
    <w:rsid w:val="0056400E"/>
    <w:rsid w:val="0057172E"/>
    <w:rsid w:val="005717DC"/>
    <w:rsid w:val="00571EB1"/>
    <w:rsid w:val="00574686"/>
    <w:rsid w:val="005751F3"/>
    <w:rsid w:val="005760A5"/>
    <w:rsid w:val="00580314"/>
    <w:rsid w:val="00585121"/>
    <w:rsid w:val="005857CF"/>
    <w:rsid w:val="00586904"/>
    <w:rsid w:val="00591228"/>
    <w:rsid w:val="00591A86"/>
    <w:rsid w:val="00591F86"/>
    <w:rsid w:val="0059298B"/>
    <w:rsid w:val="005948D5"/>
    <w:rsid w:val="005A1F6A"/>
    <w:rsid w:val="005A3786"/>
    <w:rsid w:val="005A5958"/>
    <w:rsid w:val="005A72E6"/>
    <w:rsid w:val="005B0961"/>
    <w:rsid w:val="005B10BA"/>
    <w:rsid w:val="005B2536"/>
    <w:rsid w:val="005B69C3"/>
    <w:rsid w:val="005C0911"/>
    <w:rsid w:val="005C48C5"/>
    <w:rsid w:val="005C48CF"/>
    <w:rsid w:val="005C52BB"/>
    <w:rsid w:val="005D019B"/>
    <w:rsid w:val="005D0AB4"/>
    <w:rsid w:val="005D3B51"/>
    <w:rsid w:val="005D3FFB"/>
    <w:rsid w:val="005D4EA3"/>
    <w:rsid w:val="005D7D2B"/>
    <w:rsid w:val="005E1142"/>
    <w:rsid w:val="005E2877"/>
    <w:rsid w:val="005E3A76"/>
    <w:rsid w:val="005E425B"/>
    <w:rsid w:val="005E5975"/>
    <w:rsid w:val="005E7143"/>
    <w:rsid w:val="005F2023"/>
    <w:rsid w:val="005F2AFA"/>
    <w:rsid w:val="005F4335"/>
    <w:rsid w:val="006003D7"/>
    <w:rsid w:val="00600E3C"/>
    <w:rsid w:val="00602085"/>
    <w:rsid w:val="00604523"/>
    <w:rsid w:val="00605C4F"/>
    <w:rsid w:val="0060677A"/>
    <w:rsid w:val="0060722F"/>
    <w:rsid w:val="0060726C"/>
    <w:rsid w:val="00614546"/>
    <w:rsid w:val="00617C03"/>
    <w:rsid w:val="00623CE9"/>
    <w:rsid w:val="006242FE"/>
    <w:rsid w:val="00625AC6"/>
    <w:rsid w:val="00626EF9"/>
    <w:rsid w:val="00627BE1"/>
    <w:rsid w:val="00630493"/>
    <w:rsid w:val="0063186D"/>
    <w:rsid w:val="00632117"/>
    <w:rsid w:val="00632235"/>
    <w:rsid w:val="00632ED3"/>
    <w:rsid w:val="00634FC0"/>
    <w:rsid w:val="0064405B"/>
    <w:rsid w:val="00644ADE"/>
    <w:rsid w:val="006505B3"/>
    <w:rsid w:val="00652CB8"/>
    <w:rsid w:val="00653ACD"/>
    <w:rsid w:val="00654D7C"/>
    <w:rsid w:val="0066034F"/>
    <w:rsid w:val="00660CEB"/>
    <w:rsid w:val="00664015"/>
    <w:rsid w:val="00664545"/>
    <w:rsid w:val="00665710"/>
    <w:rsid w:val="00665731"/>
    <w:rsid w:val="00665C1D"/>
    <w:rsid w:val="00670BF1"/>
    <w:rsid w:val="00670C80"/>
    <w:rsid w:val="0067367B"/>
    <w:rsid w:val="00673F7E"/>
    <w:rsid w:val="00674745"/>
    <w:rsid w:val="00677CFC"/>
    <w:rsid w:val="006911B5"/>
    <w:rsid w:val="0069271E"/>
    <w:rsid w:val="0069376D"/>
    <w:rsid w:val="00696CAF"/>
    <w:rsid w:val="0069707C"/>
    <w:rsid w:val="006972A0"/>
    <w:rsid w:val="00697D6C"/>
    <w:rsid w:val="006A0104"/>
    <w:rsid w:val="006A3298"/>
    <w:rsid w:val="006A4347"/>
    <w:rsid w:val="006A760C"/>
    <w:rsid w:val="006B063F"/>
    <w:rsid w:val="006B24D2"/>
    <w:rsid w:val="006B36E1"/>
    <w:rsid w:val="006B691D"/>
    <w:rsid w:val="006B74B7"/>
    <w:rsid w:val="006C2FF7"/>
    <w:rsid w:val="006C5E09"/>
    <w:rsid w:val="006D3D5B"/>
    <w:rsid w:val="006D7D0D"/>
    <w:rsid w:val="006E27F5"/>
    <w:rsid w:val="006E4BD8"/>
    <w:rsid w:val="006E7792"/>
    <w:rsid w:val="006F23D2"/>
    <w:rsid w:val="006F3D79"/>
    <w:rsid w:val="006F4CEE"/>
    <w:rsid w:val="006F5DFF"/>
    <w:rsid w:val="006F60DC"/>
    <w:rsid w:val="0070070F"/>
    <w:rsid w:val="0070071D"/>
    <w:rsid w:val="00700F0A"/>
    <w:rsid w:val="00703090"/>
    <w:rsid w:val="00706E6F"/>
    <w:rsid w:val="007079A4"/>
    <w:rsid w:val="0071142B"/>
    <w:rsid w:val="0071270D"/>
    <w:rsid w:val="007150DF"/>
    <w:rsid w:val="00717A72"/>
    <w:rsid w:val="00717BAB"/>
    <w:rsid w:val="00720970"/>
    <w:rsid w:val="00721C80"/>
    <w:rsid w:val="00723769"/>
    <w:rsid w:val="00725162"/>
    <w:rsid w:val="0072718B"/>
    <w:rsid w:val="0074014A"/>
    <w:rsid w:val="00740CA0"/>
    <w:rsid w:val="00740CE4"/>
    <w:rsid w:val="0074660B"/>
    <w:rsid w:val="00747CCE"/>
    <w:rsid w:val="007506BA"/>
    <w:rsid w:val="00753F1B"/>
    <w:rsid w:val="007542A2"/>
    <w:rsid w:val="00757351"/>
    <w:rsid w:val="00763A6C"/>
    <w:rsid w:val="007647B4"/>
    <w:rsid w:val="00766EBE"/>
    <w:rsid w:val="0077024F"/>
    <w:rsid w:val="00771AEA"/>
    <w:rsid w:val="00772A05"/>
    <w:rsid w:val="007732C3"/>
    <w:rsid w:val="007745A9"/>
    <w:rsid w:val="00774B63"/>
    <w:rsid w:val="00777C5D"/>
    <w:rsid w:val="007803A4"/>
    <w:rsid w:val="007849A2"/>
    <w:rsid w:val="00785007"/>
    <w:rsid w:val="00787989"/>
    <w:rsid w:val="00787FE4"/>
    <w:rsid w:val="007925D6"/>
    <w:rsid w:val="00796433"/>
    <w:rsid w:val="007970C5"/>
    <w:rsid w:val="007A12C5"/>
    <w:rsid w:val="007A2C90"/>
    <w:rsid w:val="007A2D1F"/>
    <w:rsid w:val="007A5714"/>
    <w:rsid w:val="007B1E2C"/>
    <w:rsid w:val="007C24FC"/>
    <w:rsid w:val="007C26D7"/>
    <w:rsid w:val="007C552F"/>
    <w:rsid w:val="007D07C0"/>
    <w:rsid w:val="007D27A5"/>
    <w:rsid w:val="007D2DFD"/>
    <w:rsid w:val="007D6517"/>
    <w:rsid w:val="007E18D1"/>
    <w:rsid w:val="007E23B6"/>
    <w:rsid w:val="007E3477"/>
    <w:rsid w:val="007E4932"/>
    <w:rsid w:val="007E4A3F"/>
    <w:rsid w:val="007F1C04"/>
    <w:rsid w:val="007F26F4"/>
    <w:rsid w:val="007F2A41"/>
    <w:rsid w:val="00802134"/>
    <w:rsid w:val="00803FD1"/>
    <w:rsid w:val="008043CC"/>
    <w:rsid w:val="00810669"/>
    <w:rsid w:val="00813EA1"/>
    <w:rsid w:val="00815D27"/>
    <w:rsid w:val="00820866"/>
    <w:rsid w:val="00820E73"/>
    <w:rsid w:val="008322EF"/>
    <w:rsid w:val="00834D3A"/>
    <w:rsid w:val="00835744"/>
    <w:rsid w:val="00837FDE"/>
    <w:rsid w:val="0084284E"/>
    <w:rsid w:val="0085146E"/>
    <w:rsid w:val="00852E8A"/>
    <w:rsid w:val="00853366"/>
    <w:rsid w:val="00853E89"/>
    <w:rsid w:val="00855519"/>
    <w:rsid w:val="00855F8E"/>
    <w:rsid w:val="00856A83"/>
    <w:rsid w:val="008604C2"/>
    <w:rsid w:val="00861DD4"/>
    <w:rsid w:val="00862112"/>
    <w:rsid w:val="00862453"/>
    <w:rsid w:val="00865AE3"/>
    <w:rsid w:val="00866D67"/>
    <w:rsid w:val="00867621"/>
    <w:rsid w:val="00870A04"/>
    <w:rsid w:val="00874F27"/>
    <w:rsid w:val="008772D0"/>
    <w:rsid w:val="00877B07"/>
    <w:rsid w:val="00877DE5"/>
    <w:rsid w:val="00877E47"/>
    <w:rsid w:val="00881315"/>
    <w:rsid w:val="0088292B"/>
    <w:rsid w:val="0088340F"/>
    <w:rsid w:val="00884216"/>
    <w:rsid w:val="00884545"/>
    <w:rsid w:val="00884FEE"/>
    <w:rsid w:val="00887811"/>
    <w:rsid w:val="00891016"/>
    <w:rsid w:val="008964CE"/>
    <w:rsid w:val="00897735"/>
    <w:rsid w:val="008A2A1B"/>
    <w:rsid w:val="008A2F4E"/>
    <w:rsid w:val="008A3F3D"/>
    <w:rsid w:val="008A784B"/>
    <w:rsid w:val="008B1CB0"/>
    <w:rsid w:val="008B205C"/>
    <w:rsid w:val="008B505F"/>
    <w:rsid w:val="008B5A8C"/>
    <w:rsid w:val="008B6CB0"/>
    <w:rsid w:val="008C1C28"/>
    <w:rsid w:val="008C725A"/>
    <w:rsid w:val="008D4F0D"/>
    <w:rsid w:val="008D6DBA"/>
    <w:rsid w:val="008D7090"/>
    <w:rsid w:val="008E0158"/>
    <w:rsid w:val="008E29BB"/>
    <w:rsid w:val="008E3557"/>
    <w:rsid w:val="008E7ED6"/>
    <w:rsid w:val="008F0799"/>
    <w:rsid w:val="008F10D4"/>
    <w:rsid w:val="008F26B7"/>
    <w:rsid w:val="008F7808"/>
    <w:rsid w:val="008F7DC9"/>
    <w:rsid w:val="00901E86"/>
    <w:rsid w:val="009044F7"/>
    <w:rsid w:val="009059CA"/>
    <w:rsid w:val="00907192"/>
    <w:rsid w:val="00907448"/>
    <w:rsid w:val="009220E6"/>
    <w:rsid w:val="00924312"/>
    <w:rsid w:val="009255AA"/>
    <w:rsid w:val="00926884"/>
    <w:rsid w:val="0093241A"/>
    <w:rsid w:val="009336A7"/>
    <w:rsid w:val="0093671C"/>
    <w:rsid w:val="00940DF2"/>
    <w:rsid w:val="00943AC7"/>
    <w:rsid w:val="00946EF6"/>
    <w:rsid w:val="00946F10"/>
    <w:rsid w:val="0094793E"/>
    <w:rsid w:val="0095207A"/>
    <w:rsid w:val="00953A62"/>
    <w:rsid w:val="00955692"/>
    <w:rsid w:val="009573E5"/>
    <w:rsid w:val="00963848"/>
    <w:rsid w:val="00963958"/>
    <w:rsid w:val="00965263"/>
    <w:rsid w:val="00966D16"/>
    <w:rsid w:val="00970CD9"/>
    <w:rsid w:val="009717AB"/>
    <w:rsid w:val="00973BD2"/>
    <w:rsid w:val="0097751C"/>
    <w:rsid w:val="00980089"/>
    <w:rsid w:val="009815BD"/>
    <w:rsid w:val="009834D7"/>
    <w:rsid w:val="00983A5C"/>
    <w:rsid w:val="00985745"/>
    <w:rsid w:val="009878E6"/>
    <w:rsid w:val="00997D7A"/>
    <w:rsid w:val="009A43ED"/>
    <w:rsid w:val="009A46BF"/>
    <w:rsid w:val="009A71DF"/>
    <w:rsid w:val="009B0418"/>
    <w:rsid w:val="009B08C2"/>
    <w:rsid w:val="009B0D95"/>
    <w:rsid w:val="009B14EC"/>
    <w:rsid w:val="009B6B03"/>
    <w:rsid w:val="009C096B"/>
    <w:rsid w:val="009C17FC"/>
    <w:rsid w:val="009C36FD"/>
    <w:rsid w:val="009C5CCE"/>
    <w:rsid w:val="009C6890"/>
    <w:rsid w:val="009C694E"/>
    <w:rsid w:val="009D05AC"/>
    <w:rsid w:val="009D6693"/>
    <w:rsid w:val="009D6C54"/>
    <w:rsid w:val="009D7065"/>
    <w:rsid w:val="009E4315"/>
    <w:rsid w:val="009E4CCF"/>
    <w:rsid w:val="009E4FD1"/>
    <w:rsid w:val="009E50EF"/>
    <w:rsid w:val="009E60C7"/>
    <w:rsid w:val="009E66CC"/>
    <w:rsid w:val="009E696E"/>
    <w:rsid w:val="009E7233"/>
    <w:rsid w:val="009E7698"/>
    <w:rsid w:val="009F05DC"/>
    <w:rsid w:val="009F4F5A"/>
    <w:rsid w:val="00A007B7"/>
    <w:rsid w:val="00A037C3"/>
    <w:rsid w:val="00A040AC"/>
    <w:rsid w:val="00A05D08"/>
    <w:rsid w:val="00A0624E"/>
    <w:rsid w:val="00A12EE9"/>
    <w:rsid w:val="00A15374"/>
    <w:rsid w:val="00A1692C"/>
    <w:rsid w:val="00A178C5"/>
    <w:rsid w:val="00A23C75"/>
    <w:rsid w:val="00A2784D"/>
    <w:rsid w:val="00A27E05"/>
    <w:rsid w:val="00A320BF"/>
    <w:rsid w:val="00A36317"/>
    <w:rsid w:val="00A41A40"/>
    <w:rsid w:val="00A441BD"/>
    <w:rsid w:val="00A50C7D"/>
    <w:rsid w:val="00A55DAA"/>
    <w:rsid w:val="00A5758A"/>
    <w:rsid w:val="00A60D8E"/>
    <w:rsid w:val="00A64831"/>
    <w:rsid w:val="00A64D2C"/>
    <w:rsid w:val="00A67019"/>
    <w:rsid w:val="00A67F86"/>
    <w:rsid w:val="00A75D49"/>
    <w:rsid w:val="00A771FA"/>
    <w:rsid w:val="00A807B2"/>
    <w:rsid w:val="00A80FE6"/>
    <w:rsid w:val="00A85A5B"/>
    <w:rsid w:val="00A86CE6"/>
    <w:rsid w:val="00A912AF"/>
    <w:rsid w:val="00A96A4A"/>
    <w:rsid w:val="00AA139F"/>
    <w:rsid w:val="00AA2278"/>
    <w:rsid w:val="00AA2D62"/>
    <w:rsid w:val="00AA3D6C"/>
    <w:rsid w:val="00AA7928"/>
    <w:rsid w:val="00AB01BA"/>
    <w:rsid w:val="00AB10F4"/>
    <w:rsid w:val="00AB4076"/>
    <w:rsid w:val="00AB57A9"/>
    <w:rsid w:val="00AB7AB8"/>
    <w:rsid w:val="00AC0216"/>
    <w:rsid w:val="00AC1D9B"/>
    <w:rsid w:val="00AC27DC"/>
    <w:rsid w:val="00AC4763"/>
    <w:rsid w:val="00AC5666"/>
    <w:rsid w:val="00AD0E48"/>
    <w:rsid w:val="00AD3549"/>
    <w:rsid w:val="00AD49C5"/>
    <w:rsid w:val="00AD588F"/>
    <w:rsid w:val="00AE134E"/>
    <w:rsid w:val="00AE1418"/>
    <w:rsid w:val="00AE4032"/>
    <w:rsid w:val="00AE4F52"/>
    <w:rsid w:val="00AE5C36"/>
    <w:rsid w:val="00AE6EFF"/>
    <w:rsid w:val="00AE7E25"/>
    <w:rsid w:val="00AF0E07"/>
    <w:rsid w:val="00AF3E92"/>
    <w:rsid w:val="00AF4B6A"/>
    <w:rsid w:val="00AF6C45"/>
    <w:rsid w:val="00B00F82"/>
    <w:rsid w:val="00B01A35"/>
    <w:rsid w:val="00B1087A"/>
    <w:rsid w:val="00B1297A"/>
    <w:rsid w:val="00B166DD"/>
    <w:rsid w:val="00B16AF8"/>
    <w:rsid w:val="00B21E21"/>
    <w:rsid w:val="00B223CB"/>
    <w:rsid w:val="00B26094"/>
    <w:rsid w:val="00B266E9"/>
    <w:rsid w:val="00B32BF4"/>
    <w:rsid w:val="00B33470"/>
    <w:rsid w:val="00B34CC8"/>
    <w:rsid w:val="00B35A14"/>
    <w:rsid w:val="00B36596"/>
    <w:rsid w:val="00B36858"/>
    <w:rsid w:val="00B37915"/>
    <w:rsid w:val="00B43257"/>
    <w:rsid w:val="00B45992"/>
    <w:rsid w:val="00B50D67"/>
    <w:rsid w:val="00B53155"/>
    <w:rsid w:val="00B539B2"/>
    <w:rsid w:val="00B54FEF"/>
    <w:rsid w:val="00B7125C"/>
    <w:rsid w:val="00B73150"/>
    <w:rsid w:val="00B74CB2"/>
    <w:rsid w:val="00B7540C"/>
    <w:rsid w:val="00B7739C"/>
    <w:rsid w:val="00B826C2"/>
    <w:rsid w:val="00B835AD"/>
    <w:rsid w:val="00B8409B"/>
    <w:rsid w:val="00B902E5"/>
    <w:rsid w:val="00B9049C"/>
    <w:rsid w:val="00B9164F"/>
    <w:rsid w:val="00B93417"/>
    <w:rsid w:val="00B94DBD"/>
    <w:rsid w:val="00BA5070"/>
    <w:rsid w:val="00BA609E"/>
    <w:rsid w:val="00BA6285"/>
    <w:rsid w:val="00BB0640"/>
    <w:rsid w:val="00BB328F"/>
    <w:rsid w:val="00BB7603"/>
    <w:rsid w:val="00BC284B"/>
    <w:rsid w:val="00BD0096"/>
    <w:rsid w:val="00BD44D9"/>
    <w:rsid w:val="00BD5E36"/>
    <w:rsid w:val="00BD7619"/>
    <w:rsid w:val="00BD7931"/>
    <w:rsid w:val="00BE1048"/>
    <w:rsid w:val="00BE2AEE"/>
    <w:rsid w:val="00BE5290"/>
    <w:rsid w:val="00BF58AD"/>
    <w:rsid w:val="00C0045B"/>
    <w:rsid w:val="00C00603"/>
    <w:rsid w:val="00C02D1F"/>
    <w:rsid w:val="00C050D3"/>
    <w:rsid w:val="00C055D3"/>
    <w:rsid w:val="00C05BE1"/>
    <w:rsid w:val="00C05C1B"/>
    <w:rsid w:val="00C05F88"/>
    <w:rsid w:val="00C07E51"/>
    <w:rsid w:val="00C10561"/>
    <w:rsid w:val="00C12E8E"/>
    <w:rsid w:val="00C13957"/>
    <w:rsid w:val="00C14493"/>
    <w:rsid w:val="00C15992"/>
    <w:rsid w:val="00C22592"/>
    <w:rsid w:val="00C2265D"/>
    <w:rsid w:val="00C23FCD"/>
    <w:rsid w:val="00C254EB"/>
    <w:rsid w:val="00C30C7C"/>
    <w:rsid w:val="00C314E1"/>
    <w:rsid w:val="00C319E3"/>
    <w:rsid w:val="00C36C70"/>
    <w:rsid w:val="00C37397"/>
    <w:rsid w:val="00C40240"/>
    <w:rsid w:val="00C4655B"/>
    <w:rsid w:val="00C527C2"/>
    <w:rsid w:val="00C54056"/>
    <w:rsid w:val="00C576BE"/>
    <w:rsid w:val="00C61F2C"/>
    <w:rsid w:val="00C62B6D"/>
    <w:rsid w:val="00C6337E"/>
    <w:rsid w:val="00C63A87"/>
    <w:rsid w:val="00C63DF4"/>
    <w:rsid w:val="00C65BC4"/>
    <w:rsid w:val="00C66230"/>
    <w:rsid w:val="00C671BC"/>
    <w:rsid w:val="00C67FE5"/>
    <w:rsid w:val="00C71B24"/>
    <w:rsid w:val="00C72C5B"/>
    <w:rsid w:val="00C758CE"/>
    <w:rsid w:val="00C80EE7"/>
    <w:rsid w:val="00C81226"/>
    <w:rsid w:val="00C81293"/>
    <w:rsid w:val="00C833F5"/>
    <w:rsid w:val="00C8366C"/>
    <w:rsid w:val="00C85143"/>
    <w:rsid w:val="00C92160"/>
    <w:rsid w:val="00C96734"/>
    <w:rsid w:val="00CA14B0"/>
    <w:rsid w:val="00CB03BD"/>
    <w:rsid w:val="00CB0F4D"/>
    <w:rsid w:val="00CB1055"/>
    <w:rsid w:val="00CB208F"/>
    <w:rsid w:val="00CB26AD"/>
    <w:rsid w:val="00CB3B01"/>
    <w:rsid w:val="00CB4C10"/>
    <w:rsid w:val="00CB4CF1"/>
    <w:rsid w:val="00CB5DF8"/>
    <w:rsid w:val="00CB6602"/>
    <w:rsid w:val="00CB6771"/>
    <w:rsid w:val="00CE07A7"/>
    <w:rsid w:val="00CE0F97"/>
    <w:rsid w:val="00CE4713"/>
    <w:rsid w:val="00CE69D1"/>
    <w:rsid w:val="00CE7B24"/>
    <w:rsid w:val="00CF014B"/>
    <w:rsid w:val="00CF1DED"/>
    <w:rsid w:val="00CF3466"/>
    <w:rsid w:val="00CF353C"/>
    <w:rsid w:val="00CF5EA6"/>
    <w:rsid w:val="00CF745B"/>
    <w:rsid w:val="00D01E67"/>
    <w:rsid w:val="00D039F5"/>
    <w:rsid w:val="00D07D12"/>
    <w:rsid w:val="00D10F38"/>
    <w:rsid w:val="00D14D80"/>
    <w:rsid w:val="00D16741"/>
    <w:rsid w:val="00D16979"/>
    <w:rsid w:val="00D16D39"/>
    <w:rsid w:val="00D2258D"/>
    <w:rsid w:val="00D256FC"/>
    <w:rsid w:val="00D25E01"/>
    <w:rsid w:val="00D27B15"/>
    <w:rsid w:val="00D32359"/>
    <w:rsid w:val="00D33DBC"/>
    <w:rsid w:val="00D349F9"/>
    <w:rsid w:val="00D37978"/>
    <w:rsid w:val="00D42139"/>
    <w:rsid w:val="00D423B0"/>
    <w:rsid w:val="00D43612"/>
    <w:rsid w:val="00D44B93"/>
    <w:rsid w:val="00D46956"/>
    <w:rsid w:val="00D50E72"/>
    <w:rsid w:val="00D517AA"/>
    <w:rsid w:val="00D51996"/>
    <w:rsid w:val="00D530B3"/>
    <w:rsid w:val="00D559EC"/>
    <w:rsid w:val="00D56476"/>
    <w:rsid w:val="00D56F2E"/>
    <w:rsid w:val="00D56FEF"/>
    <w:rsid w:val="00D57888"/>
    <w:rsid w:val="00D57F77"/>
    <w:rsid w:val="00D60532"/>
    <w:rsid w:val="00D61B81"/>
    <w:rsid w:val="00D7142C"/>
    <w:rsid w:val="00D74A16"/>
    <w:rsid w:val="00D767B7"/>
    <w:rsid w:val="00D80A44"/>
    <w:rsid w:val="00D827E9"/>
    <w:rsid w:val="00D872BD"/>
    <w:rsid w:val="00D9125D"/>
    <w:rsid w:val="00D955E5"/>
    <w:rsid w:val="00DA0BA0"/>
    <w:rsid w:val="00DA28D4"/>
    <w:rsid w:val="00DA355B"/>
    <w:rsid w:val="00DA3E22"/>
    <w:rsid w:val="00DA4990"/>
    <w:rsid w:val="00DA796B"/>
    <w:rsid w:val="00DB4598"/>
    <w:rsid w:val="00DB624A"/>
    <w:rsid w:val="00DB7868"/>
    <w:rsid w:val="00DC3104"/>
    <w:rsid w:val="00DC437E"/>
    <w:rsid w:val="00DC459C"/>
    <w:rsid w:val="00DC795B"/>
    <w:rsid w:val="00DD2278"/>
    <w:rsid w:val="00DD2DE8"/>
    <w:rsid w:val="00DD3351"/>
    <w:rsid w:val="00DD364A"/>
    <w:rsid w:val="00DD4D40"/>
    <w:rsid w:val="00DE0617"/>
    <w:rsid w:val="00DE21BE"/>
    <w:rsid w:val="00DE6D57"/>
    <w:rsid w:val="00DE6F89"/>
    <w:rsid w:val="00DF2BA3"/>
    <w:rsid w:val="00DF66FD"/>
    <w:rsid w:val="00DF7758"/>
    <w:rsid w:val="00DF7C31"/>
    <w:rsid w:val="00DF7F9A"/>
    <w:rsid w:val="00E02A47"/>
    <w:rsid w:val="00E02F55"/>
    <w:rsid w:val="00E03CAE"/>
    <w:rsid w:val="00E03FBD"/>
    <w:rsid w:val="00E0786F"/>
    <w:rsid w:val="00E10BB7"/>
    <w:rsid w:val="00E137B0"/>
    <w:rsid w:val="00E15A09"/>
    <w:rsid w:val="00E22449"/>
    <w:rsid w:val="00E226BE"/>
    <w:rsid w:val="00E248B7"/>
    <w:rsid w:val="00E25026"/>
    <w:rsid w:val="00E25463"/>
    <w:rsid w:val="00E27D93"/>
    <w:rsid w:val="00E31939"/>
    <w:rsid w:val="00E35535"/>
    <w:rsid w:val="00E4306E"/>
    <w:rsid w:val="00E43E00"/>
    <w:rsid w:val="00E45AA4"/>
    <w:rsid w:val="00E47811"/>
    <w:rsid w:val="00E526C3"/>
    <w:rsid w:val="00E5476C"/>
    <w:rsid w:val="00E554E7"/>
    <w:rsid w:val="00E55E2E"/>
    <w:rsid w:val="00E6271B"/>
    <w:rsid w:val="00E64ABA"/>
    <w:rsid w:val="00E71C3F"/>
    <w:rsid w:val="00E71E87"/>
    <w:rsid w:val="00E74354"/>
    <w:rsid w:val="00E752C9"/>
    <w:rsid w:val="00E8261D"/>
    <w:rsid w:val="00E82C68"/>
    <w:rsid w:val="00E84C2B"/>
    <w:rsid w:val="00E86002"/>
    <w:rsid w:val="00E901C7"/>
    <w:rsid w:val="00E9223B"/>
    <w:rsid w:val="00E927AA"/>
    <w:rsid w:val="00E95838"/>
    <w:rsid w:val="00E96181"/>
    <w:rsid w:val="00E96696"/>
    <w:rsid w:val="00E97083"/>
    <w:rsid w:val="00EA22A5"/>
    <w:rsid w:val="00EA4AAE"/>
    <w:rsid w:val="00EB4ABD"/>
    <w:rsid w:val="00EB6F70"/>
    <w:rsid w:val="00EC282A"/>
    <w:rsid w:val="00EC35A9"/>
    <w:rsid w:val="00EC4FAE"/>
    <w:rsid w:val="00EC5A42"/>
    <w:rsid w:val="00EC6511"/>
    <w:rsid w:val="00ED0292"/>
    <w:rsid w:val="00ED0DDC"/>
    <w:rsid w:val="00ED4146"/>
    <w:rsid w:val="00ED4FCA"/>
    <w:rsid w:val="00ED7C10"/>
    <w:rsid w:val="00EE02FA"/>
    <w:rsid w:val="00EE1E72"/>
    <w:rsid w:val="00EE6E5B"/>
    <w:rsid w:val="00EF3BFF"/>
    <w:rsid w:val="00EF56AF"/>
    <w:rsid w:val="00EF61F2"/>
    <w:rsid w:val="00F007BA"/>
    <w:rsid w:val="00F009BA"/>
    <w:rsid w:val="00F01010"/>
    <w:rsid w:val="00F01D74"/>
    <w:rsid w:val="00F02E8D"/>
    <w:rsid w:val="00F03203"/>
    <w:rsid w:val="00F03850"/>
    <w:rsid w:val="00F07410"/>
    <w:rsid w:val="00F07C85"/>
    <w:rsid w:val="00F108D7"/>
    <w:rsid w:val="00F11791"/>
    <w:rsid w:val="00F12E17"/>
    <w:rsid w:val="00F136EB"/>
    <w:rsid w:val="00F209F6"/>
    <w:rsid w:val="00F24D8C"/>
    <w:rsid w:val="00F25627"/>
    <w:rsid w:val="00F3152B"/>
    <w:rsid w:val="00F31746"/>
    <w:rsid w:val="00F31FB1"/>
    <w:rsid w:val="00F34460"/>
    <w:rsid w:val="00F35DE8"/>
    <w:rsid w:val="00F36A03"/>
    <w:rsid w:val="00F376ED"/>
    <w:rsid w:val="00F37BD1"/>
    <w:rsid w:val="00F40D5D"/>
    <w:rsid w:val="00F41CD4"/>
    <w:rsid w:val="00F467FA"/>
    <w:rsid w:val="00F46BA3"/>
    <w:rsid w:val="00F5050D"/>
    <w:rsid w:val="00F5087A"/>
    <w:rsid w:val="00F5363D"/>
    <w:rsid w:val="00F53D93"/>
    <w:rsid w:val="00F575E0"/>
    <w:rsid w:val="00F60DD1"/>
    <w:rsid w:val="00F613AB"/>
    <w:rsid w:val="00F64BE9"/>
    <w:rsid w:val="00F64E75"/>
    <w:rsid w:val="00F650A5"/>
    <w:rsid w:val="00F654F0"/>
    <w:rsid w:val="00F6680F"/>
    <w:rsid w:val="00F67A06"/>
    <w:rsid w:val="00F67B04"/>
    <w:rsid w:val="00F71318"/>
    <w:rsid w:val="00F731B0"/>
    <w:rsid w:val="00F742BF"/>
    <w:rsid w:val="00F753F2"/>
    <w:rsid w:val="00F75CF4"/>
    <w:rsid w:val="00F75DDA"/>
    <w:rsid w:val="00F825E6"/>
    <w:rsid w:val="00F82647"/>
    <w:rsid w:val="00F8417A"/>
    <w:rsid w:val="00F86FFC"/>
    <w:rsid w:val="00FA3BAB"/>
    <w:rsid w:val="00FA3C08"/>
    <w:rsid w:val="00FA4D81"/>
    <w:rsid w:val="00FA4EEC"/>
    <w:rsid w:val="00FA5756"/>
    <w:rsid w:val="00FA5C5C"/>
    <w:rsid w:val="00FA6EE3"/>
    <w:rsid w:val="00FA726B"/>
    <w:rsid w:val="00FB1A0F"/>
    <w:rsid w:val="00FB2505"/>
    <w:rsid w:val="00FB2C1C"/>
    <w:rsid w:val="00FB35BC"/>
    <w:rsid w:val="00FC339C"/>
    <w:rsid w:val="00FC52E4"/>
    <w:rsid w:val="00FC5D8A"/>
    <w:rsid w:val="00FD1B3B"/>
    <w:rsid w:val="00FE0433"/>
    <w:rsid w:val="00FE1A14"/>
    <w:rsid w:val="00FE46A3"/>
    <w:rsid w:val="00FE5E09"/>
    <w:rsid w:val="00FE7FC7"/>
    <w:rsid w:val="00FF149F"/>
    <w:rsid w:val="00FF193E"/>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A4D68A"/>
  <w15:docId w15:val="{F1511D9D-DBA7-4D70-A5A4-82AF897A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F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70CD9"/>
    <w:rPr>
      <w:rFonts w:cs="Times New Roman"/>
    </w:rPr>
  </w:style>
  <w:style w:type="paragraph" w:styleId="Footer">
    <w:name w:val="footer"/>
    <w:basedOn w:val="Normal"/>
    <w:link w:val="FooterChar"/>
    <w:uiPriority w:val="99"/>
    <w:rsid w:val="00970C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70CD9"/>
    <w:rPr>
      <w:rFonts w:cs="Times New Roman"/>
    </w:rPr>
  </w:style>
  <w:style w:type="paragraph" w:styleId="BalloonText">
    <w:name w:val="Balloon Text"/>
    <w:basedOn w:val="Normal"/>
    <w:link w:val="BalloonTextChar"/>
    <w:uiPriority w:val="99"/>
    <w:semiHidden/>
    <w:rsid w:val="00970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0CD9"/>
    <w:rPr>
      <w:rFonts w:ascii="Tahoma" w:hAnsi="Tahoma" w:cs="Tahoma"/>
      <w:sz w:val="16"/>
      <w:szCs w:val="16"/>
    </w:rPr>
  </w:style>
  <w:style w:type="table" w:styleId="TableGrid">
    <w:name w:val="Table Grid"/>
    <w:basedOn w:val="TableNormal"/>
    <w:uiPriority w:val="99"/>
    <w:rsid w:val="00970C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F7DC9"/>
    <w:rPr>
      <w:rFonts w:cs="Times New Roman"/>
      <w:color w:val="0000FF"/>
      <w:u w:val="single"/>
    </w:rPr>
  </w:style>
  <w:style w:type="paragraph" w:styleId="ListParagraph">
    <w:name w:val="List Paragraph"/>
    <w:basedOn w:val="Normal"/>
    <w:uiPriority w:val="34"/>
    <w:qFormat/>
    <w:rsid w:val="00BE2AEE"/>
    <w:pPr>
      <w:ind w:left="720"/>
      <w:contextualSpacing/>
    </w:pPr>
  </w:style>
  <w:style w:type="paragraph" w:customStyle="1" w:styleId="Style13">
    <w:name w:val="Style 13"/>
    <w:basedOn w:val="Normal"/>
    <w:uiPriority w:val="99"/>
    <w:rsid w:val="00E82C68"/>
    <w:pPr>
      <w:widowControl w:val="0"/>
      <w:autoSpaceDE w:val="0"/>
      <w:autoSpaceDN w:val="0"/>
      <w:spacing w:after="0" w:line="213" w:lineRule="auto"/>
      <w:ind w:left="72"/>
    </w:pPr>
    <w:rPr>
      <w:rFonts w:ascii="Garamond" w:eastAsia="Times New Roman" w:hAnsi="Garamond" w:cs="Garamond"/>
    </w:rPr>
  </w:style>
  <w:style w:type="paragraph" w:customStyle="1" w:styleId="Style1">
    <w:name w:val="Style 1"/>
    <w:basedOn w:val="Normal"/>
    <w:uiPriority w:val="99"/>
    <w:rsid w:val="00E82C68"/>
    <w:pPr>
      <w:widowControl w:val="0"/>
      <w:autoSpaceDE w:val="0"/>
      <w:autoSpaceDN w:val="0"/>
      <w:adjustRightInd w:val="0"/>
      <w:spacing w:after="0" w:line="240" w:lineRule="auto"/>
    </w:pPr>
    <w:rPr>
      <w:rFonts w:ascii="Times New Roman" w:eastAsia="Times New Roman" w:hAnsi="Times New Roman"/>
      <w:sz w:val="20"/>
      <w:szCs w:val="20"/>
    </w:rPr>
  </w:style>
  <w:style w:type="paragraph" w:customStyle="1" w:styleId="Style15">
    <w:name w:val="Style 15"/>
    <w:basedOn w:val="Normal"/>
    <w:uiPriority w:val="99"/>
    <w:rsid w:val="00E82C68"/>
    <w:pPr>
      <w:widowControl w:val="0"/>
      <w:autoSpaceDE w:val="0"/>
      <w:autoSpaceDN w:val="0"/>
      <w:spacing w:before="216" w:after="0" w:line="211" w:lineRule="auto"/>
      <w:ind w:left="936" w:right="216" w:hanging="360"/>
      <w:jc w:val="both"/>
    </w:pPr>
    <w:rPr>
      <w:rFonts w:ascii="Garamond" w:eastAsia="Times New Roman" w:hAnsi="Garamond" w:cs="Garamond"/>
    </w:rPr>
  </w:style>
  <w:style w:type="paragraph" w:customStyle="1" w:styleId="Style16">
    <w:name w:val="Style 16"/>
    <w:basedOn w:val="Normal"/>
    <w:uiPriority w:val="99"/>
    <w:rsid w:val="00E82C68"/>
    <w:pPr>
      <w:widowControl w:val="0"/>
      <w:autoSpaceDE w:val="0"/>
      <w:autoSpaceDN w:val="0"/>
      <w:spacing w:before="72" w:after="0" w:line="213" w:lineRule="auto"/>
      <w:ind w:firstLine="504"/>
    </w:pPr>
    <w:rPr>
      <w:rFonts w:ascii="Garamond" w:eastAsia="Times New Roman" w:hAnsi="Garamond" w:cs="Garamond"/>
    </w:rPr>
  </w:style>
  <w:style w:type="character" w:customStyle="1" w:styleId="CharacterStyle2">
    <w:name w:val="Character Style 2"/>
    <w:uiPriority w:val="99"/>
    <w:rsid w:val="00E82C68"/>
    <w:rPr>
      <w:sz w:val="20"/>
    </w:rPr>
  </w:style>
  <w:style w:type="character" w:customStyle="1" w:styleId="CharacterStyle1">
    <w:name w:val="Character Style 1"/>
    <w:uiPriority w:val="99"/>
    <w:rsid w:val="00E82C68"/>
    <w:rPr>
      <w:rFonts w:ascii="Garamond" w:hAnsi="Garamond"/>
      <w:sz w:val="22"/>
    </w:rPr>
  </w:style>
  <w:style w:type="paragraph" w:styleId="BodyTextIndent">
    <w:name w:val="Body Text Indent"/>
    <w:basedOn w:val="Normal"/>
    <w:link w:val="BodyTextIndentChar"/>
    <w:uiPriority w:val="99"/>
    <w:rsid w:val="001F00CF"/>
    <w:pPr>
      <w:widowControl w:val="0"/>
      <w:spacing w:after="120" w:line="240" w:lineRule="auto"/>
      <w:ind w:left="360"/>
    </w:pPr>
    <w:rPr>
      <w:rFonts w:ascii="Courier" w:eastAsia="Times New Roman" w:hAnsi="Courier"/>
      <w:sz w:val="24"/>
      <w:szCs w:val="20"/>
    </w:rPr>
  </w:style>
  <w:style w:type="character" w:customStyle="1" w:styleId="BodyTextIndentChar">
    <w:name w:val="Body Text Indent Char"/>
    <w:basedOn w:val="DefaultParagraphFont"/>
    <w:link w:val="BodyTextIndent"/>
    <w:uiPriority w:val="99"/>
    <w:locked/>
    <w:rsid w:val="001F00CF"/>
    <w:rPr>
      <w:rFonts w:ascii="Courier" w:hAnsi="Courier" w:cs="Times New Roman"/>
      <w:snapToGrid w:val="0"/>
      <w:sz w:val="20"/>
      <w:szCs w:val="20"/>
    </w:rPr>
  </w:style>
  <w:style w:type="character" w:styleId="FollowedHyperlink">
    <w:name w:val="FollowedHyperlink"/>
    <w:basedOn w:val="DefaultParagraphFont"/>
    <w:uiPriority w:val="99"/>
    <w:semiHidden/>
    <w:rsid w:val="00665C1D"/>
    <w:rPr>
      <w:rFonts w:cs="Times New Roman"/>
      <w:color w:val="800080"/>
      <w:u w:val="single"/>
    </w:rPr>
  </w:style>
  <w:style w:type="paragraph" w:customStyle="1" w:styleId="Default">
    <w:name w:val="Default"/>
    <w:rsid w:val="006A0104"/>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93328">
      <w:bodyDiv w:val="1"/>
      <w:marLeft w:val="0"/>
      <w:marRight w:val="0"/>
      <w:marTop w:val="0"/>
      <w:marBottom w:val="0"/>
      <w:divBdr>
        <w:top w:val="none" w:sz="0" w:space="0" w:color="auto"/>
        <w:left w:val="none" w:sz="0" w:space="0" w:color="auto"/>
        <w:bottom w:val="none" w:sz="0" w:space="0" w:color="auto"/>
        <w:right w:val="none" w:sz="0" w:space="0" w:color="auto"/>
      </w:divBdr>
    </w:div>
    <w:div w:id="1025062105">
      <w:bodyDiv w:val="1"/>
      <w:marLeft w:val="0"/>
      <w:marRight w:val="0"/>
      <w:marTop w:val="0"/>
      <w:marBottom w:val="0"/>
      <w:divBdr>
        <w:top w:val="none" w:sz="0" w:space="0" w:color="auto"/>
        <w:left w:val="none" w:sz="0" w:space="0" w:color="auto"/>
        <w:bottom w:val="none" w:sz="0" w:space="0" w:color="auto"/>
        <w:right w:val="none" w:sz="0" w:space="0" w:color="auto"/>
      </w:divBdr>
    </w:div>
    <w:div w:id="1035809145">
      <w:bodyDiv w:val="1"/>
      <w:marLeft w:val="0"/>
      <w:marRight w:val="0"/>
      <w:marTop w:val="0"/>
      <w:marBottom w:val="0"/>
      <w:divBdr>
        <w:top w:val="none" w:sz="0" w:space="0" w:color="auto"/>
        <w:left w:val="none" w:sz="0" w:space="0" w:color="auto"/>
        <w:bottom w:val="none" w:sz="0" w:space="0" w:color="auto"/>
        <w:right w:val="none" w:sz="0" w:space="0" w:color="auto"/>
      </w:divBdr>
    </w:div>
    <w:div w:id="1095328159">
      <w:bodyDiv w:val="1"/>
      <w:marLeft w:val="0"/>
      <w:marRight w:val="0"/>
      <w:marTop w:val="0"/>
      <w:marBottom w:val="0"/>
      <w:divBdr>
        <w:top w:val="none" w:sz="0" w:space="0" w:color="auto"/>
        <w:left w:val="none" w:sz="0" w:space="0" w:color="auto"/>
        <w:bottom w:val="none" w:sz="0" w:space="0" w:color="auto"/>
        <w:right w:val="none" w:sz="0" w:space="0" w:color="auto"/>
      </w:divBdr>
    </w:div>
    <w:div w:id="1752195925">
      <w:bodyDiv w:val="1"/>
      <w:marLeft w:val="0"/>
      <w:marRight w:val="0"/>
      <w:marTop w:val="0"/>
      <w:marBottom w:val="0"/>
      <w:divBdr>
        <w:top w:val="none" w:sz="0" w:space="0" w:color="auto"/>
        <w:left w:val="none" w:sz="0" w:space="0" w:color="auto"/>
        <w:bottom w:val="none" w:sz="0" w:space="0" w:color="auto"/>
        <w:right w:val="none" w:sz="0" w:space="0" w:color="auto"/>
      </w:divBdr>
    </w:div>
    <w:div w:id="186274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https://secure.phila.gov/revenue/TaxCompliance"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a.gov/portal/forms/download/116486"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webgui.phila.k12.pa.us/offices/c/capital-program-bids/rfps"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gcthompson@philasd.org"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4535C-1734-433A-B14C-A75144BA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6742</Words>
  <Characters>38431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THE SCHOOL DISTRICT OF PHILADELPHIA</vt:lpstr>
    </vt:vector>
  </TitlesOfParts>
  <Company>School District of Philadelphia</Company>
  <LinksUpToDate>false</LinksUpToDate>
  <CharactersWithSpaces>45083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SCHOOL DISTRICT OF PHILADELPHIA</dc:title>
  <dc:subject/>
  <dc:creator>Danielle J Floyd</dc:creator>
  <cp:keywords/>
  <dc:description/>
  <cp:lastModifiedBy>Nicole Ward</cp:lastModifiedBy>
  <cp:revision>3</cp:revision>
  <cp:lastPrinted>2018-03-28T19:41:00Z</cp:lastPrinted>
  <dcterms:created xsi:type="dcterms:W3CDTF">2018-04-07T13:23:00Z</dcterms:created>
  <dcterms:modified xsi:type="dcterms:W3CDTF">2018-04-07T13:23:00Z</dcterms:modified>
</cp:coreProperties>
</file>