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9B177F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9B177F">
            <w:r>
              <w:t>PROFESSIONAL SERVICE</w:t>
            </w:r>
            <w:r w:rsidR="001B3E39">
              <w:t xml:space="preserve">: </w:t>
            </w:r>
            <w:r w:rsidR="00E3664E">
              <w:t xml:space="preserve">Design Services </w:t>
            </w:r>
            <w:r w:rsidR="009B177F">
              <w:t xml:space="preserve">Swenson </w:t>
            </w:r>
            <w:r w:rsidR="00DF7D3B">
              <w:t>CTE Improvements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9B177F" w:rsidP="009B177F">
            <w:r>
              <w:t>BWA Architects + Planners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275468"/>
    <w:rsid w:val="003155E3"/>
    <w:rsid w:val="00473F2B"/>
    <w:rsid w:val="004F7AAA"/>
    <w:rsid w:val="005A29AC"/>
    <w:rsid w:val="0068559F"/>
    <w:rsid w:val="009B177F"/>
    <w:rsid w:val="00A15810"/>
    <w:rsid w:val="00B16074"/>
    <w:rsid w:val="00BA473E"/>
    <w:rsid w:val="00DE7542"/>
    <w:rsid w:val="00DF7D3B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9</cp:revision>
  <dcterms:created xsi:type="dcterms:W3CDTF">2017-09-08T19:21:00Z</dcterms:created>
  <dcterms:modified xsi:type="dcterms:W3CDTF">2018-06-26T17:40:00Z</dcterms:modified>
</cp:coreProperties>
</file>