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9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1324"/>
        <w:gridCol w:w="769"/>
        <w:gridCol w:w="1038"/>
        <w:gridCol w:w="107"/>
        <w:gridCol w:w="784"/>
        <w:gridCol w:w="1194"/>
        <w:gridCol w:w="517"/>
      </w:tblGrid>
      <w:tr w:rsidR="00FB4995" w:rsidRPr="00D6350D" w14:paraId="402DA5C6" w14:textId="77777777" w:rsidTr="00D814DD">
        <w:trPr>
          <w:trHeight w:val="323"/>
        </w:trPr>
        <w:tc>
          <w:tcPr>
            <w:tcW w:w="2316" w:type="pct"/>
            <w:tcBorders>
              <w:bottom w:val="single" w:sz="8" w:space="0" w:color="auto"/>
            </w:tcBorders>
            <w:shd w:val="clear" w:color="auto" w:fill="000000"/>
          </w:tcPr>
          <w:p w14:paraId="016CDA67" w14:textId="77777777" w:rsidR="00FB4995" w:rsidRPr="002C263A" w:rsidRDefault="00FB4995" w:rsidP="00D814DD">
            <w:pPr>
              <w:pStyle w:val="Heading2"/>
              <w:tabs>
                <w:tab w:val="center" w:pos="2106"/>
                <w:tab w:val="right" w:pos="4212"/>
              </w:tabs>
              <w:rPr>
                <w:rFonts w:ascii="Arial" w:hAnsi="Arial" w:cs="Arial"/>
                <w:color w:val="FFFFFF"/>
                <w:sz w:val="22"/>
                <w:szCs w:val="22"/>
                <w:lang w:val="en-US" w:eastAsia="en-US" w:bidi="x-none"/>
              </w:rPr>
            </w:pPr>
            <w:r w:rsidRPr="002C263A">
              <w:rPr>
                <w:rFonts w:ascii="Arial" w:hAnsi="Arial" w:cs="Arial"/>
                <w:color w:val="FFFFFF"/>
                <w:sz w:val="22"/>
                <w:szCs w:val="22"/>
                <w:lang w:val="en-US" w:eastAsia="en-US" w:bidi="x-none"/>
              </w:rPr>
              <w:t>Assessment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480342FC" w14:textId="77777777" w:rsidR="00FB4995" w:rsidRPr="002C263A" w:rsidRDefault="00FB4995" w:rsidP="00D814DD">
            <w:pPr>
              <w:pStyle w:val="Heading2"/>
              <w:tabs>
                <w:tab w:val="center" w:pos="2106"/>
                <w:tab w:val="right" w:pos="4212"/>
              </w:tabs>
              <w:rPr>
                <w:rFonts w:ascii="Arial" w:hAnsi="Arial" w:cs="Arial"/>
                <w:color w:val="FFFFFF"/>
                <w:sz w:val="22"/>
                <w:szCs w:val="22"/>
                <w:lang w:val="en-US" w:eastAsia="en-US" w:bidi="x-none"/>
              </w:rPr>
            </w:pPr>
            <w:r w:rsidRPr="002C263A">
              <w:rPr>
                <w:rFonts w:ascii="Arial" w:hAnsi="Arial" w:cs="Arial"/>
                <w:color w:val="FFFFFF"/>
                <w:sz w:val="22"/>
                <w:szCs w:val="22"/>
                <w:lang w:val="en-US" w:eastAsia="en-US" w:bidi="x-none"/>
              </w:rPr>
              <w:t>Administration Dates</w:t>
            </w:r>
          </w:p>
        </w:tc>
      </w:tr>
      <w:tr w:rsidR="00FB4995" w:rsidRPr="00D6350D" w14:paraId="28C189B1" w14:textId="77777777" w:rsidTr="00D76BB4">
        <w:trPr>
          <w:trHeight w:val="790"/>
        </w:trPr>
        <w:tc>
          <w:tcPr>
            <w:tcW w:w="2316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23D7545" w14:textId="77777777" w:rsidR="00FB4995" w:rsidRPr="0039618D" w:rsidRDefault="00ED1163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aims</w:t>
            </w:r>
            <w:r w:rsidR="00FB4995" w:rsidRPr="0039618D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web</w:t>
            </w:r>
            <w:r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PLUS</w:t>
            </w:r>
            <w:proofErr w:type="spellEnd"/>
          </w:p>
          <w:p w14:paraId="7AC8B7D2" w14:textId="2185AA27" w:rsidR="00FB4995" w:rsidRPr="0039618D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39618D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K-8:</w:t>
            </w:r>
            <w:r w:rsidRPr="0039618D">
              <w:rPr>
                <w:rFonts w:ascii="Arial" w:hAnsi="Arial" w:cs="Arial"/>
                <w:sz w:val="19"/>
                <w:szCs w:val="19"/>
                <w:lang w:bidi="x-none"/>
              </w:rPr>
              <w:t xml:space="preserve"> Sp</w:t>
            </w:r>
            <w:r w:rsidR="00EE4569">
              <w:rPr>
                <w:rFonts w:ascii="Arial" w:hAnsi="Arial" w:cs="Arial"/>
                <w:sz w:val="19"/>
                <w:szCs w:val="19"/>
                <w:lang w:bidi="x-none"/>
              </w:rPr>
              <w:t>ecial</w:t>
            </w:r>
            <w:r w:rsidRPr="0039618D">
              <w:rPr>
                <w:rFonts w:ascii="Arial" w:hAnsi="Arial" w:cs="Arial"/>
                <w:sz w:val="19"/>
                <w:szCs w:val="19"/>
                <w:lang w:bidi="x-none"/>
              </w:rPr>
              <w:t xml:space="preserve"> Ed</w:t>
            </w:r>
            <w:r w:rsidR="00EE4569">
              <w:rPr>
                <w:rFonts w:ascii="Arial" w:hAnsi="Arial" w:cs="Arial"/>
                <w:sz w:val="19"/>
                <w:szCs w:val="19"/>
                <w:lang w:bidi="x-none"/>
              </w:rPr>
              <w:t>ucation</w:t>
            </w:r>
          </w:p>
          <w:p w14:paraId="0140F8BE" w14:textId="30E4170E" w:rsidR="00FB4995" w:rsidRPr="0039618D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 w:rsidRPr="0039618D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K-5: </w:t>
            </w:r>
            <w:r w:rsidRPr="0039618D">
              <w:rPr>
                <w:rFonts w:ascii="Arial" w:hAnsi="Arial" w:cs="Arial"/>
                <w:sz w:val="19"/>
                <w:szCs w:val="19"/>
                <w:lang w:bidi="x-none"/>
              </w:rPr>
              <w:t>Gen</w:t>
            </w:r>
            <w:r w:rsidR="00EE4569">
              <w:rPr>
                <w:rFonts w:ascii="Arial" w:hAnsi="Arial" w:cs="Arial"/>
                <w:sz w:val="19"/>
                <w:szCs w:val="19"/>
                <w:lang w:bidi="x-none"/>
              </w:rPr>
              <w:t>eral</w:t>
            </w:r>
            <w:r w:rsidRPr="0039618D">
              <w:rPr>
                <w:rFonts w:ascii="Arial" w:hAnsi="Arial" w:cs="Arial"/>
                <w:sz w:val="19"/>
                <w:szCs w:val="19"/>
                <w:lang w:bidi="x-none"/>
              </w:rPr>
              <w:t xml:space="preserve"> Ed</w:t>
            </w:r>
            <w:r w:rsidR="00EE4569">
              <w:rPr>
                <w:rFonts w:ascii="Arial" w:hAnsi="Arial" w:cs="Arial"/>
                <w:sz w:val="19"/>
                <w:szCs w:val="19"/>
                <w:lang w:bidi="x-none"/>
              </w:rPr>
              <w:t>ucation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933178" w14:textId="77777777" w:rsidR="00FB4995" w:rsidRDefault="00ED1163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September 3 – September 27, 2019</w:t>
            </w:r>
          </w:p>
          <w:p w14:paraId="0DDD9506" w14:textId="77777777" w:rsidR="00ED1163" w:rsidRDefault="00ED1163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January 2 – January 31, 2020</w:t>
            </w:r>
          </w:p>
          <w:p w14:paraId="08AAD0A7" w14:textId="77777777" w:rsidR="00ED1163" w:rsidRPr="0039618D" w:rsidRDefault="00ED1163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May 4 – May 29, 2020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C133AC0" w14:textId="77777777" w:rsidR="00FB4995" w:rsidRPr="0039618D" w:rsidRDefault="00FB4995" w:rsidP="003B27C3">
            <w:pPr>
              <w:spacing w:after="40"/>
              <w:ind w:left="435" w:righ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ED1163">
              <w:rPr>
                <w:rFonts w:ascii="Arial" w:hAnsi="Arial" w:cs="Arial"/>
                <w:sz w:val="19"/>
                <w:szCs w:val="19"/>
                <w:lang w:bidi="x-none"/>
              </w:rPr>
              <w:t>All three testing windows apply for Sp. Ed. and Gen. Ed.</w:t>
            </w:r>
          </w:p>
        </w:tc>
      </w:tr>
      <w:tr w:rsidR="00D76BB4" w:rsidRPr="00D6350D" w14:paraId="389A2089" w14:textId="77777777" w:rsidTr="00D76BB4">
        <w:trPr>
          <w:trHeight w:val="2041"/>
        </w:trPr>
        <w:tc>
          <w:tcPr>
            <w:tcW w:w="2316" w:type="pct"/>
            <w:tcBorders>
              <w:top w:val="single" w:sz="8" w:space="0" w:color="auto"/>
            </w:tcBorders>
            <w:shd w:val="clear" w:color="auto" w:fill="auto"/>
          </w:tcPr>
          <w:p w14:paraId="23CC1465" w14:textId="34A9F702" w:rsidR="00D76BB4" w:rsidRDefault="00D76BB4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STAR</w:t>
            </w:r>
            <w:r w:rsidR="0026774E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 xml:space="preserve"> – Reading and Math</w:t>
            </w:r>
          </w:p>
          <w:p w14:paraId="40D9F876" w14:textId="07D7B4D0" w:rsidR="00D76BB4" w:rsidRDefault="00D76BB4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6-10 </w:t>
            </w:r>
            <w:r w:rsidR="00C344D5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– required*</w:t>
            </w:r>
          </w:p>
          <w:p w14:paraId="7940431C" w14:textId="2EA00F23" w:rsidR="00C344D5" w:rsidRDefault="00C344D5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11-12 – optional**</w:t>
            </w:r>
          </w:p>
          <w:p w14:paraId="72D89AFE" w14:textId="77777777" w:rsidR="00EE4569" w:rsidRPr="003023E2" w:rsidRDefault="00EE4569" w:rsidP="003023E2">
            <w:pPr>
              <w:spacing w:after="40"/>
              <w:ind w:firstLine="720"/>
              <w:rPr>
                <w:rFonts w:ascii="Arial" w:hAnsi="Arial" w:cs="Arial"/>
                <w:b/>
                <w:i/>
                <w:sz w:val="10"/>
                <w:szCs w:val="19"/>
                <w:lang w:bidi="x-none"/>
              </w:rPr>
            </w:pPr>
          </w:p>
          <w:p w14:paraId="1A61F33B" w14:textId="615E4F07" w:rsidR="00D76BB4" w:rsidRDefault="00D76BB4" w:rsidP="00C344D5">
            <w:pPr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*</w:t>
            </w:r>
            <w:r w:rsidR="004D0FD4">
              <w:rPr>
                <w:rFonts w:ascii="Arial" w:hAnsi="Arial" w:cs="Arial"/>
                <w:sz w:val="19"/>
                <w:szCs w:val="19"/>
                <w:lang w:bidi="x-none"/>
              </w:rPr>
              <w:t>G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rades 6-10 will use STAR as the approved diagnostic tool</w:t>
            </w:r>
            <w:r w:rsidR="004D0FD4">
              <w:rPr>
                <w:rFonts w:ascii="Arial" w:hAnsi="Arial" w:cs="Arial"/>
                <w:sz w:val="19"/>
                <w:szCs w:val="19"/>
                <w:lang w:bidi="x-none"/>
              </w:rPr>
              <w:t>.</w:t>
            </w:r>
          </w:p>
          <w:p w14:paraId="04F88747" w14:textId="77777777" w:rsidR="00C344D5" w:rsidRPr="003023E2" w:rsidRDefault="00C344D5" w:rsidP="00C344D5">
            <w:pPr>
              <w:spacing w:after="40"/>
              <w:rPr>
                <w:rFonts w:ascii="Arial" w:hAnsi="Arial" w:cs="Arial"/>
                <w:sz w:val="10"/>
                <w:szCs w:val="19"/>
                <w:lang w:bidi="x-none"/>
              </w:rPr>
            </w:pPr>
          </w:p>
          <w:p w14:paraId="7A0AA212" w14:textId="46BFD1C9" w:rsidR="00C344D5" w:rsidRDefault="00C344D5" w:rsidP="00C344D5">
            <w:pPr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*Teachers in grades 6-8 will use STAR data to inform instructional reading level reporting in terms 1, 2, 3, &amp; 4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.</w:t>
            </w:r>
          </w:p>
          <w:p w14:paraId="4E0E7A8C" w14:textId="77777777" w:rsidR="00C344D5" w:rsidRPr="00C344D5" w:rsidRDefault="00C344D5" w:rsidP="00C344D5">
            <w:pPr>
              <w:spacing w:after="40"/>
              <w:rPr>
                <w:rFonts w:ascii="Arial" w:hAnsi="Arial" w:cs="Arial"/>
                <w:sz w:val="10"/>
                <w:szCs w:val="10"/>
                <w:lang w:bidi="x-none"/>
              </w:rPr>
            </w:pPr>
          </w:p>
          <w:p w14:paraId="673734A7" w14:textId="001FA693" w:rsidR="00D76BB4" w:rsidRPr="008B0A5E" w:rsidRDefault="00C344D5" w:rsidP="004D0FD4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*</w:t>
            </w:r>
            <w:r w:rsidR="004D0FD4">
              <w:rPr>
                <w:rFonts w:ascii="Arial" w:hAnsi="Arial" w:cs="Arial"/>
                <w:sz w:val="19"/>
                <w:szCs w:val="19"/>
                <w:lang w:bidi="x-none"/>
              </w:rPr>
              <w:t>*G</w:t>
            </w:r>
            <w:r w:rsidR="00D76BB4">
              <w:rPr>
                <w:rFonts w:ascii="Arial" w:hAnsi="Arial" w:cs="Arial"/>
                <w:sz w:val="19"/>
                <w:szCs w:val="19"/>
                <w:lang w:bidi="x-none"/>
              </w:rPr>
              <w:t xml:space="preserve">rades 11-12 may use STAR for </w:t>
            </w:r>
            <w:proofErr w:type="spellStart"/>
            <w:r w:rsidR="00D76BB4">
              <w:rPr>
                <w:rFonts w:ascii="Arial" w:hAnsi="Arial" w:cs="Arial"/>
                <w:sz w:val="19"/>
                <w:szCs w:val="19"/>
                <w:lang w:bidi="x-none"/>
              </w:rPr>
              <w:t>MtSS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bidi="x-none"/>
              </w:rPr>
              <w:t>.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BEBD793" w14:textId="77777777" w:rsidR="00D76BB4" w:rsidRDefault="00D76BB4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September 19 – October 4, 2019</w:t>
            </w:r>
          </w:p>
          <w:p w14:paraId="31BA0FF3" w14:textId="77777777" w:rsidR="00D76BB4" w:rsidRDefault="00D76BB4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December 9 – December 20, 2019</w:t>
            </w:r>
          </w:p>
          <w:p w14:paraId="4A02A62F" w14:textId="77777777" w:rsidR="00D76BB4" w:rsidRDefault="00D76BB4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February 5 – February 21, 2020</w:t>
            </w:r>
          </w:p>
          <w:p w14:paraId="62AE28CC" w14:textId="77777777" w:rsidR="00D76BB4" w:rsidRDefault="00D76BB4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March 2 – March 13, 2020</w:t>
            </w:r>
          </w:p>
          <w:p w14:paraId="0236E702" w14:textId="02E8E486" w:rsidR="00D76BB4" w:rsidRDefault="00D76BB4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May 11 – May 29, 2020</w:t>
            </w:r>
          </w:p>
          <w:p w14:paraId="53A5715C" w14:textId="48CE4C03" w:rsidR="00D76BB4" w:rsidRPr="0039618D" w:rsidRDefault="00D76BB4" w:rsidP="003B27C3">
            <w:pPr>
              <w:spacing w:after="40"/>
              <w:ind w:left="-14" w:right="-135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May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26 – June 9, 2020 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FABECD" w14:textId="77777777" w:rsidR="00D76BB4" w:rsidRDefault="00D76BB4" w:rsidP="003B27C3">
            <w:pPr>
              <w:spacing w:after="40"/>
              <w:ind w:righ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Window 1 for all grades</w:t>
            </w:r>
          </w:p>
          <w:p w14:paraId="0A7672ED" w14:textId="77777777" w:rsidR="00D76BB4" w:rsidRDefault="00D76BB4" w:rsidP="003B27C3">
            <w:pPr>
              <w:spacing w:after="40"/>
              <w:ind w:righ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Window 2 for 6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– 8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</w:p>
          <w:p w14:paraId="7D23A744" w14:textId="77777777" w:rsidR="00D76BB4" w:rsidRDefault="00D76BB4" w:rsidP="003B27C3">
            <w:pPr>
              <w:spacing w:after="40"/>
              <w:ind w:righ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Window 2 for 9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– 12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</w:p>
          <w:p w14:paraId="5BD4CC3E" w14:textId="77777777" w:rsidR="00D76BB4" w:rsidRDefault="00D76BB4" w:rsidP="003B27C3">
            <w:pPr>
              <w:spacing w:after="40"/>
              <w:ind w:righ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Window 3 for 6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– 8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</w:p>
          <w:p w14:paraId="0DAC6023" w14:textId="77777777" w:rsidR="00D76BB4" w:rsidRDefault="00D76BB4" w:rsidP="003B27C3">
            <w:pPr>
              <w:spacing w:after="40"/>
              <w:ind w:right="-14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Window 4 for 6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– 8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</w:p>
          <w:p w14:paraId="28F0CAA0" w14:textId="0EA508D9" w:rsidR="00D76BB4" w:rsidRPr="00ED1163" w:rsidRDefault="00D76BB4" w:rsidP="003B27C3">
            <w:pPr>
              <w:spacing w:after="40"/>
              <w:ind w:right="-14"/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Window 3 for 9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- 12</w:t>
            </w:r>
            <w:r w:rsidRPr="00ED1163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</w:p>
        </w:tc>
      </w:tr>
      <w:tr w:rsidR="00D76BB4" w:rsidRPr="00D6350D" w14:paraId="75EE8F1E" w14:textId="77777777" w:rsidTr="00D814DD">
        <w:trPr>
          <w:trHeight w:val="80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96BDE8" w14:textId="77777777" w:rsidR="00D76BB4" w:rsidRDefault="00D76BB4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BAM: Principals (Convention Center)</w:t>
            </w:r>
          </w:p>
          <w:p w14:paraId="655FCD0F" w14:textId="3F43F51B" w:rsidR="002B0D27" w:rsidRPr="007A29F4" w:rsidRDefault="002B0D27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77DEF" w14:textId="5308500C" w:rsidR="00D76BB4" w:rsidRPr="00D76BB4" w:rsidRDefault="00D76BB4" w:rsidP="003B27C3">
            <w:pPr>
              <w:pStyle w:val="Heading1"/>
              <w:spacing w:after="40"/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</w:pPr>
            <w:r w:rsidRPr="00D76BB4">
              <w:rPr>
                <w:rFonts w:ascii="Arial" w:hAnsi="Arial" w:cs="Arial"/>
                <w:b w:val="0"/>
                <w:sz w:val="19"/>
                <w:szCs w:val="19"/>
                <w:lang w:bidi="x-none"/>
              </w:rPr>
              <w:t>O</w:t>
            </w:r>
            <w:r w:rsidRPr="00D76BB4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>ctober 7</w:t>
            </w:r>
            <w:r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 </w:t>
            </w:r>
            <w:r w:rsidRPr="00D76BB4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>-</w:t>
            </w:r>
            <w:r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 </w:t>
            </w:r>
            <w:r w:rsidRPr="00D76BB4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8, 2019 </w:t>
            </w:r>
            <w:r w:rsidR="00E17913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      </w:t>
            </w:r>
            <w:r w:rsidRPr="00D76BB4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(CPEL </w:t>
            </w:r>
            <w:r w:rsidR="00E17913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>report receipt</w:t>
            </w:r>
            <w:r w:rsidRPr="00D76BB4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 October 8, 2019)</w:t>
            </w:r>
          </w:p>
          <w:p w14:paraId="27BDB391" w14:textId="60E42BB7" w:rsidR="00D76BB4" w:rsidRDefault="00D76BB4" w:rsidP="003B27C3">
            <w:pPr>
              <w:spacing w:after="40"/>
              <w:rPr>
                <w:rFonts w:ascii="Arial" w:hAnsi="Arial" w:cs="Arial"/>
                <w:sz w:val="19"/>
                <w:szCs w:val="19"/>
                <w:lang w:eastAsia="x-none" w:bidi="x-none"/>
              </w:rPr>
            </w:pPr>
            <w:r w:rsidRPr="00D76BB4">
              <w:rPr>
                <w:rFonts w:ascii="Arial" w:hAnsi="Arial" w:cs="Arial"/>
                <w:sz w:val="19"/>
                <w:szCs w:val="19"/>
                <w:lang w:eastAsia="x-none" w:bidi="x-none"/>
              </w:rPr>
              <w:t>December 3</w:t>
            </w:r>
            <w:r>
              <w:rPr>
                <w:rFonts w:ascii="Arial" w:hAnsi="Arial" w:cs="Arial"/>
                <w:sz w:val="19"/>
                <w:szCs w:val="19"/>
                <w:lang w:eastAsia="x-none" w:bidi="x-none"/>
              </w:rPr>
              <w:t xml:space="preserve"> – </w:t>
            </w:r>
            <w:r w:rsidRPr="00D76BB4">
              <w:rPr>
                <w:rFonts w:ascii="Arial" w:hAnsi="Arial" w:cs="Arial"/>
                <w:sz w:val="19"/>
                <w:szCs w:val="19"/>
                <w:lang w:eastAsia="x-none" w:bidi="x-none"/>
              </w:rPr>
              <w:t>4</w:t>
            </w:r>
            <w:r>
              <w:rPr>
                <w:rFonts w:ascii="Arial" w:hAnsi="Arial" w:cs="Arial"/>
                <w:sz w:val="19"/>
                <w:szCs w:val="19"/>
                <w:lang w:eastAsia="x-none" w:bidi="x-none"/>
              </w:rPr>
              <w:t>, 2019</w:t>
            </w:r>
            <w:r w:rsidR="00E17913">
              <w:rPr>
                <w:rFonts w:ascii="Arial" w:hAnsi="Arial" w:cs="Arial"/>
                <w:sz w:val="19"/>
                <w:szCs w:val="19"/>
                <w:lang w:eastAsia="x-none" w:bidi="x-none"/>
              </w:rPr>
              <w:t xml:space="preserve">  (CPEL report receipt</w:t>
            </w:r>
            <w:r w:rsidR="002B0D27">
              <w:rPr>
                <w:rFonts w:ascii="Arial" w:hAnsi="Arial" w:cs="Arial"/>
                <w:sz w:val="19"/>
                <w:szCs w:val="19"/>
                <w:lang w:eastAsia="x-none" w:bidi="x-none"/>
              </w:rPr>
              <w:t xml:space="preserve"> November 14, 2019)</w:t>
            </w:r>
          </w:p>
          <w:p w14:paraId="274AA6D2" w14:textId="6F533B9A" w:rsidR="002B0D27" w:rsidRPr="00D76BB4" w:rsidRDefault="002B0D27" w:rsidP="00E17913">
            <w:pPr>
              <w:spacing w:after="40"/>
              <w:rPr>
                <w:rFonts w:ascii="Arial" w:hAnsi="Arial" w:cs="Arial"/>
                <w:sz w:val="19"/>
                <w:szCs w:val="19"/>
                <w:lang w:eastAsia="x-none" w:bidi="x-none"/>
              </w:rPr>
            </w:pPr>
            <w:r>
              <w:rPr>
                <w:rFonts w:ascii="Arial" w:hAnsi="Arial" w:cs="Arial"/>
                <w:sz w:val="19"/>
                <w:szCs w:val="19"/>
                <w:lang w:eastAsia="x-none" w:bidi="x-none"/>
              </w:rPr>
              <w:t>Febru</w:t>
            </w:r>
            <w:r w:rsidR="00E17913">
              <w:rPr>
                <w:rFonts w:ascii="Arial" w:hAnsi="Arial" w:cs="Arial"/>
                <w:sz w:val="19"/>
                <w:szCs w:val="19"/>
                <w:lang w:eastAsia="x-none" w:bidi="x-none"/>
              </w:rPr>
              <w:t>ary 12 – 13, 2020 (CPEL report receipt</w:t>
            </w:r>
            <w:r>
              <w:rPr>
                <w:rFonts w:ascii="Arial" w:hAnsi="Arial" w:cs="Arial"/>
                <w:sz w:val="19"/>
                <w:szCs w:val="19"/>
                <w:lang w:eastAsia="x-none" w:bidi="x-none"/>
              </w:rPr>
              <w:t xml:space="preserve"> February 13, 2020)</w:t>
            </w:r>
          </w:p>
        </w:tc>
      </w:tr>
      <w:tr w:rsidR="00D76BB4" w:rsidRPr="00D6350D" w14:paraId="50F12BBD" w14:textId="77777777" w:rsidTr="00D76BB4">
        <w:trPr>
          <w:trHeight w:val="80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22C44" w14:textId="26F37366" w:rsidR="00D76BB4" w:rsidRDefault="002B0D27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Coaching Protocol for Early Literacy (CPEL)</w:t>
            </w:r>
          </w:p>
          <w:p w14:paraId="7B18E798" w14:textId="356E62A4" w:rsidR="002B0D27" w:rsidRDefault="002B0D27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K-5 </w:t>
            </w:r>
          </w:p>
          <w:p w14:paraId="66CB0BC3" w14:textId="77777777" w:rsidR="003023E2" w:rsidRDefault="003023E2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</w:p>
          <w:p w14:paraId="074EE23C" w14:textId="089AA382" w:rsidR="002B0D27" w:rsidRDefault="004D0FD4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* F</w:t>
            </w:r>
            <w:r w:rsidR="002B0D27">
              <w:rPr>
                <w:rFonts w:ascii="Arial" w:hAnsi="Arial" w:cs="Arial"/>
                <w:sz w:val="19"/>
                <w:szCs w:val="19"/>
                <w:lang w:bidi="x-none"/>
              </w:rPr>
              <w:t>or Cohort 1 schools, CPEL data will be collected for all domains for grades K-3; no CPEL data will be collected for grades 4-5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.</w:t>
            </w:r>
          </w:p>
          <w:p w14:paraId="2F7F63AE" w14:textId="77777777" w:rsidR="003023E2" w:rsidRDefault="003023E2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lang w:bidi="x-none"/>
              </w:rPr>
            </w:pPr>
          </w:p>
          <w:p w14:paraId="7E97B513" w14:textId="451FDF8E" w:rsidR="002B0D27" w:rsidRDefault="002B0D27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* </w:t>
            </w:r>
            <w:r w:rsidR="004D0FD4">
              <w:rPr>
                <w:rFonts w:ascii="Arial" w:hAnsi="Arial" w:cs="Arial"/>
                <w:sz w:val="19"/>
                <w:szCs w:val="19"/>
                <w:lang w:bidi="x-none"/>
              </w:rPr>
              <w:t>F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or Cohorts 2 and 3, CPEL data will be collected in all domains for new K-3 teachers; only CPEL data for Guided Reading will be collected for returning K-3 teachers</w:t>
            </w:r>
            <w:r w:rsidR="004D0FD4">
              <w:rPr>
                <w:rFonts w:ascii="Arial" w:hAnsi="Arial" w:cs="Arial"/>
                <w:sz w:val="19"/>
                <w:szCs w:val="19"/>
                <w:lang w:bidi="x-none"/>
              </w:rPr>
              <w:t>.</w:t>
            </w:r>
          </w:p>
          <w:p w14:paraId="72D02027" w14:textId="77777777" w:rsidR="003023E2" w:rsidRDefault="003023E2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lang w:bidi="x-none"/>
              </w:rPr>
            </w:pPr>
          </w:p>
          <w:p w14:paraId="2B7AE617" w14:textId="62606F16" w:rsidR="002B0D27" w:rsidRPr="002B0D27" w:rsidRDefault="004D0FD4" w:rsidP="004D0FD4">
            <w:pPr>
              <w:spacing w:before="60"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* F</w:t>
            </w:r>
            <w:r w:rsidR="002B0D27">
              <w:rPr>
                <w:rFonts w:ascii="Arial" w:hAnsi="Arial" w:cs="Arial"/>
                <w:sz w:val="19"/>
                <w:szCs w:val="19"/>
                <w:lang w:bidi="x-none"/>
              </w:rPr>
              <w:t>or Cohorts 2 and 3, CPEL data will be collect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ed for all domains for grades 4-</w:t>
            </w:r>
            <w:r w:rsidR="002B0D27">
              <w:rPr>
                <w:rFonts w:ascii="Arial" w:hAnsi="Arial" w:cs="Arial"/>
                <w:sz w:val="19"/>
                <w:szCs w:val="19"/>
                <w:lang w:bidi="x-none"/>
              </w:rPr>
              <w:t>5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.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8F75D" w14:textId="2E10A7E8" w:rsidR="00D76BB4" w:rsidRPr="002B0D27" w:rsidRDefault="002B0D27" w:rsidP="00357396">
            <w:pPr>
              <w:pStyle w:val="Heading1"/>
              <w:spacing w:before="40" w:after="40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2B0D2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September 3 – 20, 2019                      </w:t>
            </w:r>
            <w:r w:rsidR="0002799C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 </w:t>
            </w:r>
            <w:r w:rsidRPr="002B0D2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1</w:t>
            </w:r>
            <w:r w:rsidRPr="002B0D27">
              <w:rPr>
                <w:rFonts w:ascii="Arial" w:hAnsi="Arial" w:cs="Arial"/>
                <w:b w:val="0"/>
                <w:color w:val="auto"/>
                <w:sz w:val="19"/>
                <w:szCs w:val="19"/>
                <w:vertAlign w:val="superscript"/>
                <w:lang w:val="en-US" w:eastAsia="en-US" w:bidi="x-none"/>
              </w:rPr>
              <w:t>st</w:t>
            </w:r>
            <w:r w:rsidRPr="002B0D2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collection window</w:t>
            </w:r>
          </w:p>
          <w:p w14:paraId="3BE3E28D" w14:textId="1A0814C4" w:rsidR="002B0D27" w:rsidRDefault="002B0D27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 xml:space="preserve">October 4, 2019           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                    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 xml:space="preserve">  </w:t>
            </w:r>
            <w:r w:rsidR="0002799C">
              <w:rPr>
                <w:rFonts w:ascii="Arial" w:hAnsi="Arial" w:cs="Arial"/>
                <w:sz w:val="19"/>
                <w:szCs w:val="19"/>
                <w:lang w:bidi="x-none"/>
              </w:rPr>
              <w:t xml:space="preserve">  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 xml:space="preserve"> 1</w:t>
            </w:r>
            <w:r w:rsidRPr="002B0D27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st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deliverable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</w:t>
            </w:r>
          </w:p>
          <w:p w14:paraId="465CEAB6" w14:textId="23EB9CE6" w:rsidR="002B0D27" w:rsidRDefault="002B0D27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                         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>(</w:t>
            </w:r>
            <w:r w:rsidR="00EE4569">
              <w:rPr>
                <w:rFonts w:ascii="Arial" w:hAnsi="Arial" w:cs="Arial"/>
                <w:sz w:val="19"/>
                <w:szCs w:val="19"/>
                <w:lang w:bidi="x-none"/>
              </w:rPr>
              <w:t xml:space="preserve">only 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>Literacy Environment &amp; Classroom Culture)</w:t>
            </w:r>
          </w:p>
          <w:p w14:paraId="5A8D6BC1" w14:textId="77777777" w:rsidR="002B0D27" w:rsidRPr="003023E2" w:rsidRDefault="002B0D27" w:rsidP="003B27C3">
            <w:pPr>
              <w:spacing w:after="40"/>
              <w:rPr>
                <w:rFonts w:ascii="Arial" w:hAnsi="Arial" w:cs="Arial"/>
                <w:sz w:val="10"/>
                <w:szCs w:val="10"/>
                <w:lang w:bidi="x-none"/>
              </w:rPr>
            </w:pPr>
          </w:p>
          <w:p w14:paraId="0BFFF754" w14:textId="28928067" w:rsidR="002B0D27" w:rsidRDefault="00811C3B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September 23 – October 25, 2019      </w:t>
            </w:r>
            <w:r w:rsidR="0002799C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2</w:t>
            </w:r>
            <w:r w:rsidRPr="00811C3B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nd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window</w:t>
            </w:r>
          </w:p>
          <w:p w14:paraId="45CDA6C2" w14:textId="1754A7FE" w:rsidR="00EE4569" w:rsidRDefault="00811C3B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November 12, 2019                              </w:t>
            </w:r>
            <w:r w:rsidR="0002799C">
              <w:rPr>
                <w:rFonts w:ascii="Arial" w:hAnsi="Arial" w:cs="Arial"/>
                <w:sz w:val="19"/>
                <w:szCs w:val="19"/>
                <w:lang w:bidi="x-none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2</w:t>
            </w:r>
            <w:r w:rsidRPr="00811C3B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nd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deliverable  </w:t>
            </w:r>
          </w:p>
          <w:p w14:paraId="7D83325F" w14:textId="374BF65A" w:rsidR="00EE4569" w:rsidRDefault="00EE4569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>(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all domains except </w:t>
            </w:r>
            <w:r w:rsidRPr="002B0D27">
              <w:rPr>
                <w:rFonts w:ascii="Arial" w:hAnsi="Arial" w:cs="Arial"/>
                <w:sz w:val="19"/>
                <w:szCs w:val="19"/>
                <w:lang w:bidi="x-none"/>
              </w:rPr>
              <w:t>Literacy Environment &amp; Classroom Culture)</w:t>
            </w:r>
          </w:p>
          <w:p w14:paraId="7836BF05" w14:textId="49CA5A48" w:rsidR="0002799C" w:rsidRPr="003023E2" w:rsidRDefault="0002799C" w:rsidP="003B27C3">
            <w:pPr>
              <w:spacing w:after="40"/>
              <w:rPr>
                <w:rFonts w:ascii="Arial" w:hAnsi="Arial" w:cs="Arial"/>
                <w:sz w:val="10"/>
                <w:szCs w:val="10"/>
                <w:lang w:bidi="x-none"/>
              </w:rPr>
            </w:pPr>
          </w:p>
          <w:p w14:paraId="72F66667" w14:textId="25BD7412" w:rsidR="0002799C" w:rsidRDefault="0002799C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December 2, 2019 – January 15, 2020  3</w:t>
            </w:r>
            <w:r w:rsidRPr="0002799C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rd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window</w:t>
            </w:r>
          </w:p>
          <w:p w14:paraId="0EBDBA47" w14:textId="701AA43D" w:rsidR="0002799C" w:rsidRDefault="0002799C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February 3, 2020                                    3</w:t>
            </w:r>
            <w:r w:rsidRPr="0002799C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rd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deliverable</w:t>
            </w:r>
          </w:p>
          <w:p w14:paraId="16C7DA5A" w14:textId="14C25C19" w:rsidR="00811C3B" w:rsidRDefault="0002799C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                                                                       (all domains)</w:t>
            </w:r>
          </w:p>
          <w:p w14:paraId="7F53D94F" w14:textId="77777777" w:rsidR="0002799C" w:rsidRPr="003023E2" w:rsidRDefault="0002799C" w:rsidP="003B27C3">
            <w:pPr>
              <w:spacing w:after="40"/>
              <w:rPr>
                <w:rFonts w:ascii="Arial" w:hAnsi="Arial" w:cs="Arial"/>
                <w:sz w:val="10"/>
                <w:szCs w:val="10"/>
                <w:lang w:bidi="x-none"/>
              </w:rPr>
            </w:pPr>
          </w:p>
          <w:p w14:paraId="6A6DE9CD" w14:textId="491B9FDC" w:rsidR="0002799C" w:rsidRDefault="0002799C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May 4 – June 5, 2020                             4</w:t>
            </w:r>
            <w:r w:rsidRPr="0002799C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window</w:t>
            </w:r>
          </w:p>
          <w:p w14:paraId="7BE3420A" w14:textId="43D0A3BF" w:rsidR="0002799C" w:rsidRDefault="0002799C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>June 23, 2020                                         4</w:t>
            </w:r>
            <w:r w:rsidRPr="0002799C">
              <w:rPr>
                <w:rFonts w:ascii="Arial" w:hAnsi="Arial" w:cs="Arial"/>
                <w:sz w:val="19"/>
                <w:szCs w:val="19"/>
                <w:vertAlign w:val="superscript"/>
                <w:lang w:bidi="x-none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collection deliverable</w:t>
            </w:r>
          </w:p>
          <w:p w14:paraId="24D9C1EB" w14:textId="7B9856C6" w:rsidR="0002799C" w:rsidRPr="002B0D27" w:rsidRDefault="0002799C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lang w:bidi="x-none"/>
              </w:rPr>
              <w:t xml:space="preserve">                                                                        (all domains)</w:t>
            </w:r>
          </w:p>
        </w:tc>
      </w:tr>
      <w:tr w:rsidR="00FB4995" w:rsidRPr="00D6350D" w14:paraId="5ADF5131" w14:textId="77777777" w:rsidTr="00D814DD">
        <w:trPr>
          <w:trHeight w:val="80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EFB65" w14:textId="77777777" w:rsidR="00FB4995" w:rsidRPr="007A29F4" w:rsidRDefault="00FB4995" w:rsidP="003B27C3">
            <w:pPr>
              <w:spacing w:before="60"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DRA2 – Reading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                                                </w:t>
            </w:r>
          </w:p>
          <w:p w14:paraId="045EFA15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Kindergarten: 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All students </w:t>
            </w:r>
          </w:p>
          <w:p w14:paraId="4AACA76F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1-3: 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All students 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22D1" w14:textId="77777777" w:rsidR="00FB4995" w:rsidRPr="002B0D27" w:rsidRDefault="00FB4995" w:rsidP="003B27C3">
            <w:pPr>
              <w:pStyle w:val="Heading1"/>
              <w:spacing w:after="40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2B0D27">
              <w:rPr>
                <w:rFonts w:ascii="Arial" w:hAnsi="Arial" w:cs="Arial"/>
                <w:color w:val="auto"/>
                <w:sz w:val="19"/>
                <w:szCs w:val="19"/>
                <w:lang w:val="en-US" w:eastAsia="en-US" w:bidi="x-none"/>
              </w:rPr>
              <w:t>Kindergarten</w:t>
            </w:r>
            <w:r w:rsidRPr="002B0D2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:  All 4 terms</w:t>
            </w:r>
          </w:p>
          <w:p w14:paraId="06648F6F" w14:textId="77777777" w:rsidR="00FB4995" w:rsidRPr="002B0D27" w:rsidRDefault="00FB4995" w:rsidP="003B27C3">
            <w:pPr>
              <w:pStyle w:val="Heading1"/>
              <w:spacing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2B0D27">
              <w:rPr>
                <w:rFonts w:ascii="Arial" w:hAnsi="Arial" w:cs="Arial"/>
                <w:color w:val="auto"/>
                <w:sz w:val="19"/>
                <w:szCs w:val="19"/>
                <w:lang w:val="en-US" w:eastAsia="en-US" w:bidi="x-none"/>
              </w:rPr>
              <w:t>Grades 1-3</w:t>
            </w:r>
            <w:r w:rsidRPr="002B0D2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:  At minimum, once during Term 1 and once during Term 4</w:t>
            </w:r>
          </w:p>
        </w:tc>
      </w:tr>
      <w:tr w:rsidR="00FB4995" w:rsidRPr="00D6350D" w14:paraId="1BC3E651" w14:textId="77777777" w:rsidTr="00D814DD">
        <w:trPr>
          <w:trHeight w:val="44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A3A9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PSAT 8/9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 9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6296" w14:textId="77777777" w:rsidR="00FB4995" w:rsidRPr="001F2394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1F2394">
              <w:rPr>
                <w:rFonts w:ascii="Arial" w:hAnsi="Arial" w:cs="Arial"/>
                <w:sz w:val="19"/>
                <w:szCs w:val="19"/>
                <w:lang w:bidi="x-none"/>
              </w:rPr>
              <w:t>October</w:t>
            </w:r>
            <w:r w:rsidR="001F2394" w:rsidRPr="001F2394">
              <w:rPr>
                <w:rFonts w:ascii="Arial" w:hAnsi="Arial" w:cs="Arial"/>
                <w:sz w:val="19"/>
                <w:szCs w:val="19"/>
                <w:lang w:bidi="x-none"/>
              </w:rPr>
              <w:t xml:space="preserve"> 16, 2019</w:t>
            </w:r>
          </w:p>
        </w:tc>
      </w:tr>
      <w:tr w:rsidR="00FB4995" w:rsidRPr="00D6350D" w14:paraId="4814109C" w14:textId="77777777" w:rsidTr="00D814DD">
        <w:trPr>
          <w:trHeight w:val="53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77263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PSAT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 10</w:t>
            </w:r>
            <w:r w:rsidR="00ED1163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-</w:t>
            </w:r>
            <w:r w:rsidR="00ED1163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11</w:t>
            </w:r>
          </w:p>
          <w:p w14:paraId="2C9C2C50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SAT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 12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C590" w14:textId="77777777" w:rsidR="00FB4995" w:rsidRPr="001F2394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1F2394">
              <w:rPr>
                <w:rFonts w:ascii="Arial" w:hAnsi="Arial" w:cs="Arial"/>
                <w:sz w:val="19"/>
                <w:szCs w:val="19"/>
                <w:lang w:bidi="x-none"/>
              </w:rPr>
              <w:t>October</w:t>
            </w:r>
            <w:r w:rsidR="001F2394" w:rsidRPr="001F2394">
              <w:rPr>
                <w:rFonts w:ascii="Arial" w:hAnsi="Arial" w:cs="Arial"/>
                <w:sz w:val="19"/>
                <w:szCs w:val="19"/>
                <w:lang w:bidi="x-none"/>
              </w:rPr>
              <w:t xml:space="preserve"> 16, 2019</w:t>
            </w:r>
          </w:p>
        </w:tc>
      </w:tr>
      <w:tr w:rsidR="00FB4995" w:rsidRPr="00DE628C" w14:paraId="7F81AE9A" w14:textId="77777777" w:rsidTr="00D814DD">
        <w:trPr>
          <w:trHeight w:val="44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E0EB5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NOCTI Pre-Test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 12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70E05" w14:textId="77777777" w:rsidR="00FB4995" w:rsidRPr="00806D9C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highlight w:val="yellow"/>
                <w:lang w:bidi="x-none"/>
              </w:rPr>
            </w:pPr>
            <w:r w:rsidRPr="005050BB">
              <w:rPr>
                <w:rFonts w:ascii="Arial" w:hAnsi="Arial" w:cs="Arial"/>
                <w:sz w:val="19"/>
                <w:szCs w:val="19"/>
                <w:lang w:bidi="x-none"/>
              </w:rPr>
              <w:t>October</w:t>
            </w:r>
            <w:r w:rsidR="005050BB" w:rsidRPr="005050BB">
              <w:rPr>
                <w:rFonts w:ascii="Arial" w:hAnsi="Arial" w:cs="Arial"/>
                <w:sz w:val="19"/>
                <w:szCs w:val="19"/>
                <w:lang w:bidi="x-none"/>
              </w:rPr>
              <w:t xml:space="preserve"> 14 – 31, 2019</w:t>
            </w:r>
          </w:p>
        </w:tc>
      </w:tr>
      <w:tr w:rsidR="00FB4995" w:rsidRPr="00D6350D" w14:paraId="7C8599AA" w14:textId="77777777" w:rsidTr="00D814DD">
        <w:trPr>
          <w:trHeight w:val="800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5384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Benchmarks</w:t>
            </w:r>
          </w:p>
          <w:p w14:paraId="7FD4B54F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3-8: 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ELA &amp; Math                                                     </w:t>
            </w:r>
          </w:p>
          <w:p w14:paraId="1E3C870C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9-12: 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Algebra 1, English 2 &amp; Biology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1587D7" w14:textId="77777777" w:rsidR="00FB4995" w:rsidRPr="0066627F" w:rsidRDefault="00ED1163" w:rsidP="00357396">
            <w:pPr>
              <w:pStyle w:val="Heading1"/>
              <w:spacing w:before="40"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66627F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November 12</w:t>
            </w:r>
            <w:r w:rsidR="00FB4995" w:rsidRPr="0066627F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– November </w:t>
            </w:r>
            <w:r w:rsidRPr="0066627F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27</w:t>
            </w:r>
            <w:r w:rsidR="00FB4995" w:rsidRPr="0066627F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, 2019</w:t>
            </w:r>
          </w:p>
          <w:p w14:paraId="3C090A96" w14:textId="77777777" w:rsidR="00FB4995" w:rsidRPr="0066627F" w:rsidRDefault="00FB4995" w:rsidP="003B27C3">
            <w:pPr>
              <w:pStyle w:val="Heading1"/>
              <w:spacing w:after="40"/>
              <w:ind w:left="-14"/>
              <w:rPr>
                <w:rFonts w:ascii="Arial" w:hAnsi="Arial" w:cs="Arial"/>
                <w:b w:val="0"/>
                <w:i/>
                <w:color w:val="auto"/>
                <w:sz w:val="19"/>
                <w:szCs w:val="19"/>
                <w:lang w:val="en-US" w:eastAsia="en-US" w:bidi="x-none"/>
              </w:rPr>
            </w:pPr>
            <w:r w:rsidRPr="0066627F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January 21 – February 4, 2020</w:t>
            </w:r>
          </w:p>
          <w:p w14:paraId="41E80145" w14:textId="77777777" w:rsidR="00FB4995" w:rsidRPr="0066627F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66627F">
              <w:rPr>
                <w:rFonts w:ascii="Arial" w:hAnsi="Arial" w:cs="Arial"/>
                <w:sz w:val="19"/>
                <w:szCs w:val="19"/>
                <w:lang w:bidi="x-none"/>
              </w:rPr>
              <w:t>March 16 – April 3, 2020</w:t>
            </w:r>
          </w:p>
        </w:tc>
      </w:tr>
      <w:tr w:rsidR="00FB4995" w:rsidRPr="00D6350D" w14:paraId="77AE50D5" w14:textId="77777777" w:rsidTr="00D814DD">
        <w:trPr>
          <w:trHeight w:val="440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1AA7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Keystone – Alg. 1, Biology, &amp; Literature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8-11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C30F1" w14:textId="77777777" w:rsidR="00FB4995" w:rsidRPr="007A29F4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January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6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– January 1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7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, 20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20</w:t>
            </w:r>
          </w:p>
        </w:tc>
      </w:tr>
      <w:tr w:rsidR="00FB4995" w:rsidRPr="00D6350D" w14:paraId="22FC031C" w14:textId="77777777" w:rsidTr="00357396">
        <w:trPr>
          <w:trHeight w:val="557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FFFED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English Language Proficiency Assessmen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t</w:t>
            </w:r>
          </w:p>
          <w:p w14:paraId="7EEA0D5F" w14:textId="5EA299DF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Grades K-12: 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ACCESS &amp; Alt</w:t>
            </w:r>
            <w:r w:rsidR="00BB5A37">
              <w:rPr>
                <w:rFonts w:ascii="Arial" w:hAnsi="Arial" w:cs="Arial"/>
                <w:sz w:val="19"/>
                <w:szCs w:val="19"/>
                <w:lang w:bidi="x-none"/>
              </w:rPr>
              <w:t>ernate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ACCESS for ELs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FF377" w14:textId="77777777" w:rsidR="00FB4995" w:rsidRPr="00806D9C" w:rsidRDefault="00FB4995" w:rsidP="003B27C3">
            <w:pPr>
              <w:spacing w:after="40"/>
              <w:ind w:left="-14"/>
              <w:rPr>
                <w:rFonts w:ascii="Arial" w:hAnsi="Arial" w:cs="Arial"/>
                <w:color w:val="FF0000"/>
                <w:sz w:val="19"/>
                <w:szCs w:val="19"/>
                <w:highlight w:val="yellow"/>
                <w:lang w:bidi="x-none"/>
              </w:rPr>
            </w:pPr>
            <w:r w:rsidRPr="00FB4995">
              <w:rPr>
                <w:rFonts w:ascii="Arial" w:hAnsi="Arial" w:cs="Arial"/>
                <w:color w:val="000000" w:themeColor="text1"/>
                <w:sz w:val="19"/>
                <w:szCs w:val="19"/>
                <w:lang w:bidi="x-none"/>
              </w:rPr>
              <w:t>Limited scope:  January 6 – February 21, 2020</w:t>
            </w:r>
          </w:p>
        </w:tc>
      </w:tr>
      <w:tr w:rsidR="00FB4995" w:rsidRPr="00D6350D" w14:paraId="0FE823CE" w14:textId="77777777" w:rsidTr="00D814DD">
        <w:trPr>
          <w:trHeight w:val="548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00BC9" w14:textId="77777777" w:rsidR="00FB4995" w:rsidRPr="0066627F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 w:rsidRPr="0066627F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 xml:space="preserve">National Assessment of Educational Progress (NAEP) </w:t>
            </w:r>
          </w:p>
          <w:p w14:paraId="37A0E3DB" w14:textId="77777777" w:rsidR="00FB4995" w:rsidRPr="0066627F" w:rsidRDefault="00FB4995" w:rsidP="003B27C3">
            <w:pPr>
              <w:spacing w:after="40"/>
              <w:ind w:left="3600" w:hanging="3600"/>
              <w:rPr>
                <w:rFonts w:ascii="Arial" w:eastAsia="Times New Roman" w:hAnsi="Arial" w:cs="Arial"/>
                <w:sz w:val="19"/>
                <w:szCs w:val="19"/>
              </w:rPr>
            </w:pPr>
            <w:r w:rsidRPr="0066627F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 xml:space="preserve">Grade 4, 8, and 12: </w:t>
            </w:r>
            <w:r w:rsidR="0066627F" w:rsidRPr="0066627F">
              <w:rPr>
                <w:rFonts w:ascii="Arial" w:hAnsi="Arial" w:cs="Arial"/>
                <w:sz w:val="19"/>
                <w:szCs w:val="19"/>
                <w:lang w:bidi="x-none"/>
              </w:rPr>
              <w:t>Reading and Math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0720" w14:textId="1EF5DA9A" w:rsidR="00FB4995" w:rsidRPr="0066627F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66627F">
              <w:rPr>
                <w:rFonts w:ascii="Arial" w:hAnsi="Arial" w:cs="Arial"/>
                <w:sz w:val="19"/>
                <w:szCs w:val="19"/>
                <w:lang w:bidi="x-none"/>
              </w:rPr>
              <w:t xml:space="preserve">Limited scope:  </w:t>
            </w:r>
            <w:r w:rsidR="0066627F" w:rsidRPr="0066627F">
              <w:rPr>
                <w:rFonts w:ascii="Arial" w:hAnsi="Arial" w:cs="Arial"/>
                <w:sz w:val="19"/>
                <w:szCs w:val="19"/>
                <w:lang w:bidi="x-none"/>
              </w:rPr>
              <w:t>February</w:t>
            </w:r>
            <w:r w:rsidR="00BB5A37">
              <w:rPr>
                <w:rFonts w:ascii="Arial" w:hAnsi="Arial" w:cs="Arial"/>
                <w:sz w:val="19"/>
                <w:szCs w:val="19"/>
                <w:lang w:bidi="x-none"/>
              </w:rPr>
              <w:t>,</w:t>
            </w:r>
            <w:r w:rsidR="0066627F" w:rsidRPr="0066627F">
              <w:rPr>
                <w:rFonts w:ascii="Arial" w:hAnsi="Arial" w:cs="Arial"/>
                <w:sz w:val="19"/>
                <w:szCs w:val="19"/>
                <w:lang w:bidi="x-none"/>
              </w:rPr>
              <w:t xml:space="preserve"> 2020</w:t>
            </w:r>
          </w:p>
        </w:tc>
      </w:tr>
      <w:tr w:rsidR="00FB4995" w:rsidRPr="00D6350D" w14:paraId="644733A8" w14:textId="77777777" w:rsidTr="00D814DD">
        <w:trPr>
          <w:trHeight w:val="422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24CC2" w14:textId="77777777" w:rsidR="00FB4995" w:rsidRPr="007A29F4" w:rsidRDefault="00FB4995" w:rsidP="003B27C3">
            <w:pPr>
              <w:spacing w:before="8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proofErr w:type="spellStart"/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lastRenderedPageBreak/>
              <w:t>Naglieri</w:t>
            </w:r>
            <w:proofErr w:type="spellEnd"/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 xml:space="preserve"> Nonverbal Ability Test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 2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78DC8" w14:textId="4E4E8ACA" w:rsidR="00FB4995" w:rsidRPr="00BB5A37" w:rsidRDefault="00FB4995" w:rsidP="003B27C3">
            <w:pPr>
              <w:pStyle w:val="Heading1"/>
              <w:spacing w:before="80"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BB5A37">
              <w:rPr>
                <w:rFonts w:ascii="Arial" w:hAnsi="Arial" w:cs="Arial"/>
                <w:b w:val="0"/>
                <w:sz w:val="19"/>
                <w:szCs w:val="19"/>
                <w:lang w:bidi="x-none"/>
              </w:rPr>
              <w:t xml:space="preserve">Limited scope:  </w:t>
            </w:r>
            <w:r w:rsidRPr="00BB5A37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February </w:t>
            </w:r>
            <w:r w:rsidR="0074358E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>–</w:t>
            </w:r>
            <w:r w:rsidRPr="00BB5A37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 xml:space="preserve"> May</w:t>
            </w:r>
            <w:r w:rsidR="0074358E">
              <w:rPr>
                <w:rFonts w:ascii="Arial" w:hAnsi="Arial" w:cs="Arial"/>
                <w:b w:val="0"/>
                <w:sz w:val="19"/>
                <w:szCs w:val="19"/>
                <w:lang w:val="en-US" w:bidi="x-none"/>
              </w:rPr>
              <w:t>, 2020</w:t>
            </w:r>
          </w:p>
        </w:tc>
      </w:tr>
      <w:tr w:rsidR="00FB4995" w:rsidRPr="00D6350D" w14:paraId="0BA4AAAD" w14:textId="77777777" w:rsidTr="00D814DD">
        <w:trPr>
          <w:trHeight w:val="620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59391" w14:textId="4E899BBA" w:rsidR="00FB4995" w:rsidRPr="007A29F4" w:rsidRDefault="00E17913" w:rsidP="003B27C3">
            <w:pPr>
              <w:spacing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PASA</w:t>
            </w:r>
          </w:p>
          <w:p w14:paraId="774AEBDA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3 - 8, and 11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: Reading, Math, and Science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703A8" w14:textId="7EFE1FE2" w:rsidR="00FB4995" w:rsidRPr="00BB5A37" w:rsidRDefault="00FB4995" w:rsidP="003B27C3">
            <w:pPr>
              <w:pStyle w:val="Heading1"/>
              <w:spacing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BB5A3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Limited scope:  February </w:t>
            </w:r>
            <w:r w:rsidR="0074358E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24 –</w:t>
            </w:r>
            <w:r w:rsidRPr="00BB5A37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April</w:t>
            </w:r>
            <w:r w:rsidR="0074358E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10, 2020</w:t>
            </w:r>
          </w:p>
          <w:p w14:paraId="0F640872" w14:textId="5D72DE8B" w:rsidR="00FB4995" w:rsidRPr="00BB5A37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BB5A37">
              <w:rPr>
                <w:rFonts w:ascii="Arial" w:hAnsi="Arial" w:cs="Arial"/>
                <w:sz w:val="19"/>
                <w:szCs w:val="19"/>
                <w:lang w:bidi="x-none"/>
              </w:rPr>
              <w:t xml:space="preserve">(Materials </w:t>
            </w:r>
            <w:r w:rsidR="0074358E">
              <w:rPr>
                <w:rFonts w:ascii="Arial" w:hAnsi="Arial" w:cs="Arial"/>
                <w:sz w:val="19"/>
                <w:szCs w:val="19"/>
                <w:lang w:bidi="x-none"/>
              </w:rPr>
              <w:t>d</w:t>
            </w:r>
            <w:r w:rsidRPr="00BB5A37">
              <w:rPr>
                <w:rFonts w:ascii="Arial" w:hAnsi="Arial" w:cs="Arial"/>
                <w:sz w:val="19"/>
                <w:szCs w:val="19"/>
                <w:lang w:bidi="x-none"/>
              </w:rPr>
              <w:t>ue by</w:t>
            </w:r>
            <w:r w:rsidR="0074358E">
              <w:rPr>
                <w:rFonts w:ascii="Arial" w:hAnsi="Arial" w:cs="Arial"/>
                <w:sz w:val="19"/>
                <w:szCs w:val="19"/>
                <w:lang w:bidi="x-none"/>
              </w:rPr>
              <w:t xml:space="preserve"> April 24, 2020</w:t>
            </w:r>
            <w:r w:rsidRPr="00BB5A37">
              <w:rPr>
                <w:rFonts w:ascii="Arial" w:hAnsi="Arial" w:cs="Arial"/>
                <w:sz w:val="19"/>
                <w:szCs w:val="19"/>
                <w:lang w:bidi="x-none"/>
              </w:rPr>
              <w:t xml:space="preserve">)                                                               </w:t>
            </w:r>
          </w:p>
        </w:tc>
      </w:tr>
      <w:tr w:rsidR="00FB4995" w:rsidRPr="00D6350D" w14:paraId="2D4EA137" w14:textId="77777777" w:rsidTr="00D814DD">
        <w:trPr>
          <w:trHeight w:val="440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4573C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 xml:space="preserve">NOCTI – </w:t>
            </w:r>
            <w:r w:rsidR="005050BB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Post-Test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 12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36EF7" w14:textId="77777777" w:rsidR="005050BB" w:rsidRPr="005050BB" w:rsidRDefault="00FB4995" w:rsidP="00357396">
            <w:pPr>
              <w:pStyle w:val="Heading1"/>
              <w:spacing w:before="40"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5050BB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Limited Scope:  March </w:t>
            </w:r>
            <w:r w:rsidR="005050BB" w:rsidRPr="005050BB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9 – 31, 2020 (Online)</w:t>
            </w:r>
          </w:p>
          <w:p w14:paraId="24C4CF3A" w14:textId="77777777" w:rsidR="00FB4995" w:rsidRPr="007A29F4" w:rsidRDefault="005050BB" w:rsidP="003B27C3">
            <w:pPr>
              <w:pStyle w:val="Heading1"/>
              <w:spacing w:after="40"/>
              <w:ind w:hanging="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5050BB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                         </w:t>
            </w:r>
            <w:r w:rsidR="00FB4995" w:rsidRPr="005050BB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April</w:t>
            </w:r>
            <w:r w:rsidRPr="005050BB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6 – 24, 2020 (Performance)</w:t>
            </w:r>
          </w:p>
        </w:tc>
      </w:tr>
      <w:tr w:rsidR="00FB4995" w:rsidRPr="00D6350D" w14:paraId="40F3FB7E" w14:textId="77777777" w:rsidTr="00D814DD">
        <w:trPr>
          <w:trHeight w:val="413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B76D9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PSSA - English Language Arts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3 – 8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B41B1" w14:textId="77777777" w:rsidR="00FB4995" w:rsidRPr="007A29F4" w:rsidRDefault="00FB4995" w:rsidP="003B27C3">
            <w:pPr>
              <w:pStyle w:val="Heading1"/>
              <w:spacing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u w:val="single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April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20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– April 2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4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, 20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20</w:t>
            </w:r>
          </w:p>
        </w:tc>
      </w:tr>
      <w:tr w:rsidR="00FB4995" w:rsidRPr="00D6350D" w14:paraId="44D268EB" w14:textId="77777777" w:rsidTr="00D814DD">
        <w:trPr>
          <w:trHeight w:val="440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E298" w14:textId="77777777" w:rsidR="00FB4995" w:rsidRPr="007A29F4" w:rsidRDefault="00FB4995" w:rsidP="003B27C3">
            <w:pPr>
              <w:pStyle w:val="Heading7"/>
              <w:spacing w:after="40"/>
              <w:jc w:val="left"/>
              <w:rPr>
                <w:rFonts w:ascii="Arial" w:hAnsi="Arial" w:cs="Arial"/>
                <w:b w:val="0"/>
                <w:color w:val="auto"/>
                <w:sz w:val="19"/>
                <w:szCs w:val="19"/>
                <w:u w:val="single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u w:val="single"/>
                <w:lang w:val="en-US" w:eastAsia="en-US" w:bidi="x-none"/>
              </w:rPr>
              <w:t>PSSA - Math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  </w:t>
            </w:r>
            <w:r w:rsidRPr="007A29F4">
              <w:rPr>
                <w:rFonts w:ascii="Arial" w:hAnsi="Arial" w:cs="Arial"/>
                <w:i/>
                <w:sz w:val="19"/>
                <w:szCs w:val="19"/>
                <w:lang w:bidi="x-none"/>
              </w:rPr>
              <w:t>Grades 3 – 8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8C88C" w14:textId="77777777" w:rsidR="00FB4995" w:rsidRPr="007A29F4" w:rsidRDefault="00FB4995" w:rsidP="003B27C3">
            <w:pPr>
              <w:pStyle w:val="Heading8"/>
              <w:spacing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April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27 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– May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1,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20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20</w:t>
            </w:r>
          </w:p>
        </w:tc>
      </w:tr>
      <w:tr w:rsidR="00FB4995" w:rsidRPr="00D6350D" w14:paraId="648BCD90" w14:textId="77777777" w:rsidTr="00D814DD">
        <w:trPr>
          <w:trHeight w:val="440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D2D7" w14:textId="77777777" w:rsidR="00FB4995" w:rsidRPr="007A29F4" w:rsidRDefault="00FB4995" w:rsidP="003B27C3">
            <w:pPr>
              <w:pStyle w:val="Heading7"/>
              <w:spacing w:after="40"/>
              <w:jc w:val="left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u w:val="single"/>
                <w:lang w:val="en-US" w:eastAsia="en-US" w:bidi="x-none"/>
              </w:rPr>
              <w:t>PSSA - Science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  </w:t>
            </w:r>
            <w:r w:rsidRPr="007A29F4">
              <w:rPr>
                <w:rFonts w:ascii="Arial" w:hAnsi="Arial" w:cs="Arial"/>
                <w:i/>
                <w:color w:val="auto"/>
                <w:sz w:val="19"/>
                <w:szCs w:val="19"/>
                <w:lang w:val="en-US" w:eastAsia="en-US" w:bidi="x-none"/>
              </w:rPr>
              <w:t>Grades 4 and 8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86949" w14:textId="77777777" w:rsidR="00FB4995" w:rsidRPr="007A29F4" w:rsidRDefault="00FB4995" w:rsidP="003B27C3">
            <w:pPr>
              <w:pStyle w:val="Heading8"/>
              <w:spacing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u w:val="single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April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27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– May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1, 2020</w:t>
            </w:r>
          </w:p>
        </w:tc>
      </w:tr>
      <w:tr w:rsidR="00FB4995" w:rsidRPr="00D6350D" w14:paraId="694B7CF2" w14:textId="77777777" w:rsidTr="00D814DD">
        <w:trPr>
          <w:trHeight w:val="422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A086B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PSSA - All Make-ups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3 – 8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1DB6C" w14:textId="77777777" w:rsidR="00FB4995" w:rsidRPr="007A29F4" w:rsidRDefault="00FB4995" w:rsidP="003B27C3">
            <w:pPr>
              <w:pStyle w:val="Heading6"/>
              <w:spacing w:after="40"/>
              <w:ind w:left="-14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May </w:t>
            </w:r>
            <w:r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4 </w:t>
            </w:r>
            <w:r w:rsidRPr="007A29F4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– May </w:t>
            </w:r>
            <w:r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8, 2020</w:t>
            </w:r>
          </w:p>
        </w:tc>
      </w:tr>
      <w:tr w:rsidR="00FB4995" w:rsidRPr="00D6350D" w14:paraId="0535A293" w14:textId="77777777" w:rsidTr="00D814DD">
        <w:trPr>
          <w:trHeight w:val="422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55165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International Baccalaureate Exam (IB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)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3E5F" w14:textId="77777777" w:rsidR="00FB4995" w:rsidRPr="007A29F4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Limited scope:  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April 30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– May 2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2, 2020</w:t>
            </w:r>
          </w:p>
        </w:tc>
      </w:tr>
      <w:tr w:rsidR="00FB4995" w:rsidRPr="00D6350D" w14:paraId="7A4B9A2F" w14:textId="77777777" w:rsidTr="00D814DD">
        <w:trPr>
          <w:trHeight w:val="413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8FA1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Advanced Placement Exam (AP)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51677" w14:textId="77777777" w:rsidR="00FB4995" w:rsidRPr="007A29F4" w:rsidRDefault="00FB4995" w:rsidP="003B27C3">
            <w:pPr>
              <w:pStyle w:val="Heading1"/>
              <w:spacing w:after="40"/>
              <w:ind w:left="-14"/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</w:pP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Limited scope: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May 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4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 xml:space="preserve"> – May 1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5</w:t>
            </w:r>
            <w:r w:rsidRPr="007A29F4"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, 20</w:t>
            </w:r>
            <w:r>
              <w:rPr>
                <w:rFonts w:ascii="Arial" w:hAnsi="Arial" w:cs="Arial"/>
                <w:b w:val="0"/>
                <w:color w:val="auto"/>
                <w:sz w:val="19"/>
                <w:szCs w:val="19"/>
                <w:lang w:val="en-US" w:eastAsia="en-US" w:bidi="x-none"/>
              </w:rPr>
              <w:t>20</w:t>
            </w:r>
          </w:p>
        </w:tc>
      </w:tr>
      <w:tr w:rsidR="00FB4995" w:rsidRPr="00D6350D" w14:paraId="179A7999" w14:textId="77777777" w:rsidTr="00D814DD">
        <w:trPr>
          <w:trHeight w:val="440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6FDCD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Keystone – Alg. 1, Biology &amp; Literature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  </w:t>
            </w:r>
            <w:r w:rsidRPr="007A29F4">
              <w:rPr>
                <w:rFonts w:ascii="Arial" w:hAnsi="Arial" w:cs="Arial"/>
                <w:b/>
                <w:i/>
                <w:sz w:val="19"/>
                <w:szCs w:val="19"/>
                <w:lang w:bidi="x-none"/>
              </w:rPr>
              <w:t>Grades 7-11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37DB6" w14:textId="77777777" w:rsidR="00FB4995" w:rsidRPr="007A29F4" w:rsidRDefault="00FB4995" w:rsidP="003B27C3">
            <w:pPr>
              <w:spacing w:after="40"/>
              <w:ind w:left="-14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May 1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1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 – May 2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2</w:t>
            </w: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>, 20</w:t>
            </w:r>
            <w:r>
              <w:rPr>
                <w:rFonts w:ascii="Arial" w:hAnsi="Arial" w:cs="Arial"/>
                <w:sz w:val="19"/>
                <w:szCs w:val="19"/>
                <w:lang w:bidi="x-none"/>
              </w:rPr>
              <w:t>20</w:t>
            </w:r>
          </w:p>
        </w:tc>
      </w:tr>
      <w:tr w:rsidR="00FB4995" w:rsidRPr="00D6350D" w14:paraId="5CDC9882" w14:textId="77777777" w:rsidTr="00D814DD">
        <w:trPr>
          <w:cantSplit/>
        </w:trPr>
        <w:tc>
          <w:tcPr>
            <w:tcW w:w="2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7AB31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 xml:space="preserve">SAT </w:t>
            </w:r>
          </w:p>
          <w:p w14:paraId="1EAF2AA7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7A29F4">
              <w:rPr>
                <w:rFonts w:ascii="Arial" w:hAnsi="Arial" w:cs="Arial"/>
                <w:sz w:val="19"/>
                <w:szCs w:val="19"/>
                <w:lang w:bidi="x-none"/>
              </w:rPr>
              <w:t xml:space="preserve">(on Saturdays)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0416D2" w14:textId="77777777" w:rsidR="00FB4995" w:rsidRPr="00B9173B" w:rsidRDefault="00FB4995" w:rsidP="00357396">
            <w:pPr>
              <w:pStyle w:val="Heading6"/>
              <w:spacing w:before="40" w:after="40"/>
              <w:ind w:left="-14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B9173B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Oct. 5, 2019 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EC3B13" w14:textId="77777777" w:rsidR="00FB4995" w:rsidRPr="00B9173B" w:rsidRDefault="00FB4995" w:rsidP="003B27C3">
            <w:pPr>
              <w:pStyle w:val="Heading6"/>
              <w:spacing w:after="40"/>
              <w:ind w:left="-105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B9173B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Nov. 2, 2019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1801" w14:textId="77777777" w:rsidR="00FB4995" w:rsidRPr="00B9173B" w:rsidRDefault="00FB4995" w:rsidP="003B27C3">
            <w:pPr>
              <w:pStyle w:val="Heading6"/>
              <w:spacing w:after="40"/>
              <w:ind w:left="-120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B9173B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Dec. 7, 2019</w:t>
            </w:r>
          </w:p>
        </w:tc>
      </w:tr>
      <w:tr w:rsidR="00A10E41" w:rsidRPr="00D6350D" w14:paraId="450C2DE1" w14:textId="77777777" w:rsidTr="00A10E41">
        <w:trPr>
          <w:cantSplit/>
          <w:trHeight w:val="287"/>
        </w:trPr>
        <w:tc>
          <w:tcPr>
            <w:tcW w:w="231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8B45" w14:textId="77777777" w:rsidR="00FB4995" w:rsidRPr="007A29F4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9299F3" w14:textId="77777777" w:rsidR="00FB4995" w:rsidRPr="00B9173B" w:rsidRDefault="00FB4995" w:rsidP="003B27C3">
            <w:pPr>
              <w:pStyle w:val="Heading6"/>
              <w:spacing w:after="40"/>
              <w:ind w:left="-14" w:right="-131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B9173B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Mar. 14, 2020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28EED8" w14:textId="77777777" w:rsidR="00FB4995" w:rsidRPr="00B9173B" w:rsidRDefault="00FB4995" w:rsidP="003B27C3">
            <w:pPr>
              <w:pStyle w:val="Heading6"/>
              <w:spacing w:after="40"/>
              <w:ind w:left="665" w:right="-720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B9173B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May 2, 2020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FC024" w14:textId="77777777" w:rsidR="00FB4995" w:rsidRPr="00B9173B" w:rsidRDefault="00FB4995" w:rsidP="003B27C3">
            <w:pPr>
              <w:pStyle w:val="Heading6"/>
              <w:spacing w:after="40"/>
              <w:ind w:left="-195" w:right="-1080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B9173B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                June 6, 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AFF98" w14:textId="77777777" w:rsidR="00FB4995" w:rsidRPr="00806D9C" w:rsidRDefault="00FB4995" w:rsidP="003B27C3">
            <w:pPr>
              <w:pStyle w:val="Heading6"/>
              <w:spacing w:after="40"/>
              <w:rPr>
                <w:rFonts w:ascii="Arial" w:hAnsi="Arial" w:cs="Arial"/>
                <w:b w:val="0"/>
                <w:sz w:val="19"/>
                <w:szCs w:val="19"/>
                <w:highlight w:val="yellow"/>
                <w:lang w:val="en-US" w:eastAsia="en-US" w:bidi="x-none"/>
              </w:rPr>
            </w:pPr>
          </w:p>
        </w:tc>
      </w:tr>
      <w:tr w:rsidR="00FB4995" w:rsidRPr="00D6350D" w14:paraId="14ED087A" w14:textId="77777777" w:rsidTr="00D814DD">
        <w:trPr>
          <w:trHeight w:val="548"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</w:tcPr>
          <w:p w14:paraId="7F48EB66" w14:textId="77777777" w:rsidR="00FB4995" w:rsidRPr="00145E6A" w:rsidRDefault="00FB4995" w:rsidP="003B27C3">
            <w:pPr>
              <w:spacing w:before="40" w:after="40"/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</w:pPr>
            <w:r w:rsidRPr="00145E6A">
              <w:rPr>
                <w:rFonts w:ascii="Arial" w:hAnsi="Arial" w:cs="Arial"/>
                <w:sz w:val="19"/>
                <w:szCs w:val="19"/>
                <w:u w:val="single"/>
                <w:lang w:bidi="x-none"/>
              </w:rPr>
              <w:t>ACT</w:t>
            </w:r>
          </w:p>
          <w:p w14:paraId="2B7BA004" w14:textId="77777777" w:rsidR="00FB4995" w:rsidRPr="00145E6A" w:rsidRDefault="00FB4995" w:rsidP="003B27C3">
            <w:pPr>
              <w:spacing w:after="40"/>
              <w:rPr>
                <w:rFonts w:ascii="Arial" w:hAnsi="Arial" w:cs="Arial"/>
                <w:sz w:val="19"/>
                <w:szCs w:val="19"/>
                <w:lang w:bidi="x-none"/>
              </w:rPr>
            </w:pPr>
            <w:r w:rsidRPr="00145E6A">
              <w:rPr>
                <w:rFonts w:ascii="Arial" w:hAnsi="Arial" w:cs="Arial"/>
                <w:sz w:val="19"/>
                <w:szCs w:val="19"/>
                <w:lang w:bidi="x-none"/>
              </w:rPr>
              <w:t>(on Saturdays</w:t>
            </w:r>
            <w:r w:rsidRPr="00145E6A">
              <w:rPr>
                <w:rFonts w:ascii="Arial" w:hAnsi="Arial" w:cs="Arial"/>
                <w:sz w:val="19"/>
                <w:szCs w:val="19"/>
                <w:shd w:val="clear" w:color="auto" w:fill="CCCCCC"/>
                <w:lang w:bidi="x-none"/>
              </w:rPr>
              <w:t>)</w:t>
            </w:r>
          </w:p>
        </w:tc>
        <w:tc>
          <w:tcPr>
            <w:tcW w:w="268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B68BF3" w14:textId="206DA169" w:rsidR="00FB4995" w:rsidRPr="00145E6A" w:rsidRDefault="00FB4995" w:rsidP="003B27C3">
            <w:pPr>
              <w:pStyle w:val="Heading6"/>
              <w:spacing w:before="40" w:after="40"/>
              <w:ind w:left="-14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Sept. 14, 2019               </w:t>
            </w:r>
            <w:r w:rsidR="00145E6A"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O</w:t>
            </w:r>
            <w:r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ct. 26, 2019        </w:t>
            </w:r>
            <w:r w:rsidR="00A10E41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  </w:t>
            </w:r>
            <w:r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    Dec. 14, 2019</w:t>
            </w:r>
          </w:p>
          <w:p w14:paraId="3623C298" w14:textId="356FB891" w:rsidR="00FB4995" w:rsidRPr="00145E6A" w:rsidRDefault="00FB4995" w:rsidP="003B27C3">
            <w:pPr>
              <w:pStyle w:val="Heading6"/>
              <w:spacing w:after="40"/>
              <w:ind w:left="-14"/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</w:pPr>
            <w:r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Feb. 8, 2020                  April </w:t>
            </w:r>
            <w:r w:rsidR="00145E6A"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4</w:t>
            </w:r>
            <w:r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, 20</w:t>
            </w:r>
            <w:r w:rsidR="00145E6A"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20           </w:t>
            </w:r>
            <w:r w:rsidR="00A10E41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  </w:t>
            </w:r>
            <w:r w:rsidR="00145E6A"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 xml:space="preserve">  June 13</w:t>
            </w:r>
            <w:r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, 20</w:t>
            </w:r>
            <w:r w:rsidR="00145E6A" w:rsidRPr="00145E6A">
              <w:rPr>
                <w:rFonts w:ascii="Arial" w:hAnsi="Arial" w:cs="Arial"/>
                <w:b w:val="0"/>
                <w:sz w:val="19"/>
                <w:szCs w:val="19"/>
                <w:lang w:val="en-US" w:eastAsia="en-US" w:bidi="x-none"/>
              </w:rPr>
              <w:t>20</w:t>
            </w:r>
          </w:p>
        </w:tc>
      </w:tr>
    </w:tbl>
    <w:p w14:paraId="646B0031" w14:textId="77777777" w:rsidR="00FB4995" w:rsidRPr="00840AB2" w:rsidRDefault="00FB4995" w:rsidP="00357396">
      <w:pPr>
        <w:spacing w:before="120"/>
        <w:jc w:val="center"/>
        <w:rPr>
          <w:rFonts w:ascii="Arial" w:hAnsi="Arial" w:cs="Arial"/>
          <w:b/>
          <w:i/>
          <w:sz w:val="18"/>
          <w:szCs w:val="18"/>
        </w:rPr>
      </w:pPr>
      <w:r w:rsidRPr="00D6350D">
        <w:rPr>
          <w:rFonts w:ascii="Arial" w:hAnsi="Arial" w:cs="Arial"/>
          <w:sz w:val="19"/>
          <w:szCs w:val="19"/>
        </w:rPr>
        <w:t xml:space="preserve"> </w:t>
      </w:r>
      <w:r w:rsidRPr="0074358E">
        <w:rPr>
          <w:rFonts w:ascii="Arial" w:hAnsi="Arial" w:cs="Arial"/>
          <w:b/>
          <w:i/>
          <w:sz w:val="18"/>
          <w:szCs w:val="18"/>
        </w:rPr>
        <w:t>Limited scope = only certain, designated students</w:t>
      </w:r>
    </w:p>
    <w:p w14:paraId="77F349C3" w14:textId="594602A8" w:rsidR="00FB4995" w:rsidRDefault="00FB4995" w:rsidP="00FB4995">
      <w:pPr>
        <w:ind w:left="90"/>
        <w:rPr>
          <w:rFonts w:ascii="Arial" w:hAnsi="Arial" w:cs="Arial"/>
          <w:b/>
          <w:sz w:val="22"/>
          <w:szCs w:val="22"/>
          <w:u w:val="single"/>
        </w:rPr>
      </w:pPr>
    </w:p>
    <w:p w14:paraId="6DE0DC25" w14:textId="77777777" w:rsidR="00C344D5" w:rsidRDefault="00C344D5" w:rsidP="00FB4995">
      <w:pPr>
        <w:ind w:left="90"/>
        <w:rPr>
          <w:rFonts w:ascii="Arial" w:hAnsi="Arial" w:cs="Arial"/>
          <w:b/>
          <w:sz w:val="22"/>
          <w:szCs w:val="22"/>
          <w:u w:val="single"/>
        </w:rPr>
      </w:pPr>
    </w:p>
    <w:p w14:paraId="4B61C89B" w14:textId="77777777" w:rsidR="00FB4995" w:rsidRPr="007A29F4" w:rsidRDefault="00FB4995" w:rsidP="00FB4995">
      <w:pPr>
        <w:ind w:left="90"/>
        <w:rPr>
          <w:rFonts w:ascii="Arial" w:hAnsi="Arial" w:cs="Arial"/>
          <w:b/>
          <w:sz w:val="22"/>
          <w:szCs w:val="22"/>
          <w:u w:val="single"/>
        </w:rPr>
      </w:pPr>
      <w:r w:rsidRPr="007A29F4">
        <w:rPr>
          <w:rFonts w:ascii="Arial" w:hAnsi="Arial" w:cs="Arial"/>
          <w:b/>
          <w:sz w:val="22"/>
          <w:szCs w:val="22"/>
          <w:u w:val="single"/>
        </w:rPr>
        <w:t>Who to Contact if You Have Questions</w:t>
      </w:r>
    </w:p>
    <w:p w14:paraId="0159CB70" w14:textId="77777777" w:rsidR="00FB4995" w:rsidRPr="007A29F4" w:rsidRDefault="00FB4995" w:rsidP="00FB4995">
      <w:pPr>
        <w:ind w:left="90"/>
        <w:jc w:val="both"/>
        <w:rPr>
          <w:rFonts w:ascii="Arial" w:hAnsi="Arial" w:cs="Arial"/>
          <w:sz w:val="22"/>
          <w:szCs w:val="22"/>
        </w:rPr>
      </w:pPr>
      <w:r w:rsidRPr="007A29F4">
        <w:rPr>
          <w:rFonts w:ascii="Arial" w:hAnsi="Arial" w:cs="Arial"/>
          <w:sz w:val="22"/>
          <w:szCs w:val="22"/>
        </w:rPr>
        <w:t>If you have questions about any of the assessments listed below, please contact the individua</w:t>
      </w:r>
      <w:r>
        <w:rPr>
          <w:rFonts w:ascii="Arial" w:hAnsi="Arial" w:cs="Arial"/>
          <w:sz w:val="22"/>
          <w:szCs w:val="22"/>
        </w:rPr>
        <w:t>l</w:t>
      </w:r>
      <w:r w:rsidRPr="007A29F4">
        <w:rPr>
          <w:rFonts w:ascii="Arial" w:hAnsi="Arial" w:cs="Arial"/>
          <w:sz w:val="22"/>
          <w:szCs w:val="22"/>
        </w:rPr>
        <w:t xml:space="preserve"> mentioned. Questions about other assessments should be directed to </w:t>
      </w:r>
      <w:hyperlink r:id="rId7" w:history="1">
        <w:r w:rsidRPr="007A29F4">
          <w:rPr>
            <w:rStyle w:val="Hyperlink"/>
            <w:rFonts w:ascii="Arial" w:hAnsi="Arial" w:cs="Arial"/>
            <w:sz w:val="22"/>
            <w:szCs w:val="22"/>
          </w:rPr>
          <w:t>assessment@philasd.org</w:t>
        </w:r>
      </w:hyperlink>
      <w:r w:rsidRPr="007A29F4">
        <w:rPr>
          <w:rFonts w:ascii="Arial" w:hAnsi="Arial" w:cs="Arial"/>
          <w:sz w:val="22"/>
          <w:szCs w:val="22"/>
        </w:rPr>
        <w:t>.</w:t>
      </w:r>
    </w:p>
    <w:p w14:paraId="6CDE3517" w14:textId="77777777" w:rsidR="00FB4995" w:rsidRPr="007A29F4" w:rsidRDefault="00FB4995" w:rsidP="00FB4995">
      <w:pPr>
        <w:ind w:left="720"/>
        <w:jc w:val="both"/>
        <w:rPr>
          <w:rFonts w:ascii="Arial" w:hAnsi="Arial" w:cs="Arial"/>
          <w:szCs w:val="18"/>
        </w:rPr>
      </w:pPr>
      <w:r w:rsidRPr="007A29F4">
        <w:rPr>
          <w:rFonts w:ascii="Arial" w:hAnsi="Arial" w:cs="Arial"/>
          <w:szCs w:val="18"/>
        </w:rPr>
        <w:t xml:space="preserve"> </w:t>
      </w:r>
    </w:p>
    <w:tbl>
      <w:tblPr>
        <w:tblW w:w="105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940"/>
        <w:gridCol w:w="3360"/>
      </w:tblGrid>
      <w:tr w:rsidR="00FB4995" w:rsidRPr="007A29F4" w14:paraId="018E7A4E" w14:textId="77777777" w:rsidTr="00A10E41"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3A7B669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Assessment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40D8D51" w14:textId="77777777" w:rsidR="00FB4995" w:rsidRPr="007A29F4" w:rsidRDefault="00FB4995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 w:rsidRPr="007A29F4"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 xml:space="preserve">Contact 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6F35EF3" w14:textId="77777777" w:rsidR="00FB4995" w:rsidRPr="007A29F4" w:rsidRDefault="00FB4995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 w:rsidRPr="007A29F4"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>E-Mail &amp; Telephone Number</w:t>
            </w:r>
          </w:p>
        </w:tc>
      </w:tr>
      <w:tr w:rsidR="00FB4995" w:rsidRPr="007A29F4" w14:paraId="6024E39B" w14:textId="77777777" w:rsidTr="00A10E41">
        <w:trPr>
          <w:trHeight w:val="2007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6B6A3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Benchmarks</w:t>
            </w:r>
          </w:p>
          <w:p w14:paraId="00C95CD1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47FA7573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Keystone Examinations</w:t>
            </w:r>
          </w:p>
          <w:p w14:paraId="6E78871B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20E4034F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PSSA</w:t>
            </w:r>
          </w:p>
          <w:p w14:paraId="665FA1C6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7DCE0BFB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NAEP/TUDA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665D2" w14:textId="77777777" w:rsidR="00B736D7" w:rsidRDefault="00FB4995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 w:rsidRPr="007A29F4"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>Jeff Robinson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 xml:space="preserve">, </w:t>
            </w:r>
          </w:p>
          <w:p w14:paraId="20F6E619" w14:textId="77777777" w:rsidR="00B736D7" w:rsidRDefault="00FB4995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 xml:space="preserve">Rachel Moore, </w:t>
            </w:r>
          </w:p>
          <w:p w14:paraId="64AEA154" w14:textId="65BD0F0A" w:rsidR="00FB4995" w:rsidRPr="007A29F4" w:rsidRDefault="00FB4995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>Lambersky</w:t>
            </w:r>
            <w:proofErr w:type="spellEnd"/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00B2E" w14:textId="77777777" w:rsidR="00FB4995" w:rsidRPr="007A29F4" w:rsidRDefault="004A2175" w:rsidP="00D814DD">
            <w:pPr>
              <w:pStyle w:val="Heading1"/>
              <w:ind w:right="162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 w:eastAsia="en-US" w:bidi="x-none"/>
              </w:rPr>
            </w:pPr>
            <w:hyperlink r:id="rId8" w:history="1">
              <w:r w:rsidR="00FB4995" w:rsidRPr="007A29F4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US" w:eastAsia="en-US" w:bidi="x-none"/>
                </w:rPr>
                <w:t>jrobinson2@philasd.org</w:t>
              </w:r>
            </w:hyperlink>
          </w:p>
          <w:p w14:paraId="57699A42" w14:textId="77777777" w:rsidR="00FB4995" w:rsidRDefault="00FB4995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 w:rsidRPr="007A29F4"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>215-400-5365</w:t>
            </w:r>
          </w:p>
          <w:p w14:paraId="094FB8D0" w14:textId="77777777" w:rsidR="00FB4995" w:rsidRPr="008B0A5E" w:rsidRDefault="004A2175" w:rsidP="00D814DD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hyperlink r:id="rId9" w:history="1">
              <w:r w:rsidR="00FB4995" w:rsidRPr="00EA648D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rmoore3@philasd.org</w:t>
              </w:r>
            </w:hyperlink>
          </w:p>
          <w:p w14:paraId="5271A714" w14:textId="77777777" w:rsidR="00FB4995" w:rsidRPr="008B0A5E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8B0A5E">
              <w:rPr>
                <w:rFonts w:ascii="Arial" w:hAnsi="Arial" w:cs="Arial"/>
                <w:b/>
                <w:sz w:val="22"/>
                <w:szCs w:val="22"/>
                <w:lang w:bidi="x-none"/>
              </w:rPr>
              <w:t>215-400-6021</w:t>
            </w:r>
          </w:p>
          <w:p w14:paraId="6D2387D9" w14:textId="77777777" w:rsidR="00FB4995" w:rsidRPr="008B0A5E" w:rsidRDefault="004A2175" w:rsidP="00D814DD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hyperlink r:id="rId10" w:history="1">
              <w:r w:rsidR="00FB4995" w:rsidRPr="008B0A5E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mllambersky@philasd.org</w:t>
              </w:r>
            </w:hyperlink>
          </w:p>
          <w:p w14:paraId="071F8B05" w14:textId="77777777" w:rsidR="00FB4995" w:rsidRPr="008B0A5E" w:rsidRDefault="00FB4995" w:rsidP="00D814DD">
            <w:pPr>
              <w:jc w:val="center"/>
              <w:rPr>
                <w:b/>
                <w:lang w:bidi="x-none"/>
              </w:rPr>
            </w:pPr>
            <w:r w:rsidRPr="008B0A5E">
              <w:rPr>
                <w:rFonts w:ascii="Arial" w:hAnsi="Arial" w:cs="Arial"/>
                <w:b/>
                <w:sz w:val="22"/>
                <w:szCs w:val="22"/>
                <w:lang w:bidi="x-none"/>
              </w:rPr>
              <w:t>215-400-6332</w:t>
            </w:r>
          </w:p>
        </w:tc>
      </w:tr>
      <w:tr w:rsidR="00145E6A" w:rsidRPr="007A29F4" w14:paraId="48C0FBE1" w14:textId="77777777" w:rsidTr="00A10E41">
        <w:trPr>
          <w:trHeight w:val="675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3C9245" w14:textId="70E5B175" w:rsidR="00145E6A" w:rsidRPr="007A29F4" w:rsidRDefault="00145E6A" w:rsidP="00145E6A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ACCESS for EL</w:t>
            </w:r>
            <w:r w:rsidR="00A10E41">
              <w:rPr>
                <w:rFonts w:ascii="Arial" w:hAnsi="Arial" w:cs="Arial"/>
                <w:b/>
                <w:sz w:val="22"/>
                <w:szCs w:val="22"/>
                <w:lang w:bidi="x-none"/>
              </w:rPr>
              <w:t>L</w:t>
            </w: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s &amp;</w:t>
            </w:r>
          </w:p>
          <w:p w14:paraId="68C41630" w14:textId="31167DF0" w:rsidR="00145E6A" w:rsidRPr="007A29F4" w:rsidRDefault="00145E6A" w:rsidP="00145E6A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Alt</w:t>
            </w:r>
            <w:r w:rsidR="00A10E41">
              <w:rPr>
                <w:rFonts w:ascii="Arial" w:hAnsi="Arial" w:cs="Arial"/>
                <w:b/>
                <w:sz w:val="22"/>
                <w:szCs w:val="22"/>
                <w:lang w:bidi="x-none"/>
              </w:rPr>
              <w:t>ernate</w:t>
            </w: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ACCESS for EL</w:t>
            </w:r>
            <w:r w:rsidR="00A10E41">
              <w:rPr>
                <w:rFonts w:ascii="Arial" w:hAnsi="Arial" w:cs="Arial"/>
                <w:b/>
                <w:sz w:val="22"/>
                <w:szCs w:val="22"/>
                <w:lang w:bidi="x-none"/>
              </w:rPr>
              <w:t>L</w:t>
            </w: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s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942753" w14:textId="77777777" w:rsidR="00145E6A" w:rsidRPr="007A29F4" w:rsidRDefault="00145E6A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>Rachel Moore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B57D9B" w14:textId="77777777" w:rsidR="00145E6A" w:rsidRPr="008B0A5E" w:rsidRDefault="004A2175" w:rsidP="00145E6A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hyperlink r:id="rId11" w:history="1">
              <w:r w:rsidR="00145E6A" w:rsidRPr="00EA648D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rmoore3@philasd.org</w:t>
              </w:r>
            </w:hyperlink>
          </w:p>
          <w:p w14:paraId="3BD07FBB" w14:textId="46EA348F" w:rsidR="00145E6A" w:rsidRPr="00A10E41" w:rsidRDefault="00145E6A" w:rsidP="00A10E41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bidi="x-none"/>
              </w:rPr>
            </w:pPr>
            <w:r w:rsidRPr="008B0A5E">
              <w:rPr>
                <w:rFonts w:ascii="Arial" w:hAnsi="Arial" w:cs="Arial"/>
                <w:b/>
                <w:sz w:val="22"/>
                <w:szCs w:val="22"/>
                <w:lang w:bidi="x-none"/>
              </w:rPr>
              <w:t>215-400-6021</w:t>
            </w:r>
          </w:p>
        </w:tc>
      </w:tr>
      <w:tr w:rsidR="00145E6A" w:rsidRPr="007A29F4" w14:paraId="19E8E2FF" w14:textId="77777777" w:rsidTr="00A10E41">
        <w:trPr>
          <w:trHeight w:val="684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BC380" w14:textId="083D48BD" w:rsidR="00145E6A" w:rsidRPr="007A29F4" w:rsidRDefault="00A10E41" w:rsidP="00A10E41">
            <w:pPr>
              <w:ind w:right="-442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                          </w:t>
            </w:r>
            <w:r w:rsidR="00145E6A"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PASA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7DA65" w14:textId="77777777" w:rsidR="00145E6A" w:rsidRPr="007A29F4" w:rsidRDefault="00145E6A" w:rsidP="00D814DD">
            <w:pPr>
              <w:pStyle w:val="Heading1"/>
              <w:ind w:right="16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US" w:bidi="x-none"/>
              </w:rPr>
              <w:t>Lambersky</w:t>
            </w:r>
            <w:proofErr w:type="spellEnd"/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226CF" w14:textId="77777777" w:rsidR="00145E6A" w:rsidRPr="008B0A5E" w:rsidRDefault="004A2175" w:rsidP="00145E6A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hyperlink r:id="rId12" w:history="1">
              <w:r w:rsidR="00145E6A" w:rsidRPr="008B0A5E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mllambersky@philasd.org</w:t>
              </w:r>
            </w:hyperlink>
          </w:p>
          <w:p w14:paraId="17F7D667" w14:textId="77777777" w:rsidR="00145E6A" w:rsidRPr="00145E6A" w:rsidRDefault="00145E6A" w:rsidP="00145E6A">
            <w:pPr>
              <w:pStyle w:val="Heading1"/>
              <w:ind w:right="162"/>
              <w:jc w:val="center"/>
              <w:rPr>
                <w:rStyle w:val="Hyperlink"/>
                <w:rFonts w:ascii="Arial" w:hAnsi="Arial" w:cs="Arial"/>
                <w:sz w:val="22"/>
                <w:szCs w:val="22"/>
                <w:lang w:val="en-US" w:eastAsia="en-US" w:bidi="x-none"/>
              </w:rPr>
            </w:pPr>
            <w:r w:rsidRPr="00145E6A">
              <w:rPr>
                <w:rFonts w:ascii="Arial" w:hAnsi="Arial" w:cs="Arial"/>
                <w:sz w:val="22"/>
                <w:szCs w:val="22"/>
                <w:lang w:bidi="x-none"/>
              </w:rPr>
              <w:t>215-400-6332</w:t>
            </w:r>
          </w:p>
        </w:tc>
      </w:tr>
      <w:tr w:rsidR="00FB4995" w:rsidRPr="007A29F4" w14:paraId="4C078EC8" w14:textId="77777777" w:rsidTr="00A10E41">
        <w:trPr>
          <w:trHeight w:val="936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58FF3F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proofErr w:type="spellStart"/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AIMSweb</w:t>
            </w:r>
            <w:proofErr w:type="spellEnd"/>
          </w:p>
          <w:p w14:paraId="6F44C69C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3C844DC0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DRA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A79AFD" w14:textId="77777777" w:rsidR="00FB4995" w:rsidRPr="007A29F4" w:rsidRDefault="00FB4995" w:rsidP="00D814DD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r>
              <w:rPr>
                <w:rFonts w:ascii="Arial" w:hAnsi="Arial" w:cs="Arial"/>
                <w:szCs w:val="22"/>
                <w:lang w:val="en-US" w:eastAsia="en-US" w:bidi="x-none"/>
              </w:rPr>
              <w:t>Megan Conley</w:t>
            </w:r>
          </w:p>
          <w:p w14:paraId="4AF1A663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8912EF" w14:textId="77777777" w:rsidR="00FB4995" w:rsidRPr="007A29F4" w:rsidRDefault="004A217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hyperlink r:id="rId13" w:history="1">
              <w:r w:rsidR="00FB4995" w:rsidRPr="00191D78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mebarth@philasd.org</w:t>
              </w:r>
            </w:hyperlink>
          </w:p>
          <w:p w14:paraId="2CA8350A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215-400-</w:t>
            </w:r>
            <w:r>
              <w:rPr>
                <w:rFonts w:ascii="Arial" w:hAnsi="Arial" w:cs="Arial"/>
                <w:b/>
                <w:sz w:val="22"/>
                <w:szCs w:val="22"/>
                <w:lang w:bidi="x-none"/>
              </w:rPr>
              <w:t>6290</w:t>
            </w:r>
          </w:p>
        </w:tc>
      </w:tr>
      <w:tr w:rsidR="00FB4995" w:rsidRPr="007A29F4" w14:paraId="21AC2C2C" w14:textId="77777777" w:rsidTr="00A10E41">
        <w:trPr>
          <w:trHeight w:val="2565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D79CD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lastRenderedPageBreak/>
              <w:t>PSAT</w:t>
            </w:r>
          </w:p>
          <w:p w14:paraId="0F36A3F0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3E3BE855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SAT</w:t>
            </w:r>
          </w:p>
          <w:p w14:paraId="1B4CDCEC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6EC40D9E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ACT</w:t>
            </w:r>
          </w:p>
          <w:p w14:paraId="724B55F7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4F2DD067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AP</w:t>
            </w:r>
          </w:p>
          <w:p w14:paraId="2BA0DA02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color w:val="0070C0"/>
                <w:sz w:val="22"/>
                <w:szCs w:val="22"/>
                <w:lang w:bidi="x-none"/>
              </w:rPr>
              <w:t>--------------------------------------------------</w:t>
            </w:r>
          </w:p>
          <w:p w14:paraId="54D8495B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IB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2FE9B" w14:textId="77777777" w:rsidR="00FB4995" w:rsidRPr="007A29F4" w:rsidRDefault="00FB4995" w:rsidP="00D814DD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r w:rsidRPr="007A29F4">
              <w:rPr>
                <w:rFonts w:ascii="Arial" w:hAnsi="Arial" w:cs="Arial"/>
                <w:szCs w:val="22"/>
                <w:lang w:val="en-US" w:eastAsia="en-US" w:bidi="x-none"/>
              </w:rPr>
              <w:t xml:space="preserve">Leslie </w:t>
            </w:r>
            <w:proofErr w:type="spellStart"/>
            <w:r w:rsidRPr="007A29F4">
              <w:rPr>
                <w:rFonts w:ascii="Arial" w:hAnsi="Arial" w:cs="Arial"/>
                <w:szCs w:val="22"/>
                <w:lang w:val="en-US" w:eastAsia="en-US" w:bidi="x-none"/>
              </w:rPr>
              <w:t>Maddrey</w:t>
            </w:r>
            <w:proofErr w:type="spellEnd"/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E2BEB" w14:textId="77777777" w:rsidR="00FB4995" w:rsidRPr="007A29F4" w:rsidRDefault="004A217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hyperlink r:id="rId14" w:history="1">
              <w:r w:rsidR="00FB4995" w:rsidRPr="007A29F4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lmaddrey@philasd.org</w:t>
              </w:r>
            </w:hyperlink>
          </w:p>
          <w:p w14:paraId="3197A546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215-400-5927</w:t>
            </w:r>
          </w:p>
        </w:tc>
      </w:tr>
      <w:tr w:rsidR="00FB4995" w:rsidRPr="007A29F4" w14:paraId="250786F8" w14:textId="77777777" w:rsidTr="00A10E41">
        <w:trPr>
          <w:trHeight w:val="738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27613C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bidi="x-none"/>
              </w:rPr>
              <w:t>Naglieri</w:t>
            </w:r>
            <w:proofErr w:type="spellEnd"/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CA1F0D" w14:textId="77777777" w:rsidR="00FB4995" w:rsidRPr="007A29F4" w:rsidRDefault="00FB4995" w:rsidP="00D814DD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r>
              <w:rPr>
                <w:rFonts w:ascii="Arial" w:hAnsi="Arial" w:cs="Arial"/>
                <w:szCs w:val="22"/>
                <w:lang w:val="en-US" w:eastAsia="en-US" w:bidi="x-none"/>
              </w:rPr>
              <w:t>Paula Don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1610EA" w14:textId="77777777" w:rsidR="00FB4995" w:rsidRDefault="004A2175" w:rsidP="00D814DD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  <w:lang w:bidi="x-none"/>
              </w:rPr>
            </w:pPr>
            <w:hyperlink r:id="rId15" w:history="1">
              <w:r w:rsidR="00FB4995" w:rsidRPr="003D0D99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pdon@philasd.org</w:t>
              </w:r>
            </w:hyperlink>
          </w:p>
          <w:p w14:paraId="5C9396A8" w14:textId="77777777" w:rsidR="00FB4995" w:rsidRPr="001415DF" w:rsidRDefault="00FB4995" w:rsidP="00D814DD">
            <w:pPr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  <w:lang w:bidi="x-none"/>
              </w:rPr>
            </w:pPr>
            <w:r w:rsidRPr="001415D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bidi="x-none"/>
              </w:rPr>
              <w:t>215-400-5105</w:t>
            </w:r>
          </w:p>
        </w:tc>
      </w:tr>
      <w:tr w:rsidR="00145E6A" w:rsidRPr="007A29F4" w14:paraId="04A723D7" w14:textId="77777777" w:rsidTr="00A10E41">
        <w:trPr>
          <w:trHeight w:val="594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1AD10" w14:textId="77777777" w:rsidR="00145E6A" w:rsidRDefault="00145E6A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x-none"/>
              </w:rPr>
              <w:t>STAR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C0871" w14:textId="77777777" w:rsidR="00145E6A" w:rsidRPr="00A10E41" w:rsidRDefault="00A10E41" w:rsidP="00A10E41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r w:rsidRPr="00A10E41">
              <w:rPr>
                <w:rFonts w:ascii="Arial" w:hAnsi="Arial" w:cs="Arial"/>
                <w:szCs w:val="22"/>
                <w:lang w:val="en-US" w:eastAsia="en-US" w:bidi="x-none"/>
              </w:rPr>
              <w:t>Traci McCabe (Reading)</w:t>
            </w:r>
          </w:p>
          <w:p w14:paraId="02E917E8" w14:textId="3801928D" w:rsidR="00A10E41" w:rsidRPr="00A10E41" w:rsidRDefault="0026774E" w:rsidP="0026774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x-none"/>
              </w:rPr>
              <w:t>Math Curriculum Specialists (Math)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6D1A2" w14:textId="40E1CF58" w:rsidR="00145E6A" w:rsidRDefault="004A2175" w:rsidP="00D814DD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  <w:lang w:bidi="x-none"/>
              </w:rPr>
            </w:pPr>
            <w:hyperlink r:id="rId16" w:history="1">
              <w:r w:rsidR="00A10E41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tm</w:t>
              </w:r>
              <w:r w:rsidR="00955CCE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ccabe@philasd.org</w:t>
              </w:r>
            </w:hyperlink>
          </w:p>
          <w:p w14:paraId="29D82B23" w14:textId="77777777" w:rsidR="00145E6A" w:rsidRDefault="00145E6A" w:rsidP="00D814DD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bidi="x-none"/>
              </w:rPr>
            </w:pPr>
            <w:r w:rsidRPr="005050BB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bidi="x-none"/>
              </w:rPr>
              <w:t>215-400-</w:t>
            </w:r>
            <w:r w:rsidR="00955CCE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bidi="x-none"/>
              </w:rPr>
              <w:t>5197</w:t>
            </w:r>
          </w:p>
          <w:p w14:paraId="0EE51018" w14:textId="4B6FC7D5" w:rsidR="00955CCE" w:rsidRPr="005050BB" w:rsidRDefault="0026774E" w:rsidP="0026774E">
            <w:pPr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  <w:lang w:bidi="x-none"/>
              </w:rPr>
            </w:pPr>
            <w:hyperlink r:id="rId17" w:history="1">
              <w:r w:rsidRPr="006779AB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math@philasd.org</w:t>
              </w:r>
            </w:hyperlink>
          </w:p>
        </w:tc>
      </w:tr>
      <w:tr w:rsidR="00FB4995" w:rsidRPr="007A29F4" w14:paraId="19806FC1" w14:textId="77777777" w:rsidTr="00A10E41">
        <w:trPr>
          <w:trHeight w:val="405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6AEA6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NOCTI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6CAFB" w14:textId="77777777" w:rsidR="00FB4995" w:rsidRPr="007A29F4" w:rsidRDefault="00FB4995" w:rsidP="00D814DD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r w:rsidRPr="007A29F4">
              <w:rPr>
                <w:rFonts w:ascii="Arial" w:hAnsi="Arial" w:cs="Arial"/>
                <w:szCs w:val="22"/>
                <w:lang w:val="en-US" w:eastAsia="en-US" w:bidi="x-none"/>
              </w:rPr>
              <w:t>Bob Kingston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5CD42" w14:textId="77777777" w:rsidR="00FB4995" w:rsidRPr="007A29F4" w:rsidRDefault="004A217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hyperlink r:id="rId18" w:history="1">
              <w:r w:rsidR="00FB4995" w:rsidRPr="007A29F4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rkingston@philasd.org</w:t>
              </w:r>
            </w:hyperlink>
          </w:p>
          <w:p w14:paraId="1C704128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215-400-5910</w:t>
            </w:r>
          </w:p>
        </w:tc>
      </w:tr>
      <w:tr w:rsidR="00FB4995" w:rsidRPr="007A29F4" w14:paraId="2EA0C329" w14:textId="77777777" w:rsidTr="00A10E41">
        <w:trPr>
          <w:trHeight w:val="657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BF8E1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Usernames and Passwords for</w:t>
            </w:r>
          </w:p>
          <w:p w14:paraId="5097D1AA" w14:textId="77777777" w:rsidR="00FB4995" w:rsidRPr="007A29F4" w:rsidRDefault="00FB499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b/>
                <w:sz w:val="22"/>
                <w:szCs w:val="22"/>
                <w:lang w:bidi="x-none"/>
              </w:rPr>
              <w:t>E-Metric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33F65" w14:textId="77777777" w:rsidR="00FB4995" w:rsidRPr="007A29F4" w:rsidRDefault="00FB4995" w:rsidP="00D814DD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proofErr w:type="spellStart"/>
            <w:r w:rsidRPr="007A29F4">
              <w:rPr>
                <w:rFonts w:ascii="Arial" w:hAnsi="Arial" w:cs="Arial"/>
                <w:szCs w:val="22"/>
                <w:lang w:val="en-US" w:eastAsia="en-US" w:bidi="x-none"/>
              </w:rPr>
              <w:t>Sabriya</w:t>
            </w:r>
            <w:proofErr w:type="spellEnd"/>
            <w:r w:rsidRPr="007A29F4">
              <w:rPr>
                <w:rFonts w:ascii="Arial" w:hAnsi="Arial" w:cs="Arial"/>
                <w:szCs w:val="22"/>
                <w:lang w:val="en-US" w:eastAsia="en-US" w:bidi="x-none"/>
              </w:rPr>
              <w:t xml:space="preserve"> Jubilee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40152" w14:textId="77777777" w:rsidR="00FB4995" w:rsidRPr="007A29F4" w:rsidRDefault="004A2175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hyperlink r:id="rId19" w:history="1">
              <w:r w:rsidR="00FB4995" w:rsidRPr="007A29F4">
                <w:rPr>
                  <w:rStyle w:val="Hyperlink"/>
                  <w:rFonts w:ascii="Arial" w:hAnsi="Arial" w:cs="Arial"/>
                  <w:sz w:val="22"/>
                  <w:szCs w:val="22"/>
                  <w:lang w:bidi="x-none"/>
                </w:rPr>
                <w:t>sjubilee@philasd.org</w:t>
              </w:r>
            </w:hyperlink>
          </w:p>
          <w:p w14:paraId="5BA39BE7" w14:textId="77777777" w:rsidR="00FB4995" w:rsidRPr="007A29F4" w:rsidRDefault="00FB4995" w:rsidP="00D814DD">
            <w:pPr>
              <w:pStyle w:val="Heading6"/>
              <w:ind w:right="162"/>
              <w:jc w:val="center"/>
              <w:rPr>
                <w:rFonts w:ascii="Arial" w:hAnsi="Arial" w:cs="Arial"/>
                <w:b w:val="0"/>
                <w:szCs w:val="22"/>
                <w:lang w:bidi="x-none"/>
              </w:rPr>
            </w:pPr>
            <w:r w:rsidRPr="007A29F4">
              <w:rPr>
                <w:rFonts w:ascii="Arial" w:hAnsi="Arial" w:cs="Arial"/>
                <w:szCs w:val="22"/>
                <w:lang w:val="en-US" w:eastAsia="en-US" w:bidi="x-none"/>
              </w:rPr>
              <w:t>215-400-5336</w:t>
            </w:r>
          </w:p>
        </w:tc>
      </w:tr>
      <w:tr w:rsidR="00A10E41" w:rsidRPr="007A29F4" w14:paraId="6A6928D3" w14:textId="77777777" w:rsidTr="00A10E41">
        <w:trPr>
          <w:trHeight w:val="657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0542F" w14:textId="62E88A85" w:rsidR="00A10E41" w:rsidRPr="007A29F4" w:rsidRDefault="00A10E41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x-none"/>
              </w:rPr>
              <w:t>CPEL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AC73C7" w14:textId="77777777" w:rsidR="00A10E41" w:rsidRPr="003023E2" w:rsidRDefault="003023E2" w:rsidP="003023E2">
            <w:pPr>
              <w:pStyle w:val="Heading6"/>
              <w:ind w:right="162"/>
              <w:jc w:val="center"/>
              <w:rPr>
                <w:rFonts w:ascii="Arial" w:hAnsi="Arial" w:cs="Arial"/>
                <w:szCs w:val="22"/>
                <w:lang w:val="en-US" w:eastAsia="en-US" w:bidi="x-none"/>
              </w:rPr>
            </w:pPr>
            <w:r w:rsidRPr="003023E2">
              <w:rPr>
                <w:rFonts w:ascii="Arial" w:hAnsi="Arial" w:cs="Arial"/>
                <w:szCs w:val="22"/>
                <w:lang w:val="en-US" w:eastAsia="en-US" w:bidi="x-none"/>
              </w:rPr>
              <w:t>Chris Shaffer</w:t>
            </w:r>
          </w:p>
          <w:p w14:paraId="2B4A5B0E" w14:textId="05CD283D" w:rsidR="003023E2" w:rsidRPr="003023E2" w:rsidRDefault="003023E2" w:rsidP="003023E2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3023E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Diane </w:t>
            </w:r>
            <w:proofErr w:type="spellStart"/>
            <w:r w:rsidRPr="003023E2">
              <w:rPr>
                <w:rFonts w:ascii="Arial" w:hAnsi="Arial" w:cs="Arial"/>
                <w:b/>
                <w:sz w:val="22"/>
                <w:szCs w:val="22"/>
                <w:lang w:bidi="x-none"/>
              </w:rPr>
              <w:t>Castelbuono</w:t>
            </w:r>
            <w:proofErr w:type="spellEnd"/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C89A0A" w14:textId="4056A5E3" w:rsidR="00A10E41" w:rsidRPr="003023E2" w:rsidRDefault="004A2175" w:rsidP="00D81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023E2" w:rsidRPr="003023E2">
                <w:rPr>
                  <w:rStyle w:val="Hyperlink"/>
                  <w:rFonts w:ascii="Arial" w:hAnsi="Arial" w:cs="Arial"/>
                  <w:sz w:val="22"/>
                  <w:szCs w:val="22"/>
                </w:rPr>
                <w:t>cshaffer@philasd.org</w:t>
              </w:r>
            </w:hyperlink>
          </w:p>
          <w:p w14:paraId="419FA709" w14:textId="77777777" w:rsidR="003023E2" w:rsidRPr="003023E2" w:rsidRDefault="003023E2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E2">
              <w:rPr>
                <w:rFonts w:ascii="Arial" w:hAnsi="Arial" w:cs="Arial"/>
                <w:b/>
                <w:sz w:val="22"/>
                <w:szCs w:val="22"/>
              </w:rPr>
              <w:t>215-400-4120</w:t>
            </w:r>
          </w:p>
          <w:p w14:paraId="0F5D9E2C" w14:textId="36C8959B" w:rsidR="003023E2" w:rsidRPr="003023E2" w:rsidRDefault="004A2175" w:rsidP="00D81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3023E2" w:rsidRPr="003023E2">
                <w:rPr>
                  <w:rStyle w:val="Hyperlink"/>
                  <w:rFonts w:ascii="Arial" w:hAnsi="Arial" w:cs="Arial"/>
                  <w:sz w:val="22"/>
                  <w:szCs w:val="22"/>
                </w:rPr>
                <w:t>dcastelbuono@philasd.org</w:t>
              </w:r>
            </w:hyperlink>
          </w:p>
          <w:p w14:paraId="5E93E29A" w14:textId="586695ED" w:rsidR="003023E2" w:rsidRPr="003023E2" w:rsidRDefault="003023E2" w:rsidP="00D814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E2">
              <w:rPr>
                <w:rFonts w:ascii="Arial" w:hAnsi="Arial" w:cs="Arial"/>
                <w:b/>
                <w:sz w:val="22"/>
                <w:szCs w:val="22"/>
              </w:rPr>
              <w:t>215-400-4270</w:t>
            </w:r>
          </w:p>
        </w:tc>
      </w:tr>
    </w:tbl>
    <w:p w14:paraId="0B0D8236" w14:textId="77777777" w:rsidR="00D76BB4" w:rsidRPr="00FB4995" w:rsidRDefault="00D76BB4" w:rsidP="00FB4995"/>
    <w:sectPr w:rsidR="00D76BB4" w:rsidRPr="00FB4995" w:rsidSect="00CB636E">
      <w:headerReference w:type="default" r:id="rId22"/>
      <w:footerReference w:type="default" r:id="rId2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BDDDED" w16cid:durableId="20C4B0F1"/>
  <w16cid:commentId w16cid:paraId="20DD4A0A" w16cid:durableId="20C4B170"/>
  <w16cid:commentId w16cid:paraId="7CD9474D" w16cid:durableId="20C4B0C0"/>
  <w16cid:commentId w16cid:paraId="5ECEA27A" w16cid:durableId="20C4B160"/>
  <w16cid:commentId w16cid:paraId="097A4127" w16cid:durableId="20C4B217"/>
  <w16cid:commentId w16cid:paraId="789D5534" w16cid:durableId="20C4B274"/>
  <w16cid:commentId w16cid:paraId="43B7C1F3" w16cid:durableId="20C4B25E"/>
  <w16cid:commentId w16cid:paraId="1E45DF6B" w16cid:durableId="20C4B269"/>
  <w16cid:commentId w16cid:paraId="69DF97F4" w16cid:durableId="20C4B2F6"/>
  <w16cid:commentId w16cid:paraId="49C0E635" w16cid:durableId="20C4B2DF"/>
  <w16cid:commentId w16cid:paraId="362F3BE7" w16cid:durableId="20C4B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6CDD" w14:textId="77777777" w:rsidR="004A2175" w:rsidRDefault="004A2175" w:rsidP="00A93212">
      <w:r>
        <w:separator/>
      </w:r>
    </w:p>
  </w:endnote>
  <w:endnote w:type="continuationSeparator" w:id="0">
    <w:p w14:paraId="2D0BCBCA" w14:textId="77777777" w:rsidR="004A2175" w:rsidRDefault="004A2175" w:rsidP="00A9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6E49" w14:textId="274615D2" w:rsidR="00722F41" w:rsidRDefault="00722F41" w:rsidP="002C263A">
    <w:pPr>
      <w:pStyle w:val="Footer"/>
      <w:jc w:val="center"/>
    </w:pPr>
    <w:r>
      <w:t>(</w:t>
    </w:r>
    <w:r w:rsidR="00C344D5">
      <w:t xml:space="preserve">Final - </w:t>
    </w:r>
    <w:r w:rsidR="00A10E41">
      <w:t>7/</w:t>
    </w:r>
    <w:r w:rsidR="00C344D5">
      <w:t>12</w:t>
    </w:r>
    <w:r w:rsidR="00145E6A">
      <w:t>/19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0789" w14:textId="77777777" w:rsidR="004A2175" w:rsidRDefault="004A2175" w:rsidP="00A93212">
      <w:r>
        <w:separator/>
      </w:r>
    </w:p>
  </w:footnote>
  <w:footnote w:type="continuationSeparator" w:id="0">
    <w:p w14:paraId="49B27723" w14:textId="77777777" w:rsidR="004A2175" w:rsidRDefault="004A2175" w:rsidP="00A9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4BA4" w14:textId="6B3030DB" w:rsidR="00722F41" w:rsidRPr="003023E2" w:rsidRDefault="00722F41" w:rsidP="00D30E9E">
    <w:pPr>
      <w:pStyle w:val="Header"/>
      <w:jc w:val="right"/>
      <w:rPr>
        <w:rFonts w:ascii="Arial" w:hAnsi="Arial" w:cs="Arial"/>
        <w:b/>
        <w:color w:val="142448"/>
        <w:sz w:val="20"/>
      </w:rPr>
    </w:pPr>
    <w:r w:rsidRPr="003023E2">
      <w:rPr>
        <w:rFonts w:ascii="Arial" w:hAnsi="Arial" w:cs="Arial"/>
        <w:b/>
        <w:color w:val="142448"/>
        <w:sz w:val="20"/>
      </w:rPr>
      <w:ptab w:relativeTo="margin" w:alignment="center" w:leader="none"/>
    </w:r>
    <w:r w:rsidRPr="003023E2">
      <w:rPr>
        <w:rFonts w:ascii="Arial" w:hAnsi="Arial" w:cs="Arial"/>
        <w:noProof/>
        <w:color w:val="142448"/>
        <w:sz w:val="20"/>
      </w:rPr>
      <w:drawing>
        <wp:anchor distT="0" distB="0" distL="114300" distR="114300" simplePos="0" relativeHeight="251658240" behindDoc="1" locked="0" layoutInCell="1" allowOverlap="1" wp14:anchorId="6B360A72" wp14:editId="388A543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900680" cy="4850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Indy-Hall-logo-Hex-0b315b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1" t="21561" b="-1"/>
                  <a:stretch/>
                </pic:blipFill>
                <pic:spPr bwMode="auto"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FD4" w:rsidRPr="003023E2">
      <w:rPr>
        <w:rFonts w:ascii="Arial" w:hAnsi="Arial" w:cs="Arial"/>
        <w:b/>
        <w:color w:val="142448"/>
        <w:sz w:val="20"/>
      </w:rPr>
      <w:t xml:space="preserve">Office of </w:t>
    </w:r>
    <w:r w:rsidRPr="003023E2">
      <w:rPr>
        <w:rFonts w:ascii="Arial" w:hAnsi="Arial" w:cs="Arial"/>
        <w:b/>
        <w:color w:val="142448"/>
        <w:sz w:val="20"/>
      </w:rPr>
      <w:t>Assessment</w:t>
    </w:r>
  </w:p>
  <w:p w14:paraId="0FFAA108" w14:textId="15E96248" w:rsidR="00722F41" w:rsidRPr="003023E2" w:rsidRDefault="00722F41" w:rsidP="00C53C08">
    <w:pPr>
      <w:pStyle w:val="Header"/>
      <w:tabs>
        <w:tab w:val="left" w:pos="540"/>
        <w:tab w:val="left" w:pos="1080"/>
        <w:tab w:val="left" w:pos="1335"/>
        <w:tab w:val="left" w:pos="2145"/>
        <w:tab w:val="left" w:pos="2415"/>
      </w:tabs>
      <w:rPr>
        <w:rFonts w:ascii="Arial" w:hAnsi="Arial" w:cs="Arial"/>
        <w:color w:val="142448"/>
        <w:sz w:val="20"/>
      </w:rPr>
    </w:pP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  <w:t xml:space="preserve">     </w:t>
    </w:r>
    <w:r w:rsidRPr="003023E2">
      <w:rPr>
        <w:rFonts w:ascii="Arial" w:hAnsi="Arial" w:cs="Arial"/>
        <w:color w:val="142448"/>
        <w:sz w:val="20"/>
      </w:rPr>
      <w:ptab w:relativeTo="margin" w:alignment="right" w:leader="none"/>
    </w:r>
    <w:r w:rsidRPr="003023E2">
      <w:rPr>
        <w:rFonts w:ascii="Arial" w:hAnsi="Arial" w:cs="Arial"/>
        <w:color w:val="142448"/>
        <w:sz w:val="20"/>
      </w:rPr>
      <w:t>Suite 21</w:t>
    </w:r>
    <w:r w:rsidR="004D0FD4" w:rsidRPr="003023E2">
      <w:rPr>
        <w:rFonts w:ascii="Arial" w:hAnsi="Arial" w:cs="Arial"/>
        <w:color w:val="142448"/>
        <w:sz w:val="20"/>
      </w:rPr>
      <w:t>3</w:t>
    </w:r>
    <w:r w:rsidRPr="003023E2">
      <w:rPr>
        <w:rFonts w:ascii="Arial" w:hAnsi="Arial" w:cs="Arial"/>
        <w:color w:val="142448"/>
        <w:sz w:val="20"/>
      </w:rPr>
      <w:t>, Portal</w:t>
    </w:r>
    <w:r w:rsidR="004D0FD4" w:rsidRPr="003023E2">
      <w:rPr>
        <w:rFonts w:ascii="Arial" w:hAnsi="Arial" w:cs="Arial"/>
        <w:color w:val="142448"/>
        <w:sz w:val="20"/>
      </w:rPr>
      <w:t xml:space="preserve"> A</w:t>
    </w:r>
  </w:p>
  <w:p w14:paraId="1D006A34" w14:textId="77777777" w:rsidR="00722F41" w:rsidRPr="003023E2" w:rsidRDefault="00722F41" w:rsidP="00C53C08">
    <w:pPr>
      <w:pStyle w:val="Header"/>
      <w:tabs>
        <w:tab w:val="left" w:pos="270"/>
        <w:tab w:val="left" w:pos="518"/>
        <w:tab w:val="left" w:pos="705"/>
        <w:tab w:val="left" w:pos="3240"/>
      </w:tabs>
      <w:rPr>
        <w:rFonts w:ascii="Arial" w:hAnsi="Arial" w:cs="Arial"/>
        <w:color w:val="142448"/>
        <w:sz w:val="20"/>
      </w:rPr>
    </w:pP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ptab w:relativeTo="margin" w:alignment="right" w:leader="none"/>
    </w:r>
    <w:r w:rsidRPr="003023E2">
      <w:rPr>
        <w:rFonts w:ascii="Arial" w:hAnsi="Arial" w:cs="Arial"/>
        <w:color w:val="142448"/>
        <w:sz w:val="20"/>
      </w:rPr>
      <w:t>440 North Broad Street</w:t>
    </w:r>
  </w:p>
  <w:p w14:paraId="33F70C81" w14:textId="77777777" w:rsidR="00722F41" w:rsidRPr="003023E2" w:rsidRDefault="00722F41" w:rsidP="00C53C08">
    <w:pPr>
      <w:pStyle w:val="Header"/>
      <w:tabs>
        <w:tab w:val="left" w:pos="960"/>
      </w:tabs>
      <w:rPr>
        <w:rFonts w:ascii="Arial" w:hAnsi="Arial" w:cs="Arial"/>
        <w:color w:val="142448"/>
        <w:sz w:val="20"/>
      </w:rPr>
    </w:pP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tab/>
    </w:r>
    <w:r w:rsidRPr="003023E2">
      <w:rPr>
        <w:rFonts w:ascii="Arial" w:hAnsi="Arial" w:cs="Arial"/>
        <w:color w:val="142448"/>
        <w:sz w:val="20"/>
      </w:rPr>
      <w:ptab w:relativeTo="margin" w:alignment="right" w:leader="none"/>
    </w:r>
    <w:r w:rsidRPr="003023E2">
      <w:rPr>
        <w:rFonts w:ascii="Arial" w:hAnsi="Arial" w:cs="Arial"/>
        <w:color w:val="142448"/>
        <w:sz w:val="20"/>
      </w:rPr>
      <w:t>Philadelphia, PA 19130</w:t>
    </w:r>
  </w:p>
  <w:p w14:paraId="27A792DF" w14:textId="77777777" w:rsidR="00722F41" w:rsidRPr="00543D60" w:rsidRDefault="00722F41" w:rsidP="00C53C08">
    <w:pPr>
      <w:pStyle w:val="Header"/>
      <w:tabs>
        <w:tab w:val="left" w:pos="960"/>
      </w:tabs>
      <w:rPr>
        <w:rFonts w:ascii="Arial" w:hAnsi="Arial" w:cs="Arial"/>
        <w:color w:val="142448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D8"/>
    <w:rsid w:val="0002799C"/>
    <w:rsid w:val="001415DF"/>
    <w:rsid w:val="00145E6A"/>
    <w:rsid w:val="001F2394"/>
    <w:rsid w:val="00243FB8"/>
    <w:rsid w:val="0026774E"/>
    <w:rsid w:val="002B0D27"/>
    <w:rsid w:val="002C263A"/>
    <w:rsid w:val="003023E2"/>
    <w:rsid w:val="00357396"/>
    <w:rsid w:val="00364C24"/>
    <w:rsid w:val="00366E99"/>
    <w:rsid w:val="003947A6"/>
    <w:rsid w:val="0039618D"/>
    <w:rsid w:val="003B27C3"/>
    <w:rsid w:val="00407779"/>
    <w:rsid w:val="004975B8"/>
    <w:rsid w:val="004A2175"/>
    <w:rsid w:val="004D0FD4"/>
    <w:rsid w:val="004E6CD8"/>
    <w:rsid w:val="005050BB"/>
    <w:rsid w:val="00543D60"/>
    <w:rsid w:val="00545598"/>
    <w:rsid w:val="00557588"/>
    <w:rsid w:val="00574162"/>
    <w:rsid w:val="005D2F2E"/>
    <w:rsid w:val="005E0908"/>
    <w:rsid w:val="006335FE"/>
    <w:rsid w:val="0066627F"/>
    <w:rsid w:val="006821EC"/>
    <w:rsid w:val="006A5D66"/>
    <w:rsid w:val="006E4DAC"/>
    <w:rsid w:val="0071734D"/>
    <w:rsid w:val="00722F41"/>
    <w:rsid w:val="0074358E"/>
    <w:rsid w:val="00781688"/>
    <w:rsid w:val="007A29F4"/>
    <w:rsid w:val="007A78F4"/>
    <w:rsid w:val="007B6CDA"/>
    <w:rsid w:val="00811C3B"/>
    <w:rsid w:val="00846377"/>
    <w:rsid w:val="008B2623"/>
    <w:rsid w:val="008D6758"/>
    <w:rsid w:val="00924342"/>
    <w:rsid w:val="00935477"/>
    <w:rsid w:val="00955CCE"/>
    <w:rsid w:val="00976854"/>
    <w:rsid w:val="00A10E41"/>
    <w:rsid w:val="00A21C55"/>
    <w:rsid w:val="00A36D66"/>
    <w:rsid w:val="00A93212"/>
    <w:rsid w:val="00B736D7"/>
    <w:rsid w:val="00B73DE6"/>
    <w:rsid w:val="00B82B70"/>
    <w:rsid w:val="00BB5A37"/>
    <w:rsid w:val="00BC24E8"/>
    <w:rsid w:val="00C20063"/>
    <w:rsid w:val="00C344D5"/>
    <w:rsid w:val="00C53C08"/>
    <w:rsid w:val="00CA50B8"/>
    <w:rsid w:val="00CB636E"/>
    <w:rsid w:val="00CE733D"/>
    <w:rsid w:val="00D30E9E"/>
    <w:rsid w:val="00D6350D"/>
    <w:rsid w:val="00D76BB4"/>
    <w:rsid w:val="00DD0320"/>
    <w:rsid w:val="00DE628C"/>
    <w:rsid w:val="00E17251"/>
    <w:rsid w:val="00E17913"/>
    <w:rsid w:val="00E17DE8"/>
    <w:rsid w:val="00ED1163"/>
    <w:rsid w:val="00EE4569"/>
    <w:rsid w:val="00F21780"/>
    <w:rsid w:val="00F53F51"/>
    <w:rsid w:val="00F70938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756"/>
  <w15:chartTrackingRefBased/>
  <w15:docId w15:val="{8047C9E6-E7E5-4CFB-8A61-34416F0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38"/>
    <w:pPr>
      <w:spacing w:after="0" w:line="240" w:lineRule="auto"/>
    </w:pPr>
    <w:rPr>
      <w:rFonts w:ascii="Verdana" w:eastAsia="Cambria" w:hAnsi="Verdan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0938"/>
    <w:pPr>
      <w:keepNext/>
      <w:outlineLvl w:val="0"/>
    </w:pPr>
    <w:rPr>
      <w:rFonts w:ascii="Times" w:eastAsia="Times" w:hAnsi="Times"/>
      <w:b/>
      <w:color w:val="000000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70938"/>
    <w:pPr>
      <w:keepNext/>
      <w:jc w:val="center"/>
      <w:outlineLvl w:val="1"/>
    </w:pPr>
    <w:rPr>
      <w:rFonts w:ascii="Times" w:eastAsia="Times" w:hAnsi="Times"/>
      <w:b/>
      <w:color w:val="000000"/>
      <w:sz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70938"/>
    <w:pPr>
      <w:keepNext/>
      <w:outlineLvl w:val="5"/>
    </w:pPr>
    <w:rPr>
      <w:rFonts w:ascii="Times" w:eastAsia="Times" w:hAnsi="Times"/>
      <w:b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70938"/>
    <w:pPr>
      <w:keepNext/>
      <w:jc w:val="center"/>
      <w:outlineLvl w:val="6"/>
    </w:pPr>
    <w:rPr>
      <w:rFonts w:ascii="Times" w:eastAsia="Times" w:hAnsi="Times"/>
      <w:b/>
      <w:color w:val="000000"/>
      <w:sz w:val="2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70938"/>
    <w:pPr>
      <w:keepNext/>
      <w:outlineLvl w:val="7"/>
    </w:pPr>
    <w:rPr>
      <w:rFonts w:ascii="Times" w:eastAsia="Times" w:hAnsi="Times"/>
      <w:b/>
      <w:color w:val="000000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212"/>
  </w:style>
  <w:style w:type="paragraph" w:styleId="Footer">
    <w:name w:val="footer"/>
    <w:basedOn w:val="Normal"/>
    <w:link w:val="FooterChar"/>
    <w:uiPriority w:val="99"/>
    <w:unhideWhenUsed/>
    <w:rsid w:val="00A932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3212"/>
  </w:style>
  <w:style w:type="paragraph" w:styleId="NoSpacing">
    <w:name w:val="No Spacing"/>
    <w:uiPriority w:val="1"/>
    <w:qFormat/>
    <w:rsid w:val="00717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938"/>
    <w:rPr>
      <w:rFonts w:ascii="Times" w:eastAsia="Times" w:hAnsi="Times" w:cs="Times New Roman"/>
      <w:b/>
      <w:color w:val="000000"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70938"/>
    <w:rPr>
      <w:rFonts w:ascii="Times" w:eastAsia="Times" w:hAnsi="Times" w:cs="Times New Roman"/>
      <w:b/>
      <w:color w:val="000000"/>
      <w:sz w:val="32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70938"/>
    <w:rPr>
      <w:rFonts w:ascii="Times" w:eastAsia="Times" w:hAnsi="Times" w:cs="Times New Roman"/>
      <w:b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70938"/>
    <w:rPr>
      <w:rFonts w:ascii="Times" w:eastAsia="Times" w:hAnsi="Times" w:cs="Times New Roman"/>
      <w:b/>
      <w:color w:val="00000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70938"/>
    <w:rPr>
      <w:rFonts w:ascii="Times" w:eastAsia="Times" w:hAnsi="Times" w:cs="Times New Roman"/>
      <w:b/>
      <w:color w:val="000000"/>
      <w:szCs w:val="20"/>
      <w:lang w:val="x-none" w:eastAsia="x-none"/>
    </w:rPr>
  </w:style>
  <w:style w:type="character" w:styleId="Hyperlink">
    <w:name w:val="Hyperlink"/>
    <w:rsid w:val="007A29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C3B"/>
    <w:rPr>
      <w:rFonts w:ascii="Verdana" w:eastAsia="Cambri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C3B"/>
    <w:rPr>
      <w:rFonts w:ascii="Verdana" w:eastAsia="Cambri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2@philasd.org" TargetMode="External"/><Relationship Id="rId13" Type="http://schemas.openxmlformats.org/officeDocument/2006/relationships/hyperlink" Target="mailto:mebarth@philasd.org" TargetMode="External"/><Relationship Id="rId18" Type="http://schemas.openxmlformats.org/officeDocument/2006/relationships/hyperlink" Target="mailto:rkingston@philasd.org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mailto:dcastelbuono@philasd.org" TargetMode="External"/><Relationship Id="rId7" Type="http://schemas.openxmlformats.org/officeDocument/2006/relationships/hyperlink" Target="mailto:assessment@philasd.org" TargetMode="External"/><Relationship Id="rId12" Type="http://schemas.openxmlformats.org/officeDocument/2006/relationships/hyperlink" Target="mailto:mllambersky@philasd.org" TargetMode="External"/><Relationship Id="rId17" Type="http://schemas.openxmlformats.org/officeDocument/2006/relationships/hyperlink" Target="mailto:math@philasd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rmiller@philasd.org" TargetMode="External"/><Relationship Id="rId20" Type="http://schemas.openxmlformats.org/officeDocument/2006/relationships/hyperlink" Target="mailto:cshaffer@philasd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moore3@philasd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don@philasd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llambersky@philasd.org" TargetMode="External"/><Relationship Id="rId19" Type="http://schemas.openxmlformats.org/officeDocument/2006/relationships/hyperlink" Target="mailto:sjubilee@phila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oore3@philasd.org" TargetMode="External"/><Relationship Id="rId14" Type="http://schemas.openxmlformats.org/officeDocument/2006/relationships/hyperlink" Target="mailto:lmaddrey@philasd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DC60-425B-4BF9-9886-85993615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Jay Forrest (Chief Executive Office)</dc:creator>
  <cp:keywords/>
  <dc:description/>
  <cp:lastModifiedBy>Jeffrey Robinson (Curriculum Inst &amp; Assess Off)</cp:lastModifiedBy>
  <cp:revision>2</cp:revision>
  <cp:lastPrinted>2019-07-12T19:19:00Z</cp:lastPrinted>
  <dcterms:created xsi:type="dcterms:W3CDTF">2019-07-12T19:43:00Z</dcterms:created>
  <dcterms:modified xsi:type="dcterms:W3CDTF">2019-07-12T19:43:00Z</dcterms:modified>
</cp:coreProperties>
</file>