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E9" w:rsidRPr="002A1417" w:rsidRDefault="002A1417" w:rsidP="002A1417">
      <w:pPr>
        <w:jc w:val="center"/>
        <w:rPr>
          <w:b/>
          <w:sz w:val="36"/>
          <w:szCs w:val="36"/>
          <w:u w:val="single"/>
        </w:rPr>
      </w:pPr>
      <w:r w:rsidRPr="002A1417">
        <w:rPr>
          <w:b/>
          <w:sz w:val="36"/>
          <w:szCs w:val="36"/>
          <w:u w:val="single"/>
        </w:rPr>
        <w:t xml:space="preserve">Ordering through the ERP </w:t>
      </w:r>
      <w:r w:rsidR="00DC2F2A">
        <w:rPr>
          <w:b/>
          <w:sz w:val="36"/>
          <w:szCs w:val="36"/>
          <w:u w:val="single"/>
        </w:rPr>
        <w:t>Purchasing</w:t>
      </w:r>
      <w:bookmarkStart w:id="0" w:name="_GoBack"/>
      <w:bookmarkEnd w:id="0"/>
      <w:r w:rsidRPr="002A1417">
        <w:rPr>
          <w:b/>
          <w:sz w:val="36"/>
          <w:szCs w:val="36"/>
          <w:u w:val="single"/>
        </w:rPr>
        <w:t xml:space="preserve"> Catalog</w:t>
      </w:r>
    </w:p>
    <w:p w:rsidR="002A1417" w:rsidRDefault="002A1417" w:rsidP="002A1417">
      <w:pPr>
        <w:jc w:val="center"/>
        <w:rPr>
          <w:b/>
          <w:sz w:val="40"/>
          <w:szCs w:val="40"/>
          <w:u w:val="single"/>
        </w:rPr>
      </w:pP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Punchout catalog requisitions allow you to order items in ERP using one of the following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suppliers’ websites:</w:t>
      </w:r>
    </w:p>
    <w:p w:rsidR="002A1417" w:rsidRDefault="002A1417" w:rsidP="002A141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Amazon, </w:t>
      </w:r>
      <w:proofErr w:type="spellStart"/>
      <w:r w:rsidRPr="002A1417">
        <w:rPr>
          <w:sz w:val="26"/>
          <w:szCs w:val="26"/>
        </w:rPr>
        <w:t>Blick</w:t>
      </w:r>
      <w:proofErr w:type="spellEnd"/>
      <w:r w:rsidRPr="002A1417">
        <w:rPr>
          <w:sz w:val="26"/>
          <w:szCs w:val="26"/>
        </w:rPr>
        <w:t xml:space="preserve">, Lakeshore, Office Depot, School Health and School </w:t>
      </w:r>
      <w:proofErr w:type="spellStart"/>
      <w:r w:rsidRPr="002A1417">
        <w:rPr>
          <w:sz w:val="26"/>
          <w:szCs w:val="26"/>
        </w:rPr>
        <w:t>Speciality</w:t>
      </w:r>
      <w:proofErr w:type="spellEnd"/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You must start the order in the ERP. The items you select on the supplier’s website are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transmitted back to the ERP, so you can finish the requisition and gain approval.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The prices you see on the punchout supplier’s website are SDP negotiated prices.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You may find items that are restricted and not available for purchase.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Once you place the order on the supplier website and have the requisition in the ERP, you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cannot add any new items to that requisition. If additional items need to be ordered, start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a new requisition.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You must not have more than one supplier on a single requisition.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Do not mix requisition types. Keep noncatalog, punchout, inventory, and request forms</w:t>
      </w:r>
    </w:p>
    <w:p w:rsid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separate.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Every line item on a requisition is funds-checked against the budget when it is submitted.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The requisition does not go for approval unless every line item on the requisition passes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the funds check.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Once the requisition is submitted and approved, the funds are encumbered. This means</w:t>
      </w:r>
    </w:p>
    <w:p w:rsidR="002A1417" w:rsidRPr="002A1417" w:rsidRDefault="002A1417" w:rsidP="002A1417">
      <w:pPr>
        <w:jc w:val="both"/>
        <w:rPr>
          <w:sz w:val="26"/>
          <w:szCs w:val="26"/>
        </w:rPr>
      </w:pPr>
      <w:r w:rsidRPr="002A1417">
        <w:rPr>
          <w:sz w:val="26"/>
          <w:szCs w:val="26"/>
        </w:rPr>
        <w:t>the funds are reserved and cannot be used for other purchases.</w:t>
      </w:r>
    </w:p>
    <w:sectPr w:rsidR="002A1417" w:rsidRPr="002A1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D2E7F"/>
    <w:multiLevelType w:val="hybridMultilevel"/>
    <w:tmpl w:val="EA3C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17"/>
    <w:rsid w:val="002A1417"/>
    <w:rsid w:val="006A3BE9"/>
    <w:rsid w:val="00D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6D44F"/>
  <w15:chartTrackingRefBased/>
  <w15:docId w15:val="{D1B00D41-2E18-48B8-9161-0E62033B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>School District of Philadelphia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Pelzer (Office Of Special Finance)</dc:creator>
  <cp:keywords/>
  <dc:description/>
  <cp:lastModifiedBy>Toni Pelzer (Office Of Special Finance)</cp:lastModifiedBy>
  <cp:revision>2</cp:revision>
  <dcterms:created xsi:type="dcterms:W3CDTF">2023-10-16T17:15:00Z</dcterms:created>
  <dcterms:modified xsi:type="dcterms:W3CDTF">2023-10-16T17:20:00Z</dcterms:modified>
</cp:coreProperties>
</file>