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7B4" w:rsidRPr="003A7DA7" w:rsidRDefault="00E52CA5" w:rsidP="00E52CA5">
      <w:pPr>
        <w:spacing w:after="120"/>
        <w:jc w:val="center"/>
        <w:rPr>
          <w:sz w:val="32"/>
          <w:szCs w:val="32"/>
        </w:rPr>
      </w:pPr>
      <w:r w:rsidRPr="003A7DA7">
        <w:rPr>
          <w:sz w:val="32"/>
          <w:szCs w:val="32"/>
        </w:rPr>
        <w:t xml:space="preserve">SCHOOL NAME: </w:t>
      </w:r>
      <w:bookmarkStart w:id="0" w:name="Text1"/>
      <w:r w:rsidR="00376063">
        <w:rPr>
          <w:sz w:val="32"/>
          <w:szCs w:val="32"/>
        </w:rPr>
        <w:fldChar w:fldCharType="begin">
          <w:ffData>
            <w:name w:val="Text1"/>
            <w:enabled/>
            <w:calcOnExit w:val="0"/>
            <w:textInput/>
          </w:ffData>
        </w:fldChar>
      </w:r>
      <w:r w:rsidR="009C13A4">
        <w:rPr>
          <w:sz w:val="32"/>
          <w:szCs w:val="32"/>
        </w:rPr>
        <w:instrText xml:space="preserve"> FORMTEXT </w:instrText>
      </w:r>
      <w:r w:rsidR="00376063">
        <w:rPr>
          <w:sz w:val="32"/>
          <w:szCs w:val="32"/>
        </w:rPr>
      </w:r>
      <w:r w:rsidR="00376063">
        <w:rPr>
          <w:sz w:val="32"/>
          <w:szCs w:val="32"/>
        </w:rPr>
        <w:fldChar w:fldCharType="separate"/>
      </w:r>
      <w:r w:rsidR="009C13A4">
        <w:rPr>
          <w:noProof/>
          <w:sz w:val="32"/>
          <w:szCs w:val="32"/>
        </w:rPr>
        <w:t> </w:t>
      </w:r>
      <w:r w:rsidR="009C13A4">
        <w:rPr>
          <w:noProof/>
          <w:sz w:val="32"/>
          <w:szCs w:val="32"/>
        </w:rPr>
        <w:t> </w:t>
      </w:r>
      <w:r w:rsidR="009C13A4">
        <w:rPr>
          <w:noProof/>
          <w:sz w:val="32"/>
          <w:szCs w:val="32"/>
        </w:rPr>
        <w:t> </w:t>
      </w:r>
      <w:r w:rsidR="009C13A4">
        <w:rPr>
          <w:noProof/>
          <w:sz w:val="32"/>
          <w:szCs w:val="32"/>
        </w:rPr>
        <w:t> </w:t>
      </w:r>
      <w:r w:rsidR="009C13A4">
        <w:rPr>
          <w:noProof/>
          <w:sz w:val="32"/>
          <w:szCs w:val="32"/>
        </w:rPr>
        <w:t> </w:t>
      </w:r>
      <w:r w:rsidR="00376063">
        <w:rPr>
          <w:sz w:val="32"/>
          <w:szCs w:val="32"/>
        </w:rPr>
        <w:fldChar w:fldCharType="end"/>
      </w:r>
      <w:bookmarkEnd w:id="0"/>
    </w:p>
    <w:tbl>
      <w:tblPr>
        <w:tblStyle w:val="TableGrid"/>
        <w:tblW w:w="0" w:type="auto"/>
        <w:jc w:val="center"/>
        <w:tblLayout w:type="fixed"/>
        <w:tblLook w:val="04A0" w:firstRow="1" w:lastRow="0" w:firstColumn="1" w:lastColumn="0" w:noHBand="0" w:noVBand="1"/>
      </w:tblPr>
      <w:tblGrid>
        <w:gridCol w:w="2857"/>
        <w:gridCol w:w="4463"/>
        <w:gridCol w:w="3060"/>
        <w:gridCol w:w="3983"/>
      </w:tblGrid>
      <w:tr w:rsidR="002C0D31" w:rsidTr="00E34DB3">
        <w:trPr>
          <w:jc w:val="center"/>
        </w:trPr>
        <w:tc>
          <w:tcPr>
            <w:tcW w:w="2857" w:type="dxa"/>
            <w:tcBorders>
              <w:bottom w:val="single" w:sz="4" w:space="0" w:color="auto"/>
            </w:tcBorders>
          </w:tcPr>
          <w:p w:rsidR="002C0D31" w:rsidRPr="00F86E31" w:rsidRDefault="00CC5F80" w:rsidP="00CC5F80">
            <w:pPr>
              <w:jc w:val="right"/>
              <w:rPr>
                <w:b/>
              </w:rPr>
            </w:pPr>
            <w:r>
              <w:rPr>
                <w:b/>
              </w:rPr>
              <w:t>Grant / Program Name</w:t>
            </w:r>
            <w:r w:rsidR="002C0D31" w:rsidRPr="00F86E31">
              <w:rPr>
                <w:b/>
              </w:rPr>
              <w:t>:</w:t>
            </w:r>
          </w:p>
        </w:tc>
        <w:bookmarkStart w:id="1" w:name="Text2"/>
        <w:tc>
          <w:tcPr>
            <w:tcW w:w="4463" w:type="dxa"/>
            <w:tcBorders>
              <w:bottom w:val="single" w:sz="4" w:space="0" w:color="auto"/>
            </w:tcBorders>
          </w:tcPr>
          <w:p w:rsidR="002C0D31" w:rsidRDefault="00376063" w:rsidP="00B21CA8">
            <w:r>
              <w:fldChar w:fldCharType="begin">
                <w:ffData>
                  <w:name w:val="Text2"/>
                  <w:enabled/>
                  <w:calcOnExit w:val="0"/>
                  <w:textInput>
                    <w:maxLength w:val="45"/>
                  </w:textInput>
                </w:ffData>
              </w:fldChar>
            </w:r>
            <w:r w:rsidR="009C13A4">
              <w:instrText xml:space="preserve"> FORMTEXT </w:instrText>
            </w:r>
            <w:r>
              <w:fldChar w:fldCharType="separate"/>
            </w:r>
            <w:r w:rsidR="00B21CA8">
              <w:t> </w:t>
            </w:r>
            <w:r w:rsidR="00B21CA8">
              <w:t> </w:t>
            </w:r>
            <w:r w:rsidR="00B21CA8">
              <w:t> </w:t>
            </w:r>
            <w:r w:rsidR="00B21CA8">
              <w:t> </w:t>
            </w:r>
            <w:r w:rsidR="00B21CA8">
              <w:t> </w:t>
            </w:r>
            <w:r>
              <w:fldChar w:fldCharType="end"/>
            </w:r>
            <w:bookmarkEnd w:id="1"/>
          </w:p>
        </w:tc>
        <w:tc>
          <w:tcPr>
            <w:tcW w:w="3060" w:type="dxa"/>
            <w:tcBorders>
              <w:bottom w:val="single" w:sz="4" w:space="0" w:color="auto"/>
              <w:right w:val="nil"/>
            </w:tcBorders>
          </w:tcPr>
          <w:p w:rsidR="002C0D31" w:rsidRPr="00B21CA8" w:rsidRDefault="00B21CA8" w:rsidP="00DB4BB8">
            <w:pPr>
              <w:rPr>
                <w:sz w:val="20"/>
                <w:szCs w:val="20"/>
              </w:rPr>
            </w:pPr>
            <w:r>
              <w:rPr>
                <w:sz w:val="20"/>
                <w:szCs w:val="20"/>
              </w:rPr>
              <w:t>Fund</w:t>
            </w:r>
            <w:r w:rsidR="002C0D31" w:rsidRPr="00B21CA8">
              <w:rPr>
                <w:sz w:val="20"/>
                <w:szCs w:val="20"/>
              </w:rPr>
              <w:t xml:space="preserve"> Code:</w:t>
            </w:r>
            <w:r w:rsidR="009C13A4" w:rsidRPr="00B21CA8">
              <w:rPr>
                <w:sz w:val="20"/>
                <w:szCs w:val="20"/>
              </w:rPr>
              <w:t xml:space="preserve"> </w:t>
            </w:r>
            <w:bookmarkStart w:id="2" w:name="Text8"/>
            <w:r w:rsidR="00376063">
              <w:rPr>
                <w:sz w:val="20"/>
                <w:szCs w:val="20"/>
              </w:rPr>
              <w:fldChar w:fldCharType="begin">
                <w:ffData>
                  <w:name w:val="Text8"/>
                  <w:enabled/>
                  <w:calcOnExit w:val="0"/>
                  <w:helpText w:type="text" w:val="Add the Fund Code such as 201x"/>
                  <w:statusText w:type="text" w:val="Add the Fund Code such as 201x"/>
                  <w:textInput>
                    <w:maxLength w:val="18"/>
                  </w:textInput>
                </w:ffData>
              </w:fldChar>
            </w:r>
            <w:r w:rsidR="00DB4BB8">
              <w:rPr>
                <w:sz w:val="20"/>
                <w:szCs w:val="20"/>
              </w:rPr>
              <w:instrText xml:space="preserve"> FORMTEXT </w:instrText>
            </w:r>
            <w:r w:rsidR="00376063">
              <w:rPr>
                <w:sz w:val="20"/>
                <w:szCs w:val="20"/>
              </w:rPr>
            </w:r>
            <w:r w:rsidR="00376063">
              <w:rPr>
                <w:sz w:val="20"/>
                <w:szCs w:val="20"/>
              </w:rPr>
              <w:fldChar w:fldCharType="separate"/>
            </w:r>
            <w:r w:rsidR="00DB4BB8">
              <w:rPr>
                <w:noProof/>
                <w:sz w:val="20"/>
                <w:szCs w:val="20"/>
              </w:rPr>
              <w:t> </w:t>
            </w:r>
            <w:r w:rsidR="00DB4BB8">
              <w:rPr>
                <w:noProof/>
                <w:sz w:val="20"/>
                <w:szCs w:val="20"/>
              </w:rPr>
              <w:t> </w:t>
            </w:r>
            <w:r w:rsidR="00DB4BB8">
              <w:rPr>
                <w:noProof/>
                <w:sz w:val="20"/>
                <w:szCs w:val="20"/>
              </w:rPr>
              <w:t> </w:t>
            </w:r>
            <w:r w:rsidR="00DB4BB8">
              <w:rPr>
                <w:noProof/>
                <w:sz w:val="20"/>
                <w:szCs w:val="20"/>
              </w:rPr>
              <w:t> </w:t>
            </w:r>
            <w:r w:rsidR="00DB4BB8">
              <w:rPr>
                <w:noProof/>
                <w:sz w:val="20"/>
                <w:szCs w:val="20"/>
              </w:rPr>
              <w:t> </w:t>
            </w:r>
            <w:r w:rsidR="00376063">
              <w:rPr>
                <w:sz w:val="20"/>
                <w:szCs w:val="20"/>
              </w:rPr>
              <w:fldChar w:fldCharType="end"/>
            </w:r>
            <w:bookmarkEnd w:id="2"/>
          </w:p>
        </w:tc>
        <w:tc>
          <w:tcPr>
            <w:tcW w:w="3983" w:type="dxa"/>
            <w:tcBorders>
              <w:bottom w:val="single" w:sz="4" w:space="0" w:color="auto"/>
            </w:tcBorders>
          </w:tcPr>
          <w:p w:rsidR="002C0D31" w:rsidRPr="00B21CA8" w:rsidRDefault="002C0D31" w:rsidP="00B21CA8">
            <w:pPr>
              <w:rPr>
                <w:sz w:val="20"/>
                <w:szCs w:val="20"/>
              </w:rPr>
            </w:pPr>
            <w:r>
              <w:t>Award Perio</w:t>
            </w:r>
            <w:r w:rsidR="00B21CA8">
              <w:t xml:space="preserve">d: </w:t>
            </w:r>
            <w:bookmarkStart w:id="3" w:name="Text9"/>
            <w:r w:rsidR="00376063">
              <w:rPr>
                <w:sz w:val="20"/>
                <w:szCs w:val="20"/>
              </w:rPr>
              <w:fldChar w:fldCharType="begin">
                <w:ffData>
                  <w:name w:val="Text9"/>
                  <w:enabled/>
                  <w:calcOnExit w:val="0"/>
                  <w:textInput>
                    <w:maxLength w:val="24"/>
                  </w:textInput>
                </w:ffData>
              </w:fldChar>
            </w:r>
            <w:r w:rsidR="00B21CA8">
              <w:rPr>
                <w:sz w:val="20"/>
                <w:szCs w:val="20"/>
              </w:rPr>
              <w:instrText xml:space="preserve"> FORMTEXT </w:instrText>
            </w:r>
            <w:r w:rsidR="00376063">
              <w:rPr>
                <w:sz w:val="20"/>
                <w:szCs w:val="20"/>
              </w:rPr>
            </w:r>
            <w:r w:rsidR="00376063">
              <w:rPr>
                <w:sz w:val="20"/>
                <w:szCs w:val="20"/>
              </w:rPr>
              <w:fldChar w:fldCharType="separate"/>
            </w:r>
            <w:r w:rsidR="00B21CA8">
              <w:rPr>
                <w:sz w:val="20"/>
                <w:szCs w:val="20"/>
              </w:rPr>
              <w:t> </w:t>
            </w:r>
            <w:r w:rsidR="00B21CA8">
              <w:rPr>
                <w:sz w:val="20"/>
                <w:szCs w:val="20"/>
              </w:rPr>
              <w:t> </w:t>
            </w:r>
            <w:r w:rsidR="00B21CA8">
              <w:rPr>
                <w:sz w:val="20"/>
                <w:szCs w:val="20"/>
              </w:rPr>
              <w:t> </w:t>
            </w:r>
            <w:r w:rsidR="00B21CA8">
              <w:rPr>
                <w:sz w:val="20"/>
                <w:szCs w:val="20"/>
              </w:rPr>
              <w:t> </w:t>
            </w:r>
            <w:r w:rsidR="00B21CA8">
              <w:rPr>
                <w:sz w:val="20"/>
                <w:szCs w:val="20"/>
              </w:rPr>
              <w:t> </w:t>
            </w:r>
            <w:r w:rsidR="00376063">
              <w:rPr>
                <w:sz w:val="20"/>
                <w:szCs w:val="20"/>
              </w:rPr>
              <w:fldChar w:fldCharType="end"/>
            </w:r>
            <w:bookmarkEnd w:id="3"/>
          </w:p>
        </w:tc>
      </w:tr>
      <w:tr w:rsidR="002C0D31" w:rsidTr="00E34DB3">
        <w:trPr>
          <w:jc w:val="center"/>
        </w:trPr>
        <w:tc>
          <w:tcPr>
            <w:tcW w:w="2857" w:type="dxa"/>
            <w:tcBorders>
              <w:right w:val="single" w:sz="4" w:space="0" w:color="auto"/>
            </w:tcBorders>
          </w:tcPr>
          <w:p w:rsidR="002C0D31" w:rsidRPr="00AF4FA2" w:rsidRDefault="00AF4FA2" w:rsidP="00AF4FA2">
            <w:pPr>
              <w:rPr>
                <w:b/>
              </w:rPr>
            </w:pPr>
            <w:r>
              <w:t xml:space="preserve">                        </w:t>
            </w:r>
            <w:r w:rsidR="00CE7BCB">
              <w:t xml:space="preserve">  </w:t>
            </w:r>
            <w:r w:rsidR="002C0D31" w:rsidRPr="00AF4FA2">
              <w:rPr>
                <w:b/>
              </w:rPr>
              <w:t>Grant Team</w:t>
            </w:r>
          </w:p>
        </w:tc>
        <w:bookmarkStart w:id="4" w:name="Text10"/>
        <w:tc>
          <w:tcPr>
            <w:tcW w:w="11506" w:type="dxa"/>
            <w:gridSpan w:val="3"/>
            <w:tcBorders>
              <w:left w:val="single" w:sz="4" w:space="0" w:color="auto"/>
            </w:tcBorders>
          </w:tcPr>
          <w:p w:rsidR="002C0D31" w:rsidRPr="00B21CA8" w:rsidRDefault="00376063" w:rsidP="00B21CA8">
            <w:pPr>
              <w:rPr>
                <w:sz w:val="20"/>
                <w:szCs w:val="20"/>
              </w:rPr>
            </w:pPr>
            <w:r>
              <w:rPr>
                <w:sz w:val="20"/>
                <w:szCs w:val="20"/>
              </w:rPr>
              <w:fldChar w:fldCharType="begin">
                <w:ffData>
                  <w:name w:val="Text10"/>
                  <w:enabled/>
                  <w:calcOnExit w:val="0"/>
                  <w:textInput>
                    <w:maxLength w:val="100"/>
                  </w:textInput>
                </w:ffData>
              </w:fldChar>
            </w:r>
            <w:r w:rsidR="002D5D47">
              <w:rPr>
                <w:sz w:val="20"/>
                <w:szCs w:val="20"/>
              </w:rPr>
              <w:instrText xml:space="preserve"> FORMTEXT </w:instrText>
            </w:r>
            <w:r>
              <w:rPr>
                <w:sz w:val="20"/>
                <w:szCs w:val="20"/>
              </w:rPr>
            </w:r>
            <w:r>
              <w:rPr>
                <w:sz w:val="20"/>
                <w:szCs w:val="20"/>
              </w:rPr>
              <w:fldChar w:fldCharType="separate"/>
            </w:r>
            <w:r w:rsidR="002D5D47">
              <w:rPr>
                <w:noProof/>
                <w:sz w:val="20"/>
                <w:szCs w:val="20"/>
              </w:rPr>
              <w:t> </w:t>
            </w:r>
            <w:r w:rsidR="002D5D47">
              <w:rPr>
                <w:noProof/>
                <w:sz w:val="20"/>
                <w:szCs w:val="20"/>
              </w:rPr>
              <w:t> </w:t>
            </w:r>
            <w:r w:rsidR="002D5D47">
              <w:rPr>
                <w:noProof/>
                <w:sz w:val="20"/>
                <w:szCs w:val="20"/>
              </w:rPr>
              <w:t> </w:t>
            </w:r>
            <w:r w:rsidR="002D5D47">
              <w:rPr>
                <w:noProof/>
                <w:sz w:val="20"/>
                <w:szCs w:val="20"/>
              </w:rPr>
              <w:t> </w:t>
            </w:r>
            <w:r w:rsidR="002D5D47">
              <w:rPr>
                <w:noProof/>
                <w:sz w:val="20"/>
                <w:szCs w:val="20"/>
              </w:rPr>
              <w:t> </w:t>
            </w:r>
            <w:r>
              <w:rPr>
                <w:sz w:val="20"/>
                <w:szCs w:val="20"/>
              </w:rPr>
              <w:fldChar w:fldCharType="end"/>
            </w:r>
            <w:bookmarkEnd w:id="4"/>
          </w:p>
        </w:tc>
      </w:tr>
      <w:tr w:rsidR="002C0D31" w:rsidTr="00E34DB3">
        <w:trPr>
          <w:jc w:val="center"/>
        </w:trPr>
        <w:tc>
          <w:tcPr>
            <w:tcW w:w="2857" w:type="dxa"/>
            <w:vMerge w:val="restart"/>
          </w:tcPr>
          <w:p w:rsidR="00AF4FA2" w:rsidRDefault="00CE7BCB" w:rsidP="00AF4FA2">
            <w:pPr>
              <w:tabs>
                <w:tab w:val="left" w:pos="271"/>
              </w:tabs>
              <w:ind w:left="180" w:hanging="180"/>
              <w:jc w:val="right"/>
            </w:pPr>
            <w:r>
              <w:t>Principal</w:t>
            </w:r>
            <w:r w:rsidR="002C0D31">
              <w:t>:</w:t>
            </w:r>
          </w:p>
          <w:p w:rsidR="00AF4FA2" w:rsidRDefault="00AF4FA2" w:rsidP="00AF4FA2">
            <w:pPr>
              <w:tabs>
                <w:tab w:val="left" w:pos="271"/>
              </w:tabs>
              <w:ind w:left="180" w:hanging="180"/>
              <w:jc w:val="right"/>
            </w:pPr>
            <w:r>
              <w:t>Designated Point Person:</w:t>
            </w:r>
          </w:p>
          <w:p w:rsidR="002C0D31" w:rsidRDefault="002C0D31" w:rsidP="00AF4FA2">
            <w:pPr>
              <w:tabs>
                <w:tab w:val="left" w:pos="271"/>
                <w:tab w:val="left" w:pos="386"/>
              </w:tabs>
              <w:jc w:val="right"/>
            </w:pPr>
            <w:r>
              <w:t>Grant Compliance Monitor:</w:t>
            </w:r>
          </w:p>
          <w:p w:rsidR="002C0D31" w:rsidRDefault="002C0D31" w:rsidP="00AF4FA2">
            <w:pPr>
              <w:tabs>
                <w:tab w:val="left" w:pos="271"/>
              </w:tabs>
              <w:ind w:left="180" w:hanging="180"/>
              <w:jc w:val="right"/>
            </w:pPr>
            <w:r>
              <w:t>Grants Budget Analyst:</w:t>
            </w:r>
          </w:p>
        </w:tc>
        <w:bookmarkStart w:id="5" w:name="Text11"/>
        <w:tc>
          <w:tcPr>
            <w:tcW w:w="11506" w:type="dxa"/>
            <w:gridSpan w:val="3"/>
            <w:tcBorders>
              <w:bottom w:val="single" w:sz="4" w:space="0" w:color="auto"/>
            </w:tcBorders>
          </w:tcPr>
          <w:p w:rsidR="002C0D31" w:rsidRPr="002D5D47" w:rsidRDefault="00376063" w:rsidP="002D5D47">
            <w:pPr>
              <w:rPr>
                <w:sz w:val="20"/>
                <w:szCs w:val="20"/>
              </w:rPr>
            </w:pPr>
            <w:r>
              <w:rPr>
                <w:sz w:val="20"/>
                <w:szCs w:val="20"/>
              </w:rPr>
              <w:fldChar w:fldCharType="begin">
                <w:ffData>
                  <w:name w:val="Text11"/>
                  <w:enabled/>
                  <w:calcOnExit w:val="0"/>
                  <w:textInput>
                    <w:maxLength w:val="100"/>
                  </w:textInput>
                </w:ffData>
              </w:fldChar>
            </w:r>
            <w:r w:rsidR="002D5D47">
              <w:rPr>
                <w:sz w:val="20"/>
                <w:szCs w:val="20"/>
              </w:rPr>
              <w:instrText xml:space="preserve"> FORMTEXT </w:instrText>
            </w:r>
            <w:r>
              <w:rPr>
                <w:sz w:val="20"/>
                <w:szCs w:val="20"/>
              </w:rPr>
            </w:r>
            <w:r>
              <w:rPr>
                <w:sz w:val="20"/>
                <w:szCs w:val="20"/>
              </w:rPr>
              <w:fldChar w:fldCharType="separate"/>
            </w:r>
            <w:r w:rsidR="002D5D47">
              <w:rPr>
                <w:noProof/>
                <w:sz w:val="20"/>
                <w:szCs w:val="20"/>
              </w:rPr>
              <w:t> </w:t>
            </w:r>
            <w:r w:rsidR="002D5D47">
              <w:rPr>
                <w:noProof/>
                <w:sz w:val="20"/>
                <w:szCs w:val="20"/>
              </w:rPr>
              <w:t> </w:t>
            </w:r>
            <w:r w:rsidR="002D5D47">
              <w:rPr>
                <w:noProof/>
                <w:sz w:val="20"/>
                <w:szCs w:val="20"/>
              </w:rPr>
              <w:t> </w:t>
            </w:r>
            <w:r w:rsidR="002D5D47">
              <w:rPr>
                <w:noProof/>
                <w:sz w:val="20"/>
                <w:szCs w:val="20"/>
              </w:rPr>
              <w:t> </w:t>
            </w:r>
            <w:r w:rsidR="002D5D47">
              <w:rPr>
                <w:noProof/>
                <w:sz w:val="20"/>
                <w:szCs w:val="20"/>
              </w:rPr>
              <w:t> </w:t>
            </w:r>
            <w:r>
              <w:rPr>
                <w:sz w:val="20"/>
                <w:szCs w:val="20"/>
              </w:rPr>
              <w:fldChar w:fldCharType="end"/>
            </w:r>
            <w:bookmarkEnd w:id="5"/>
          </w:p>
        </w:tc>
      </w:tr>
      <w:tr w:rsidR="00AF4FA2" w:rsidTr="00E34DB3">
        <w:trPr>
          <w:jc w:val="center"/>
        </w:trPr>
        <w:tc>
          <w:tcPr>
            <w:tcW w:w="2857" w:type="dxa"/>
            <w:vMerge/>
          </w:tcPr>
          <w:p w:rsidR="00AF4FA2" w:rsidRDefault="00AF4FA2" w:rsidP="00F27BA9"/>
        </w:tc>
        <w:bookmarkStart w:id="6" w:name="Text12"/>
        <w:tc>
          <w:tcPr>
            <w:tcW w:w="11506" w:type="dxa"/>
            <w:gridSpan w:val="3"/>
          </w:tcPr>
          <w:p w:rsidR="00AF4FA2" w:rsidRPr="002D5D47" w:rsidRDefault="00376063" w:rsidP="009C13A4">
            <w:pPr>
              <w:rPr>
                <w:sz w:val="20"/>
                <w:szCs w:val="20"/>
              </w:rPr>
            </w:pPr>
            <w:r>
              <w:rPr>
                <w:sz w:val="20"/>
                <w:szCs w:val="20"/>
              </w:rPr>
              <w:fldChar w:fldCharType="begin">
                <w:ffData>
                  <w:name w:val="Text12"/>
                  <w:enabled/>
                  <w:calcOnExit w:val="0"/>
                  <w:textInput>
                    <w:maxLength w:val="100"/>
                  </w:textInput>
                </w:ffData>
              </w:fldChar>
            </w:r>
            <w:r w:rsidR="002D5D47">
              <w:rPr>
                <w:sz w:val="20"/>
                <w:szCs w:val="20"/>
              </w:rPr>
              <w:instrText xml:space="preserve"> FORMTEXT </w:instrText>
            </w:r>
            <w:r>
              <w:rPr>
                <w:sz w:val="20"/>
                <w:szCs w:val="20"/>
              </w:rPr>
            </w:r>
            <w:r>
              <w:rPr>
                <w:sz w:val="20"/>
                <w:szCs w:val="20"/>
              </w:rPr>
              <w:fldChar w:fldCharType="separate"/>
            </w:r>
            <w:r w:rsidR="002D5D47">
              <w:rPr>
                <w:noProof/>
                <w:sz w:val="20"/>
                <w:szCs w:val="20"/>
              </w:rPr>
              <w:t> </w:t>
            </w:r>
            <w:r w:rsidR="002D5D47">
              <w:rPr>
                <w:noProof/>
                <w:sz w:val="20"/>
                <w:szCs w:val="20"/>
              </w:rPr>
              <w:t> </w:t>
            </w:r>
            <w:r w:rsidR="002D5D47">
              <w:rPr>
                <w:noProof/>
                <w:sz w:val="20"/>
                <w:szCs w:val="20"/>
              </w:rPr>
              <w:t> </w:t>
            </w:r>
            <w:r w:rsidR="002D5D47">
              <w:rPr>
                <w:noProof/>
                <w:sz w:val="20"/>
                <w:szCs w:val="20"/>
              </w:rPr>
              <w:t> </w:t>
            </w:r>
            <w:r w:rsidR="002D5D47">
              <w:rPr>
                <w:noProof/>
                <w:sz w:val="20"/>
                <w:szCs w:val="20"/>
              </w:rPr>
              <w:t> </w:t>
            </w:r>
            <w:r>
              <w:rPr>
                <w:sz w:val="20"/>
                <w:szCs w:val="20"/>
              </w:rPr>
              <w:fldChar w:fldCharType="end"/>
            </w:r>
            <w:bookmarkEnd w:id="6"/>
          </w:p>
        </w:tc>
      </w:tr>
      <w:tr w:rsidR="002C0D31" w:rsidTr="00E34DB3">
        <w:trPr>
          <w:jc w:val="center"/>
        </w:trPr>
        <w:tc>
          <w:tcPr>
            <w:tcW w:w="2857" w:type="dxa"/>
            <w:vMerge/>
          </w:tcPr>
          <w:p w:rsidR="002C0D31" w:rsidRDefault="002C0D31" w:rsidP="00F27BA9"/>
        </w:tc>
        <w:bookmarkStart w:id="7" w:name="Text13"/>
        <w:tc>
          <w:tcPr>
            <w:tcW w:w="11506" w:type="dxa"/>
            <w:gridSpan w:val="3"/>
          </w:tcPr>
          <w:p w:rsidR="002C0D31" w:rsidRPr="002D5D47" w:rsidRDefault="00376063" w:rsidP="009C13A4">
            <w:pPr>
              <w:rPr>
                <w:sz w:val="20"/>
                <w:szCs w:val="20"/>
              </w:rPr>
            </w:pPr>
            <w:r>
              <w:rPr>
                <w:sz w:val="20"/>
                <w:szCs w:val="20"/>
              </w:rPr>
              <w:fldChar w:fldCharType="begin">
                <w:ffData>
                  <w:name w:val="Text13"/>
                  <w:enabled/>
                  <w:calcOnExit w:val="0"/>
                  <w:textInput>
                    <w:maxLength w:val="100"/>
                  </w:textInput>
                </w:ffData>
              </w:fldChar>
            </w:r>
            <w:r w:rsidR="002D5D47">
              <w:rPr>
                <w:sz w:val="20"/>
                <w:szCs w:val="20"/>
              </w:rPr>
              <w:instrText xml:space="preserve"> FORMTEXT </w:instrText>
            </w:r>
            <w:r>
              <w:rPr>
                <w:sz w:val="20"/>
                <w:szCs w:val="20"/>
              </w:rPr>
            </w:r>
            <w:r>
              <w:rPr>
                <w:sz w:val="20"/>
                <w:szCs w:val="20"/>
              </w:rPr>
              <w:fldChar w:fldCharType="separate"/>
            </w:r>
            <w:r w:rsidR="002D5D47">
              <w:rPr>
                <w:noProof/>
                <w:sz w:val="20"/>
                <w:szCs w:val="20"/>
              </w:rPr>
              <w:t> </w:t>
            </w:r>
            <w:r w:rsidR="002D5D47">
              <w:rPr>
                <w:noProof/>
                <w:sz w:val="20"/>
                <w:szCs w:val="20"/>
              </w:rPr>
              <w:t> </w:t>
            </w:r>
            <w:r w:rsidR="002D5D47">
              <w:rPr>
                <w:noProof/>
                <w:sz w:val="20"/>
                <w:szCs w:val="20"/>
              </w:rPr>
              <w:t> </w:t>
            </w:r>
            <w:r w:rsidR="002D5D47">
              <w:rPr>
                <w:noProof/>
                <w:sz w:val="20"/>
                <w:szCs w:val="20"/>
              </w:rPr>
              <w:t> </w:t>
            </w:r>
            <w:r w:rsidR="002D5D47">
              <w:rPr>
                <w:noProof/>
                <w:sz w:val="20"/>
                <w:szCs w:val="20"/>
              </w:rPr>
              <w:t> </w:t>
            </w:r>
            <w:r>
              <w:rPr>
                <w:sz w:val="20"/>
                <w:szCs w:val="20"/>
              </w:rPr>
              <w:fldChar w:fldCharType="end"/>
            </w:r>
            <w:bookmarkEnd w:id="7"/>
          </w:p>
        </w:tc>
      </w:tr>
      <w:tr w:rsidR="002C0D31" w:rsidTr="00E34DB3">
        <w:trPr>
          <w:trHeight w:val="278"/>
          <w:jc w:val="center"/>
        </w:trPr>
        <w:tc>
          <w:tcPr>
            <w:tcW w:w="2857" w:type="dxa"/>
            <w:vMerge/>
          </w:tcPr>
          <w:p w:rsidR="002C0D31" w:rsidRDefault="002C0D31" w:rsidP="00F27BA9"/>
        </w:tc>
        <w:bookmarkStart w:id="8" w:name="Text14"/>
        <w:tc>
          <w:tcPr>
            <w:tcW w:w="11506" w:type="dxa"/>
            <w:gridSpan w:val="3"/>
          </w:tcPr>
          <w:p w:rsidR="002C0D31" w:rsidRPr="002D5D47" w:rsidRDefault="00376063" w:rsidP="009C13A4">
            <w:pPr>
              <w:rPr>
                <w:sz w:val="20"/>
                <w:szCs w:val="20"/>
              </w:rPr>
            </w:pPr>
            <w:r>
              <w:rPr>
                <w:sz w:val="20"/>
                <w:szCs w:val="20"/>
              </w:rPr>
              <w:fldChar w:fldCharType="begin">
                <w:ffData>
                  <w:name w:val="Text14"/>
                  <w:enabled/>
                  <w:calcOnExit w:val="0"/>
                  <w:textInput>
                    <w:maxLength w:val="100"/>
                  </w:textInput>
                </w:ffData>
              </w:fldChar>
            </w:r>
            <w:r w:rsidR="002D5D47">
              <w:rPr>
                <w:sz w:val="20"/>
                <w:szCs w:val="20"/>
              </w:rPr>
              <w:instrText xml:space="preserve"> FORMTEXT </w:instrText>
            </w:r>
            <w:r>
              <w:rPr>
                <w:sz w:val="20"/>
                <w:szCs w:val="20"/>
              </w:rPr>
            </w:r>
            <w:r>
              <w:rPr>
                <w:sz w:val="20"/>
                <w:szCs w:val="20"/>
              </w:rPr>
              <w:fldChar w:fldCharType="separate"/>
            </w:r>
            <w:r w:rsidR="002D5D47">
              <w:rPr>
                <w:noProof/>
                <w:sz w:val="20"/>
                <w:szCs w:val="20"/>
              </w:rPr>
              <w:t> </w:t>
            </w:r>
            <w:r w:rsidR="002D5D47">
              <w:rPr>
                <w:noProof/>
                <w:sz w:val="20"/>
                <w:szCs w:val="20"/>
              </w:rPr>
              <w:t> </w:t>
            </w:r>
            <w:r w:rsidR="002D5D47">
              <w:rPr>
                <w:noProof/>
                <w:sz w:val="20"/>
                <w:szCs w:val="20"/>
              </w:rPr>
              <w:t> </w:t>
            </w:r>
            <w:r w:rsidR="002D5D47">
              <w:rPr>
                <w:noProof/>
                <w:sz w:val="20"/>
                <w:szCs w:val="20"/>
              </w:rPr>
              <w:t> </w:t>
            </w:r>
            <w:r w:rsidR="002D5D47">
              <w:rPr>
                <w:noProof/>
                <w:sz w:val="20"/>
                <w:szCs w:val="20"/>
              </w:rPr>
              <w:t> </w:t>
            </w:r>
            <w:r>
              <w:rPr>
                <w:sz w:val="20"/>
                <w:szCs w:val="20"/>
              </w:rPr>
              <w:fldChar w:fldCharType="end"/>
            </w:r>
            <w:bookmarkEnd w:id="8"/>
          </w:p>
        </w:tc>
      </w:tr>
      <w:tr w:rsidR="00735DCC" w:rsidTr="008135B4">
        <w:trPr>
          <w:trHeight w:val="719"/>
          <w:jc w:val="center"/>
        </w:trPr>
        <w:tc>
          <w:tcPr>
            <w:tcW w:w="14363" w:type="dxa"/>
            <w:gridSpan w:val="4"/>
          </w:tcPr>
          <w:p w:rsidR="00735DCC" w:rsidRDefault="00735DCC" w:rsidP="0027559D">
            <w:r>
              <w:t>DATE</w:t>
            </w:r>
            <w:r w:rsidR="00AF4FA2">
              <w:t>S</w:t>
            </w:r>
            <w:r w:rsidR="00384750">
              <w:t xml:space="preserve"> OF </w:t>
            </w:r>
            <w:r w:rsidR="00E34DB3">
              <w:t>ON-SITE VISITS</w:t>
            </w:r>
            <w:r>
              <w:t xml:space="preserve">: </w:t>
            </w:r>
            <w:bookmarkStart w:id="9" w:name="Text15"/>
            <w:r w:rsidR="00376063">
              <w:rPr>
                <w:sz w:val="20"/>
                <w:szCs w:val="20"/>
              </w:rPr>
              <w:fldChar w:fldCharType="begin">
                <w:ffData>
                  <w:name w:val="Text15"/>
                  <w:enabled/>
                  <w:calcOnExit w:val="0"/>
                  <w:helpText w:type="text" w:val="Enter dates.  Use the free range text section at the end of the document if necessary."/>
                  <w:statusText w:type="text" w:val="Enter dates.  Use the free range text section at the end of the document if necessary"/>
                  <w:textInput>
                    <w:maxLength w:val="450"/>
                  </w:textInput>
                </w:ffData>
              </w:fldChar>
            </w:r>
            <w:r w:rsidR="0027559D">
              <w:rPr>
                <w:sz w:val="20"/>
                <w:szCs w:val="20"/>
              </w:rPr>
              <w:instrText xml:space="preserve"> FORMTEXT </w:instrText>
            </w:r>
            <w:r w:rsidR="00376063">
              <w:rPr>
                <w:sz w:val="20"/>
                <w:szCs w:val="20"/>
              </w:rPr>
            </w:r>
            <w:r w:rsidR="00376063">
              <w:rPr>
                <w:sz w:val="20"/>
                <w:szCs w:val="20"/>
              </w:rPr>
              <w:fldChar w:fldCharType="separate"/>
            </w:r>
            <w:r w:rsidR="0027559D">
              <w:rPr>
                <w:noProof/>
                <w:sz w:val="20"/>
                <w:szCs w:val="20"/>
              </w:rPr>
              <w:t> </w:t>
            </w:r>
            <w:r w:rsidR="0027559D">
              <w:rPr>
                <w:noProof/>
                <w:sz w:val="20"/>
                <w:szCs w:val="20"/>
              </w:rPr>
              <w:t> </w:t>
            </w:r>
            <w:r w:rsidR="0027559D">
              <w:rPr>
                <w:noProof/>
                <w:sz w:val="20"/>
                <w:szCs w:val="20"/>
              </w:rPr>
              <w:t> </w:t>
            </w:r>
            <w:r w:rsidR="0027559D">
              <w:rPr>
                <w:noProof/>
                <w:sz w:val="20"/>
                <w:szCs w:val="20"/>
              </w:rPr>
              <w:t> </w:t>
            </w:r>
            <w:r w:rsidR="0027559D">
              <w:rPr>
                <w:noProof/>
                <w:sz w:val="20"/>
                <w:szCs w:val="20"/>
              </w:rPr>
              <w:t> </w:t>
            </w:r>
            <w:r w:rsidR="00376063">
              <w:rPr>
                <w:sz w:val="20"/>
                <w:szCs w:val="20"/>
              </w:rPr>
              <w:fldChar w:fldCharType="end"/>
            </w:r>
            <w:bookmarkEnd w:id="9"/>
          </w:p>
        </w:tc>
      </w:tr>
    </w:tbl>
    <w:p w:rsidR="00885B1D" w:rsidRPr="00384750" w:rsidRDefault="00885B1D" w:rsidP="00F27BA9">
      <w:pPr>
        <w:rPr>
          <w:b/>
          <w:sz w:val="20"/>
          <w:szCs w:val="20"/>
        </w:rPr>
      </w:pPr>
    </w:p>
    <w:p w:rsidR="00AF4FA2" w:rsidRDefault="00AF4FA2" w:rsidP="003743FC">
      <w:pPr>
        <w:spacing w:after="120"/>
        <w:ind w:left="90"/>
        <w:outlineLvl w:val="0"/>
        <w:rPr>
          <w:b/>
          <w:sz w:val="28"/>
          <w:szCs w:val="28"/>
        </w:rPr>
      </w:pPr>
      <w:r>
        <w:rPr>
          <w:b/>
          <w:sz w:val="28"/>
          <w:szCs w:val="28"/>
        </w:rPr>
        <w:t>SECTION 1</w:t>
      </w:r>
    </w:p>
    <w:tbl>
      <w:tblPr>
        <w:tblStyle w:val="TableGrid"/>
        <w:tblW w:w="0" w:type="auto"/>
        <w:tblInd w:w="198" w:type="dxa"/>
        <w:tblLayout w:type="fixed"/>
        <w:tblLook w:val="00A0" w:firstRow="1" w:lastRow="0" w:firstColumn="1" w:lastColumn="0" w:noHBand="0" w:noVBand="0"/>
      </w:tblPr>
      <w:tblGrid>
        <w:gridCol w:w="4035"/>
        <w:gridCol w:w="2438"/>
        <w:gridCol w:w="4321"/>
        <w:gridCol w:w="3624"/>
      </w:tblGrid>
      <w:tr w:rsidR="00CE7BCB">
        <w:tc>
          <w:tcPr>
            <w:tcW w:w="14418" w:type="dxa"/>
            <w:gridSpan w:val="4"/>
          </w:tcPr>
          <w:p w:rsidR="00CE7BCB" w:rsidRPr="00861354" w:rsidRDefault="00CE7BCB" w:rsidP="00F27BA9">
            <w:pPr>
              <w:rPr>
                <w:b/>
                <w:szCs w:val="28"/>
              </w:rPr>
            </w:pPr>
            <w:r w:rsidRPr="00861354">
              <w:rPr>
                <w:b/>
                <w:szCs w:val="28"/>
              </w:rPr>
              <w:t>Risk Indicators to Program Compliance</w:t>
            </w:r>
            <w:r w:rsidR="00F0484D">
              <w:rPr>
                <w:b/>
                <w:szCs w:val="28"/>
              </w:rPr>
              <w:t xml:space="preserve"> (to be completed initially at the start of each school year)</w:t>
            </w:r>
          </w:p>
        </w:tc>
      </w:tr>
      <w:tr w:rsidR="00CE7BCB" w:rsidTr="00A37456">
        <w:trPr>
          <w:trHeight w:val="845"/>
        </w:trPr>
        <w:tc>
          <w:tcPr>
            <w:tcW w:w="4035" w:type="dxa"/>
          </w:tcPr>
          <w:p w:rsidR="00CE7BCB" w:rsidRPr="00825805" w:rsidRDefault="00A87D57" w:rsidP="00A87D57">
            <w:pPr>
              <w:pStyle w:val="ListParagraph"/>
              <w:numPr>
                <w:ilvl w:val="0"/>
                <w:numId w:val="2"/>
              </w:numPr>
              <w:ind w:left="342"/>
              <w:rPr>
                <w:szCs w:val="28"/>
              </w:rPr>
            </w:pPr>
            <w:r>
              <w:rPr>
                <w:szCs w:val="28"/>
              </w:rPr>
              <w:t xml:space="preserve">Is the grant program </w:t>
            </w:r>
            <w:r w:rsidR="00CE7BCB" w:rsidRPr="00825805">
              <w:rPr>
                <w:szCs w:val="28"/>
              </w:rPr>
              <w:t>new to the school (within the last three years)?</w:t>
            </w:r>
          </w:p>
        </w:tc>
        <w:bookmarkStart w:id="10" w:name="Check11"/>
        <w:tc>
          <w:tcPr>
            <w:tcW w:w="2438" w:type="dxa"/>
          </w:tcPr>
          <w:p w:rsidR="00CE7BCB" w:rsidRPr="00393F20" w:rsidRDefault="00376063" w:rsidP="00F27BA9">
            <w:pPr>
              <w:rPr>
                <w:szCs w:val="28"/>
              </w:rPr>
            </w:pPr>
            <w:r>
              <w:rPr>
                <w:szCs w:val="28"/>
              </w:rPr>
              <w:fldChar w:fldCharType="begin">
                <w:ffData>
                  <w:name w:val="Check11"/>
                  <w:enabled/>
                  <w:calcOnExit w:val="0"/>
                  <w:checkBox>
                    <w:sizeAuto/>
                    <w:default w:val="0"/>
                    <w:checked w:val="0"/>
                  </w:checkBox>
                </w:ffData>
              </w:fldChar>
            </w:r>
            <w:r w:rsidR="009C13A4">
              <w:rPr>
                <w:szCs w:val="28"/>
              </w:rPr>
              <w:instrText xml:space="preserve"> FORMCHECKBOX </w:instrText>
            </w:r>
            <w:r w:rsidR="00783366">
              <w:rPr>
                <w:szCs w:val="28"/>
              </w:rPr>
            </w:r>
            <w:r w:rsidR="00783366">
              <w:rPr>
                <w:szCs w:val="28"/>
              </w:rPr>
              <w:fldChar w:fldCharType="separate"/>
            </w:r>
            <w:r>
              <w:rPr>
                <w:szCs w:val="28"/>
              </w:rPr>
              <w:fldChar w:fldCharType="end"/>
            </w:r>
            <w:bookmarkEnd w:id="10"/>
            <w:r w:rsidR="0027559D">
              <w:rPr>
                <w:szCs w:val="28"/>
              </w:rPr>
              <w:t xml:space="preserve"> </w:t>
            </w:r>
            <w:r w:rsidR="00CE7BCB" w:rsidRPr="00393F20">
              <w:rPr>
                <w:szCs w:val="28"/>
              </w:rPr>
              <w:t>Yes (</w:t>
            </w:r>
            <w:r w:rsidR="00CE7BCB" w:rsidRPr="00393F20">
              <w:rPr>
                <w:szCs w:val="28"/>
              </w:rPr>
              <w:sym w:font="Symbol" w:char="F0AD"/>
            </w:r>
            <w:r w:rsidR="00CE7BCB" w:rsidRPr="00393F20">
              <w:rPr>
                <w:szCs w:val="28"/>
              </w:rPr>
              <w:t xml:space="preserve"> risk)</w:t>
            </w:r>
          </w:p>
          <w:bookmarkStart w:id="11" w:name="Check10"/>
          <w:p w:rsidR="00CE7BCB" w:rsidRPr="00393F20" w:rsidRDefault="00376063" w:rsidP="00CE7BCB">
            <w:pPr>
              <w:rPr>
                <w:szCs w:val="28"/>
              </w:rPr>
            </w:pPr>
            <w:r>
              <w:rPr>
                <w:szCs w:val="28"/>
              </w:rPr>
              <w:fldChar w:fldCharType="begin">
                <w:ffData>
                  <w:name w:val="Check10"/>
                  <w:enabled/>
                  <w:calcOnExit w:val="0"/>
                  <w:checkBox>
                    <w:sizeAuto/>
                    <w:default w:val="0"/>
                    <w:checked w:val="0"/>
                  </w:checkBox>
                </w:ffData>
              </w:fldChar>
            </w:r>
            <w:r w:rsidR="009C13A4">
              <w:rPr>
                <w:szCs w:val="28"/>
              </w:rPr>
              <w:instrText xml:space="preserve"> FORMCHECKBOX </w:instrText>
            </w:r>
            <w:r w:rsidR="00783366">
              <w:rPr>
                <w:szCs w:val="28"/>
              </w:rPr>
            </w:r>
            <w:r w:rsidR="00783366">
              <w:rPr>
                <w:szCs w:val="28"/>
              </w:rPr>
              <w:fldChar w:fldCharType="separate"/>
            </w:r>
            <w:r>
              <w:rPr>
                <w:szCs w:val="28"/>
              </w:rPr>
              <w:fldChar w:fldCharType="end"/>
            </w:r>
            <w:bookmarkEnd w:id="11"/>
            <w:r w:rsidR="0027559D">
              <w:rPr>
                <w:szCs w:val="28"/>
              </w:rPr>
              <w:t xml:space="preserve"> </w:t>
            </w:r>
            <w:r w:rsidR="00CE7BCB" w:rsidRPr="00393F20">
              <w:rPr>
                <w:szCs w:val="28"/>
              </w:rPr>
              <w:t>No  (</w:t>
            </w:r>
            <w:r w:rsidR="00CE7BCB" w:rsidRPr="00393F20">
              <w:rPr>
                <w:szCs w:val="28"/>
              </w:rPr>
              <w:sym w:font="Symbol" w:char="F0AF"/>
            </w:r>
            <w:r w:rsidR="00CE7BCB" w:rsidRPr="00393F20">
              <w:rPr>
                <w:szCs w:val="28"/>
              </w:rPr>
              <w:t xml:space="preserve"> risk)</w:t>
            </w:r>
          </w:p>
          <w:p w:rsidR="00CE7BCB" w:rsidRPr="00861354" w:rsidRDefault="00376063" w:rsidP="00F27BA9">
            <w:pPr>
              <w:rPr>
                <w:b/>
                <w:szCs w:val="28"/>
              </w:rPr>
            </w:pPr>
            <w:r>
              <w:rPr>
                <w:szCs w:val="28"/>
              </w:rPr>
              <w:fldChar w:fldCharType="begin">
                <w:ffData>
                  <w:name w:val="Check9"/>
                  <w:enabled/>
                  <w:calcOnExit w:val="0"/>
                  <w:checkBox>
                    <w:sizeAuto/>
                    <w:default w:val="0"/>
                  </w:checkBox>
                </w:ffData>
              </w:fldChar>
            </w:r>
            <w:bookmarkStart w:id="12" w:name="Check9"/>
            <w:r w:rsidR="009C13A4">
              <w:rPr>
                <w:szCs w:val="28"/>
              </w:rPr>
              <w:instrText xml:space="preserve"> FORMCHECKBOX </w:instrText>
            </w:r>
            <w:r w:rsidR="00783366">
              <w:rPr>
                <w:szCs w:val="28"/>
              </w:rPr>
            </w:r>
            <w:r w:rsidR="00783366">
              <w:rPr>
                <w:szCs w:val="28"/>
              </w:rPr>
              <w:fldChar w:fldCharType="separate"/>
            </w:r>
            <w:r>
              <w:rPr>
                <w:szCs w:val="28"/>
              </w:rPr>
              <w:fldChar w:fldCharType="end"/>
            </w:r>
            <w:bookmarkEnd w:id="12"/>
            <w:r w:rsidR="0027559D">
              <w:rPr>
                <w:szCs w:val="28"/>
              </w:rPr>
              <w:t xml:space="preserve"> </w:t>
            </w:r>
            <w:r w:rsidR="00CE7BCB" w:rsidRPr="00393F20">
              <w:rPr>
                <w:szCs w:val="28"/>
              </w:rPr>
              <w:t>N/A</w:t>
            </w:r>
          </w:p>
        </w:tc>
        <w:tc>
          <w:tcPr>
            <w:tcW w:w="4321" w:type="dxa"/>
          </w:tcPr>
          <w:p w:rsidR="00CE7BCB" w:rsidRPr="00393F20" w:rsidRDefault="00A87D57" w:rsidP="00825805">
            <w:pPr>
              <w:pStyle w:val="ListParagraph"/>
              <w:numPr>
                <w:ilvl w:val="0"/>
                <w:numId w:val="2"/>
              </w:numPr>
              <w:ind w:left="342"/>
              <w:rPr>
                <w:szCs w:val="28"/>
              </w:rPr>
            </w:pPr>
            <w:r>
              <w:rPr>
                <w:szCs w:val="28"/>
              </w:rPr>
              <w:t>Has the school</w:t>
            </w:r>
            <w:r w:rsidR="00CE7BCB" w:rsidRPr="00393F20">
              <w:rPr>
                <w:szCs w:val="28"/>
              </w:rPr>
              <w:t xml:space="preserve"> staff thoroughly reviewed the grant requirements and any associated federal and/or state regulations?</w:t>
            </w:r>
          </w:p>
        </w:tc>
        <w:bookmarkStart w:id="13" w:name="Check14"/>
        <w:tc>
          <w:tcPr>
            <w:tcW w:w="3624" w:type="dxa"/>
          </w:tcPr>
          <w:p w:rsidR="00CE7BCB" w:rsidRPr="00393F20" w:rsidRDefault="00376063" w:rsidP="00CE7BCB">
            <w:pPr>
              <w:rPr>
                <w:szCs w:val="28"/>
              </w:rPr>
            </w:pPr>
            <w:r>
              <w:rPr>
                <w:szCs w:val="28"/>
              </w:rPr>
              <w:fldChar w:fldCharType="begin">
                <w:ffData>
                  <w:name w:val="Check14"/>
                  <w:enabled/>
                  <w:calcOnExit w:val="0"/>
                  <w:checkBox>
                    <w:sizeAuto/>
                    <w:default w:val="0"/>
                    <w:checked w:val="0"/>
                  </w:checkBox>
                </w:ffData>
              </w:fldChar>
            </w:r>
            <w:r w:rsidR="009C13A4">
              <w:rPr>
                <w:szCs w:val="28"/>
              </w:rPr>
              <w:instrText xml:space="preserve"> FORMCHECKBOX </w:instrText>
            </w:r>
            <w:r w:rsidR="00783366">
              <w:rPr>
                <w:szCs w:val="28"/>
              </w:rPr>
            </w:r>
            <w:r w:rsidR="00783366">
              <w:rPr>
                <w:szCs w:val="28"/>
              </w:rPr>
              <w:fldChar w:fldCharType="separate"/>
            </w:r>
            <w:r>
              <w:rPr>
                <w:szCs w:val="28"/>
              </w:rPr>
              <w:fldChar w:fldCharType="end"/>
            </w:r>
            <w:bookmarkEnd w:id="13"/>
            <w:r w:rsidR="0027559D">
              <w:rPr>
                <w:szCs w:val="28"/>
              </w:rPr>
              <w:t xml:space="preserve"> </w:t>
            </w:r>
            <w:r w:rsidR="00AA3DB8">
              <w:rPr>
                <w:szCs w:val="28"/>
              </w:rPr>
              <w:t xml:space="preserve">No </w:t>
            </w:r>
            <w:r w:rsidR="00CE7BCB" w:rsidRPr="00393F20">
              <w:rPr>
                <w:szCs w:val="28"/>
              </w:rPr>
              <w:t xml:space="preserve"> (</w:t>
            </w:r>
            <w:r w:rsidR="00CE7BCB" w:rsidRPr="00393F20">
              <w:rPr>
                <w:szCs w:val="28"/>
              </w:rPr>
              <w:sym w:font="Symbol" w:char="F0AD"/>
            </w:r>
            <w:r w:rsidR="00CE7BCB" w:rsidRPr="00393F20">
              <w:rPr>
                <w:szCs w:val="28"/>
              </w:rPr>
              <w:t xml:space="preserve"> risk)</w:t>
            </w:r>
          </w:p>
          <w:bookmarkStart w:id="14" w:name="Check13"/>
          <w:p w:rsidR="00CE7BCB" w:rsidRPr="00393F20" w:rsidRDefault="00376063" w:rsidP="00CE7BCB">
            <w:pPr>
              <w:rPr>
                <w:szCs w:val="28"/>
              </w:rPr>
            </w:pPr>
            <w:r>
              <w:rPr>
                <w:szCs w:val="28"/>
              </w:rPr>
              <w:fldChar w:fldCharType="begin">
                <w:ffData>
                  <w:name w:val="Check13"/>
                  <w:enabled/>
                  <w:calcOnExit w:val="0"/>
                  <w:checkBox>
                    <w:sizeAuto/>
                    <w:default w:val="0"/>
                  </w:checkBox>
                </w:ffData>
              </w:fldChar>
            </w:r>
            <w:r w:rsidR="009C13A4">
              <w:rPr>
                <w:szCs w:val="28"/>
              </w:rPr>
              <w:instrText xml:space="preserve"> FORMCHECKBOX </w:instrText>
            </w:r>
            <w:r w:rsidR="00783366">
              <w:rPr>
                <w:szCs w:val="28"/>
              </w:rPr>
            </w:r>
            <w:r w:rsidR="00783366">
              <w:rPr>
                <w:szCs w:val="28"/>
              </w:rPr>
              <w:fldChar w:fldCharType="separate"/>
            </w:r>
            <w:r>
              <w:rPr>
                <w:szCs w:val="28"/>
              </w:rPr>
              <w:fldChar w:fldCharType="end"/>
            </w:r>
            <w:bookmarkEnd w:id="14"/>
            <w:r w:rsidR="00AA3DB8">
              <w:rPr>
                <w:szCs w:val="28"/>
              </w:rPr>
              <w:t xml:space="preserve"> Yes</w:t>
            </w:r>
            <w:r w:rsidR="00CE7BCB" w:rsidRPr="00393F20">
              <w:rPr>
                <w:szCs w:val="28"/>
              </w:rPr>
              <w:t xml:space="preserve"> (</w:t>
            </w:r>
            <w:r w:rsidR="00CE7BCB" w:rsidRPr="00393F20">
              <w:rPr>
                <w:szCs w:val="28"/>
              </w:rPr>
              <w:sym w:font="Symbol" w:char="F0AF"/>
            </w:r>
            <w:r w:rsidR="00CE7BCB" w:rsidRPr="00393F20">
              <w:rPr>
                <w:szCs w:val="28"/>
              </w:rPr>
              <w:t xml:space="preserve"> risk)</w:t>
            </w:r>
          </w:p>
          <w:bookmarkStart w:id="15" w:name="Check12"/>
          <w:p w:rsidR="00CE7BCB" w:rsidRPr="00861354" w:rsidRDefault="00376063" w:rsidP="00CE7BCB">
            <w:pPr>
              <w:rPr>
                <w:b/>
                <w:szCs w:val="28"/>
              </w:rPr>
            </w:pPr>
            <w:r>
              <w:rPr>
                <w:szCs w:val="28"/>
              </w:rPr>
              <w:fldChar w:fldCharType="begin">
                <w:ffData>
                  <w:name w:val="Check12"/>
                  <w:enabled/>
                  <w:calcOnExit w:val="0"/>
                  <w:checkBox>
                    <w:sizeAuto/>
                    <w:default w:val="0"/>
                  </w:checkBox>
                </w:ffData>
              </w:fldChar>
            </w:r>
            <w:r w:rsidR="009C13A4">
              <w:rPr>
                <w:szCs w:val="28"/>
              </w:rPr>
              <w:instrText xml:space="preserve"> FORMCHECKBOX </w:instrText>
            </w:r>
            <w:r w:rsidR="00783366">
              <w:rPr>
                <w:szCs w:val="28"/>
              </w:rPr>
            </w:r>
            <w:r w:rsidR="00783366">
              <w:rPr>
                <w:szCs w:val="28"/>
              </w:rPr>
              <w:fldChar w:fldCharType="separate"/>
            </w:r>
            <w:r>
              <w:rPr>
                <w:szCs w:val="28"/>
              </w:rPr>
              <w:fldChar w:fldCharType="end"/>
            </w:r>
            <w:bookmarkEnd w:id="15"/>
            <w:r w:rsidR="00CE7BCB" w:rsidRPr="00393F20">
              <w:rPr>
                <w:szCs w:val="28"/>
              </w:rPr>
              <w:t xml:space="preserve"> N/A</w:t>
            </w:r>
          </w:p>
        </w:tc>
      </w:tr>
      <w:tr w:rsidR="00CE7BCB" w:rsidTr="00384750">
        <w:trPr>
          <w:trHeight w:val="1097"/>
        </w:trPr>
        <w:tc>
          <w:tcPr>
            <w:tcW w:w="4035" w:type="dxa"/>
          </w:tcPr>
          <w:p w:rsidR="00CE7BCB" w:rsidRPr="00393F20" w:rsidRDefault="00CE7BCB" w:rsidP="00825805">
            <w:pPr>
              <w:pStyle w:val="ListParagraph"/>
              <w:numPr>
                <w:ilvl w:val="0"/>
                <w:numId w:val="2"/>
              </w:numPr>
              <w:ind w:left="342"/>
              <w:rPr>
                <w:szCs w:val="28"/>
              </w:rPr>
            </w:pPr>
            <w:r w:rsidRPr="00393F20">
              <w:rPr>
                <w:szCs w:val="28"/>
              </w:rPr>
              <w:t xml:space="preserve">Is the award a significant source of revenue for the </w:t>
            </w:r>
            <w:r w:rsidR="002D18BF">
              <w:rPr>
                <w:szCs w:val="28"/>
              </w:rPr>
              <w:t>school</w:t>
            </w:r>
            <w:r w:rsidRPr="00393F20">
              <w:rPr>
                <w:szCs w:val="28"/>
              </w:rPr>
              <w:t xml:space="preserve"> (Greater than $300,000)?</w:t>
            </w:r>
          </w:p>
        </w:tc>
        <w:bookmarkStart w:id="16" w:name="Check15"/>
        <w:tc>
          <w:tcPr>
            <w:tcW w:w="2438" w:type="dxa"/>
          </w:tcPr>
          <w:p w:rsidR="00CE7BCB" w:rsidRPr="00393F20" w:rsidRDefault="00376063" w:rsidP="00CE7BCB">
            <w:pPr>
              <w:rPr>
                <w:szCs w:val="28"/>
              </w:rPr>
            </w:pPr>
            <w:r>
              <w:rPr>
                <w:szCs w:val="28"/>
              </w:rPr>
              <w:fldChar w:fldCharType="begin">
                <w:ffData>
                  <w:name w:val="Check15"/>
                  <w:enabled/>
                  <w:calcOnExit w:val="0"/>
                  <w:checkBox>
                    <w:sizeAuto/>
                    <w:default w:val="0"/>
                  </w:checkBox>
                </w:ffData>
              </w:fldChar>
            </w:r>
            <w:r w:rsidR="002D5D47">
              <w:rPr>
                <w:szCs w:val="28"/>
              </w:rPr>
              <w:instrText xml:space="preserve"> FORMCHECKBOX </w:instrText>
            </w:r>
            <w:r w:rsidR="00783366">
              <w:rPr>
                <w:szCs w:val="28"/>
              </w:rPr>
            </w:r>
            <w:r w:rsidR="00783366">
              <w:rPr>
                <w:szCs w:val="28"/>
              </w:rPr>
              <w:fldChar w:fldCharType="separate"/>
            </w:r>
            <w:r>
              <w:rPr>
                <w:szCs w:val="28"/>
              </w:rPr>
              <w:fldChar w:fldCharType="end"/>
            </w:r>
            <w:bookmarkEnd w:id="16"/>
            <w:r w:rsidR="0027559D">
              <w:rPr>
                <w:szCs w:val="28"/>
              </w:rPr>
              <w:t xml:space="preserve"> </w:t>
            </w:r>
            <w:r w:rsidR="00CE7BCB" w:rsidRPr="00393F20">
              <w:rPr>
                <w:szCs w:val="28"/>
              </w:rPr>
              <w:t>Yes (</w:t>
            </w:r>
            <w:r w:rsidR="00CE7BCB" w:rsidRPr="00393F20">
              <w:rPr>
                <w:szCs w:val="28"/>
              </w:rPr>
              <w:sym w:font="Symbol" w:char="F0AD"/>
            </w:r>
            <w:r w:rsidR="00CE7BCB" w:rsidRPr="00393F20">
              <w:rPr>
                <w:szCs w:val="28"/>
              </w:rPr>
              <w:t xml:space="preserve"> risk)</w:t>
            </w:r>
          </w:p>
          <w:bookmarkStart w:id="17" w:name="Check16"/>
          <w:p w:rsidR="00CE7BCB" w:rsidRPr="00393F20" w:rsidRDefault="00376063" w:rsidP="00CE7BCB">
            <w:pPr>
              <w:rPr>
                <w:szCs w:val="28"/>
              </w:rPr>
            </w:pPr>
            <w:r>
              <w:rPr>
                <w:szCs w:val="28"/>
              </w:rPr>
              <w:fldChar w:fldCharType="begin">
                <w:ffData>
                  <w:name w:val="Check16"/>
                  <w:enabled/>
                  <w:calcOnExit w:val="0"/>
                  <w:checkBox>
                    <w:sizeAuto/>
                    <w:default w:val="0"/>
                  </w:checkBox>
                </w:ffData>
              </w:fldChar>
            </w:r>
            <w:r w:rsidR="002D5D47">
              <w:rPr>
                <w:szCs w:val="28"/>
              </w:rPr>
              <w:instrText xml:space="preserve"> FORMCHECKBOX </w:instrText>
            </w:r>
            <w:r w:rsidR="00783366">
              <w:rPr>
                <w:szCs w:val="28"/>
              </w:rPr>
            </w:r>
            <w:r w:rsidR="00783366">
              <w:rPr>
                <w:szCs w:val="28"/>
              </w:rPr>
              <w:fldChar w:fldCharType="separate"/>
            </w:r>
            <w:r>
              <w:rPr>
                <w:szCs w:val="28"/>
              </w:rPr>
              <w:fldChar w:fldCharType="end"/>
            </w:r>
            <w:bookmarkEnd w:id="17"/>
            <w:r w:rsidR="0027559D">
              <w:rPr>
                <w:szCs w:val="28"/>
              </w:rPr>
              <w:t xml:space="preserve"> </w:t>
            </w:r>
            <w:r w:rsidR="00CE7BCB" w:rsidRPr="00393F20">
              <w:rPr>
                <w:szCs w:val="28"/>
              </w:rPr>
              <w:t>No  (</w:t>
            </w:r>
            <w:r w:rsidR="00CE7BCB" w:rsidRPr="00393F20">
              <w:rPr>
                <w:szCs w:val="28"/>
              </w:rPr>
              <w:sym w:font="Symbol" w:char="F0AF"/>
            </w:r>
            <w:r w:rsidR="00CE7BCB" w:rsidRPr="00393F20">
              <w:rPr>
                <w:szCs w:val="28"/>
              </w:rPr>
              <w:t xml:space="preserve"> risk)</w:t>
            </w:r>
          </w:p>
          <w:bookmarkStart w:id="18" w:name="Check17"/>
          <w:p w:rsidR="00CE7BCB" w:rsidRPr="00861354" w:rsidRDefault="00376063" w:rsidP="00CE7BCB">
            <w:pPr>
              <w:rPr>
                <w:b/>
                <w:szCs w:val="28"/>
              </w:rPr>
            </w:pPr>
            <w:r>
              <w:rPr>
                <w:szCs w:val="28"/>
              </w:rPr>
              <w:fldChar w:fldCharType="begin">
                <w:ffData>
                  <w:name w:val="Check17"/>
                  <w:enabled/>
                  <w:calcOnExit w:val="0"/>
                  <w:checkBox>
                    <w:sizeAuto/>
                    <w:default w:val="0"/>
                  </w:checkBox>
                </w:ffData>
              </w:fldChar>
            </w:r>
            <w:r w:rsidR="002D5D47">
              <w:rPr>
                <w:szCs w:val="28"/>
              </w:rPr>
              <w:instrText xml:space="preserve"> FORMCHECKBOX </w:instrText>
            </w:r>
            <w:r w:rsidR="00783366">
              <w:rPr>
                <w:szCs w:val="28"/>
              </w:rPr>
            </w:r>
            <w:r w:rsidR="00783366">
              <w:rPr>
                <w:szCs w:val="28"/>
              </w:rPr>
              <w:fldChar w:fldCharType="separate"/>
            </w:r>
            <w:r>
              <w:rPr>
                <w:szCs w:val="28"/>
              </w:rPr>
              <w:fldChar w:fldCharType="end"/>
            </w:r>
            <w:bookmarkEnd w:id="18"/>
            <w:r w:rsidR="00CE7BCB" w:rsidRPr="00393F20">
              <w:rPr>
                <w:szCs w:val="28"/>
              </w:rPr>
              <w:t xml:space="preserve"> N/A</w:t>
            </w:r>
          </w:p>
        </w:tc>
        <w:tc>
          <w:tcPr>
            <w:tcW w:w="4321" w:type="dxa"/>
          </w:tcPr>
          <w:p w:rsidR="00CE7BCB" w:rsidRPr="00393F20" w:rsidRDefault="00CE7BCB" w:rsidP="00D50652">
            <w:pPr>
              <w:pStyle w:val="ListParagraph"/>
              <w:numPr>
                <w:ilvl w:val="0"/>
                <w:numId w:val="2"/>
              </w:numPr>
              <w:ind w:left="342"/>
              <w:rPr>
                <w:szCs w:val="28"/>
              </w:rPr>
            </w:pPr>
            <w:r w:rsidRPr="00393F20">
              <w:rPr>
                <w:szCs w:val="28"/>
              </w:rPr>
              <w:t>Does a system for organizing and storing grant documentation exist?</w:t>
            </w:r>
            <w:r w:rsidR="0027559D">
              <w:rPr>
                <w:szCs w:val="28"/>
              </w:rPr>
              <w:t xml:space="preserve">  </w:t>
            </w:r>
            <w:bookmarkStart w:id="19" w:name="Text17"/>
            <w:r w:rsidR="00376063">
              <w:rPr>
                <w:sz w:val="20"/>
                <w:szCs w:val="20"/>
              </w:rPr>
              <w:fldChar w:fldCharType="begin">
                <w:ffData>
                  <w:name w:val="Text17"/>
                  <w:enabled/>
                  <w:calcOnExit w:val="0"/>
                  <w:textInput>
                    <w:maxLength w:val="100"/>
                  </w:textInput>
                </w:ffData>
              </w:fldChar>
            </w:r>
            <w:r w:rsidR="0027559D">
              <w:rPr>
                <w:sz w:val="20"/>
                <w:szCs w:val="20"/>
              </w:rPr>
              <w:instrText xml:space="preserve"> FORMTEXT </w:instrText>
            </w:r>
            <w:r w:rsidR="00376063">
              <w:rPr>
                <w:sz w:val="20"/>
                <w:szCs w:val="20"/>
              </w:rPr>
            </w:r>
            <w:r w:rsidR="00376063">
              <w:rPr>
                <w:sz w:val="20"/>
                <w:szCs w:val="20"/>
              </w:rPr>
              <w:fldChar w:fldCharType="separate"/>
            </w:r>
            <w:r w:rsidR="00D50652">
              <w:rPr>
                <w:sz w:val="20"/>
                <w:szCs w:val="20"/>
              </w:rPr>
              <w:t> </w:t>
            </w:r>
            <w:r w:rsidR="00D50652">
              <w:rPr>
                <w:sz w:val="20"/>
                <w:szCs w:val="20"/>
              </w:rPr>
              <w:t> </w:t>
            </w:r>
            <w:r w:rsidR="00D50652">
              <w:rPr>
                <w:sz w:val="20"/>
                <w:szCs w:val="20"/>
              </w:rPr>
              <w:t> </w:t>
            </w:r>
            <w:r w:rsidR="00D50652">
              <w:rPr>
                <w:sz w:val="20"/>
                <w:szCs w:val="20"/>
              </w:rPr>
              <w:t> </w:t>
            </w:r>
            <w:r w:rsidR="00D50652">
              <w:rPr>
                <w:sz w:val="20"/>
                <w:szCs w:val="20"/>
              </w:rPr>
              <w:t> </w:t>
            </w:r>
            <w:r w:rsidR="00376063">
              <w:rPr>
                <w:sz w:val="20"/>
                <w:szCs w:val="20"/>
              </w:rPr>
              <w:fldChar w:fldCharType="end"/>
            </w:r>
            <w:bookmarkEnd w:id="19"/>
          </w:p>
        </w:tc>
        <w:bookmarkStart w:id="20" w:name="Check18"/>
        <w:tc>
          <w:tcPr>
            <w:tcW w:w="3624" w:type="dxa"/>
          </w:tcPr>
          <w:p w:rsidR="00CE7BCB" w:rsidRPr="00393F20" w:rsidRDefault="00376063" w:rsidP="00CE7BCB">
            <w:pPr>
              <w:rPr>
                <w:szCs w:val="28"/>
              </w:rPr>
            </w:pPr>
            <w:r>
              <w:rPr>
                <w:szCs w:val="28"/>
              </w:rPr>
              <w:fldChar w:fldCharType="begin">
                <w:ffData>
                  <w:name w:val="Check18"/>
                  <w:enabled/>
                  <w:calcOnExit w:val="0"/>
                  <w:checkBox>
                    <w:sizeAuto/>
                    <w:default w:val="0"/>
                  </w:checkBox>
                </w:ffData>
              </w:fldChar>
            </w:r>
            <w:r w:rsidR="002D5D47">
              <w:rPr>
                <w:szCs w:val="28"/>
              </w:rPr>
              <w:instrText xml:space="preserve"> FORMCHECKBOX </w:instrText>
            </w:r>
            <w:r w:rsidR="00783366">
              <w:rPr>
                <w:szCs w:val="28"/>
              </w:rPr>
            </w:r>
            <w:r w:rsidR="00783366">
              <w:rPr>
                <w:szCs w:val="28"/>
              </w:rPr>
              <w:fldChar w:fldCharType="separate"/>
            </w:r>
            <w:r>
              <w:rPr>
                <w:szCs w:val="28"/>
              </w:rPr>
              <w:fldChar w:fldCharType="end"/>
            </w:r>
            <w:bookmarkEnd w:id="20"/>
            <w:r w:rsidR="0027559D">
              <w:rPr>
                <w:szCs w:val="28"/>
              </w:rPr>
              <w:t xml:space="preserve"> </w:t>
            </w:r>
            <w:r w:rsidR="00AA3DB8">
              <w:rPr>
                <w:szCs w:val="28"/>
              </w:rPr>
              <w:t>No</w:t>
            </w:r>
            <w:r w:rsidR="00CE7BCB" w:rsidRPr="00393F20">
              <w:rPr>
                <w:szCs w:val="28"/>
              </w:rPr>
              <w:t xml:space="preserve"> </w:t>
            </w:r>
            <w:r w:rsidR="00AA3DB8">
              <w:rPr>
                <w:szCs w:val="28"/>
              </w:rPr>
              <w:t xml:space="preserve"> </w:t>
            </w:r>
            <w:r w:rsidR="00CE7BCB" w:rsidRPr="00393F20">
              <w:rPr>
                <w:szCs w:val="28"/>
              </w:rPr>
              <w:t>(</w:t>
            </w:r>
            <w:r w:rsidR="00CE7BCB" w:rsidRPr="00393F20">
              <w:rPr>
                <w:szCs w:val="28"/>
              </w:rPr>
              <w:sym w:font="Symbol" w:char="F0AD"/>
            </w:r>
            <w:r w:rsidR="00CE7BCB" w:rsidRPr="00393F20">
              <w:rPr>
                <w:szCs w:val="28"/>
              </w:rPr>
              <w:t xml:space="preserve"> risk)</w:t>
            </w:r>
          </w:p>
          <w:bookmarkStart w:id="21" w:name="Check19"/>
          <w:p w:rsidR="00CE7BCB" w:rsidRPr="00393F20" w:rsidRDefault="00376063" w:rsidP="00CE7BCB">
            <w:pPr>
              <w:rPr>
                <w:szCs w:val="28"/>
              </w:rPr>
            </w:pPr>
            <w:r>
              <w:rPr>
                <w:szCs w:val="28"/>
              </w:rPr>
              <w:fldChar w:fldCharType="begin">
                <w:ffData>
                  <w:name w:val="Check19"/>
                  <w:enabled/>
                  <w:calcOnExit w:val="0"/>
                  <w:checkBox>
                    <w:sizeAuto/>
                    <w:default w:val="0"/>
                  </w:checkBox>
                </w:ffData>
              </w:fldChar>
            </w:r>
            <w:r w:rsidR="0027559D">
              <w:rPr>
                <w:szCs w:val="28"/>
              </w:rPr>
              <w:instrText xml:space="preserve"> FORMCHECKBOX </w:instrText>
            </w:r>
            <w:r w:rsidR="00783366">
              <w:rPr>
                <w:szCs w:val="28"/>
              </w:rPr>
            </w:r>
            <w:r w:rsidR="00783366">
              <w:rPr>
                <w:szCs w:val="28"/>
              </w:rPr>
              <w:fldChar w:fldCharType="separate"/>
            </w:r>
            <w:r>
              <w:rPr>
                <w:szCs w:val="28"/>
              </w:rPr>
              <w:fldChar w:fldCharType="end"/>
            </w:r>
            <w:bookmarkEnd w:id="21"/>
            <w:r w:rsidR="00AA3DB8">
              <w:rPr>
                <w:szCs w:val="28"/>
              </w:rPr>
              <w:t xml:space="preserve"> Yes </w:t>
            </w:r>
            <w:r w:rsidR="00CE7BCB" w:rsidRPr="00393F20">
              <w:rPr>
                <w:szCs w:val="28"/>
              </w:rPr>
              <w:t>(</w:t>
            </w:r>
            <w:r w:rsidR="00CE7BCB" w:rsidRPr="00393F20">
              <w:rPr>
                <w:szCs w:val="28"/>
              </w:rPr>
              <w:sym w:font="Symbol" w:char="F0AF"/>
            </w:r>
            <w:r w:rsidR="00CE7BCB" w:rsidRPr="00393F20">
              <w:rPr>
                <w:szCs w:val="28"/>
              </w:rPr>
              <w:t xml:space="preserve"> risk)</w:t>
            </w:r>
          </w:p>
          <w:bookmarkStart w:id="22" w:name="Check20"/>
          <w:p w:rsidR="00CE7BCB" w:rsidRPr="00861354" w:rsidRDefault="00376063" w:rsidP="00CE7BCB">
            <w:pPr>
              <w:rPr>
                <w:b/>
                <w:szCs w:val="28"/>
              </w:rPr>
            </w:pPr>
            <w:r>
              <w:rPr>
                <w:szCs w:val="28"/>
              </w:rPr>
              <w:fldChar w:fldCharType="begin">
                <w:ffData>
                  <w:name w:val="Check20"/>
                  <w:enabled/>
                  <w:calcOnExit w:val="0"/>
                  <w:checkBox>
                    <w:sizeAuto/>
                    <w:default w:val="0"/>
                  </w:checkBox>
                </w:ffData>
              </w:fldChar>
            </w:r>
            <w:r w:rsidR="0027559D">
              <w:rPr>
                <w:szCs w:val="28"/>
              </w:rPr>
              <w:instrText xml:space="preserve"> FORMCHECKBOX </w:instrText>
            </w:r>
            <w:r w:rsidR="00783366">
              <w:rPr>
                <w:szCs w:val="28"/>
              </w:rPr>
            </w:r>
            <w:r w:rsidR="00783366">
              <w:rPr>
                <w:szCs w:val="28"/>
              </w:rPr>
              <w:fldChar w:fldCharType="separate"/>
            </w:r>
            <w:r>
              <w:rPr>
                <w:szCs w:val="28"/>
              </w:rPr>
              <w:fldChar w:fldCharType="end"/>
            </w:r>
            <w:bookmarkEnd w:id="22"/>
            <w:r w:rsidR="0027559D">
              <w:rPr>
                <w:szCs w:val="28"/>
              </w:rPr>
              <w:t xml:space="preserve"> </w:t>
            </w:r>
            <w:r w:rsidR="00CE7BCB" w:rsidRPr="00393F20">
              <w:rPr>
                <w:szCs w:val="28"/>
              </w:rPr>
              <w:t>N/A</w:t>
            </w:r>
          </w:p>
        </w:tc>
      </w:tr>
      <w:tr w:rsidR="00CE7BCB" w:rsidTr="00CC4FEA">
        <w:trPr>
          <w:trHeight w:val="1844"/>
        </w:trPr>
        <w:tc>
          <w:tcPr>
            <w:tcW w:w="4035" w:type="dxa"/>
          </w:tcPr>
          <w:p w:rsidR="00CE7BCB" w:rsidRPr="00393F20" w:rsidRDefault="00CE7BCB" w:rsidP="00825805">
            <w:pPr>
              <w:pStyle w:val="ListParagraph"/>
              <w:numPr>
                <w:ilvl w:val="0"/>
                <w:numId w:val="2"/>
              </w:numPr>
              <w:ind w:left="342"/>
              <w:rPr>
                <w:szCs w:val="28"/>
              </w:rPr>
            </w:pPr>
            <w:r w:rsidRPr="00393F20">
              <w:rPr>
                <w:szCs w:val="28"/>
              </w:rPr>
              <w:t>Have there been audit or monitoring findings related to the program in the past five years (violation of program requirements, untimely submittal of draw downs, amendments, reports, failure to return unspent grant funds, etc.)?</w:t>
            </w:r>
          </w:p>
        </w:tc>
        <w:bookmarkStart w:id="23" w:name="Check21"/>
        <w:tc>
          <w:tcPr>
            <w:tcW w:w="2438" w:type="dxa"/>
          </w:tcPr>
          <w:p w:rsidR="00CE7BCB" w:rsidRPr="00393F20" w:rsidRDefault="00376063" w:rsidP="00CE7BCB">
            <w:pPr>
              <w:rPr>
                <w:szCs w:val="28"/>
              </w:rPr>
            </w:pPr>
            <w:r>
              <w:rPr>
                <w:szCs w:val="28"/>
              </w:rPr>
              <w:fldChar w:fldCharType="begin">
                <w:ffData>
                  <w:name w:val="Check21"/>
                  <w:enabled/>
                  <w:calcOnExit w:val="0"/>
                  <w:checkBox>
                    <w:sizeAuto/>
                    <w:default w:val="0"/>
                  </w:checkBox>
                </w:ffData>
              </w:fldChar>
            </w:r>
            <w:r w:rsidR="0027559D">
              <w:rPr>
                <w:szCs w:val="28"/>
              </w:rPr>
              <w:instrText xml:space="preserve"> FORMCHECKBOX </w:instrText>
            </w:r>
            <w:r w:rsidR="00783366">
              <w:rPr>
                <w:szCs w:val="28"/>
              </w:rPr>
            </w:r>
            <w:r w:rsidR="00783366">
              <w:rPr>
                <w:szCs w:val="28"/>
              </w:rPr>
              <w:fldChar w:fldCharType="separate"/>
            </w:r>
            <w:r>
              <w:rPr>
                <w:szCs w:val="28"/>
              </w:rPr>
              <w:fldChar w:fldCharType="end"/>
            </w:r>
            <w:bookmarkEnd w:id="23"/>
            <w:r w:rsidR="00CE7BCB" w:rsidRPr="00393F20">
              <w:rPr>
                <w:szCs w:val="28"/>
              </w:rPr>
              <w:t xml:space="preserve"> Yes (</w:t>
            </w:r>
            <w:r w:rsidR="00CE7BCB" w:rsidRPr="00393F20">
              <w:rPr>
                <w:szCs w:val="28"/>
              </w:rPr>
              <w:sym w:font="Symbol" w:char="F0AD"/>
            </w:r>
            <w:r w:rsidR="00CE7BCB" w:rsidRPr="00393F20">
              <w:rPr>
                <w:szCs w:val="28"/>
              </w:rPr>
              <w:t xml:space="preserve"> risk)</w:t>
            </w:r>
          </w:p>
          <w:bookmarkStart w:id="24" w:name="Check22"/>
          <w:p w:rsidR="00CE7BCB" w:rsidRPr="00393F20" w:rsidRDefault="00376063" w:rsidP="00CE7BCB">
            <w:pPr>
              <w:rPr>
                <w:szCs w:val="28"/>
              </w:rPr>
            </w:pPr>
            <w:r>
              <w:rPr>
                <w:szCs w:val="28"/>
              </w:rPr>
              <w:fldChar w:fldCharType="begin">
                <w:ffData>
                  <w:name w:val="Check22"/>
                  <w:enabled/>
                  <w:calcOnExit w:val="0"/>
                  <w:checkBox>
                    <w:sizeAuto/>
                    <w:default w:val="0"/>
                  </w:checkBox>
                </w:ffData>
              </w:fldChar>
            </w:r>
            <w:r w:rsidR="0027559D">
              <w:rPr>
                <w:szCs w:val="28"/>
              </w:rPr>
              <w:instrText xml:space="preserve"> FORMCHECKBOX </w:instrText>
            </w:r>
            <w:r w:rsidR="00783366">
              <w:rPr>
                <w:szCs w:val="28"/>
              </w:rPr>
            </w:r>
            <w:r w:rsidR="00783366">
              <w:rPr>
                <w:szCs w:val="28"/>
              </w:rPr>
              <w:fldChar w:fldCharType="separate"/>
            </w:r>
            <w:r>
              <w:rPr>
                <w:szCs w:val="28"/>
              </w:rPr>
              <w:fldChar w:fldCharType="end"/>
            </w:r>
            <w:bookmarkEnd w:id="24"/>
            <w:r w:rsidR="00CE7BCB" w:rsidRPr="00393F20">
              <w:rPr>
                <w:szCs w:val="28"/>
              </w:rPr>
              <w:t xml:space="preserve"> No  (</w:t>
            </w:r>
            <w:r w:rsidR="00CE7BCB" w:rsidRPr="00393F20">
              <w:rPr>
                <w:szCs w:val="28"/>
              </w:rPr>
              <w:sym w:font="Symbol" w:char="F0AF"/>
            </w:r>
            <w:r w:rsidR="00CE7BCB" w:rsidRPr="00393F20">
              <w:rPr>
                <w:szCs w:val="28"/>
              </w:rPr>
              <w:t xml:space="preserve"> risk)</w:t>
            </w:r>
          </w:p>
          <w:bookmarkStart w:id="25" w:name="Check23"/>
          <w:p w:rsidR="00CE7BCB" w:rsidRPr="00861354" w:rsidRDefault="00376063" w:rsidP="00CE7BCB">
            <w:pPr>
              <w:rPr>
                <w:b/>
                <w:szCs w:val="28"/>
              </w:rPr>
            </w:pPr>
            <w:r>
              <w:rPr>
                <w:szCs w:val="28"/>
              </w:rPr>
              <w:fldChar w:fldCharType="begin">
                <w:ffData>
                  <w:name w:val="Check23"/>
                  <w:enabled/>
                  <w:calcOnExit w:val="0"/>
                  <w:checkBox>
                    <w:sizeAuto/>
                    <w:default w:val="0"/>
                  </w:checkBox>
                </w:ffData>
              </w:fldChar>
            </w:r>
            <w:r w:rsidR="0027559D">
              <w:rPr>
                <w:szCs w:val="28"/>
              </w:rPr>
              <w:instrText xml:space="preserve"> FORMCHECKBOX </w:instrText>
            </w:r>
            <w:r w:rsidR="00783366">
              <w:rPr>
                <w:szCs w:val="28"/>
              </w:rPr>
            </w:r>
            <w:r w:rsidR="00783366">
              <w:rPr>
                <w:szCs w:val="28"/>
              </w:rPr>
              <w:fldChar w:fldCharType="separate"/>
            </w:r>
            <w:r>
              <w:rPr>
                <w:szCs w:val="28"/>
              </w:rPr>
              <w:fldChar w:fldCharType="end"/>
            </w:r>
            <w:bookmarkEnd w:id="25"/>
            <w:r w:rsidR="00CE7BCB" w:rsidRPr="00393F20">
              <w:rPr>
                <w:szCs w:val="28"/>
              </w:rPr>
              <w:t xml:space="preserve"> N/A</w:t>
            </w:r>
          </w:p>
        </w:tc>
        <w:tc>
          <w:tcPr>
            <w:tcW w:w="4321" w:type="dxa"/>
          </w:tcPr>
          <w:p w:rsidR="00CE7BCB" w:rsidRPr="00393F20" w:rsidRDefault="00556BED" w:rsidP="0027559D">
            <w:pPr>
              <w:pStyle w:val="ListParagraph"/>
              <w:numPr>
                <w:ilvl w:val="0"/>
                <w:numId w:val="2"/>
              </w:numPr>
              <w:ind w:left="342"/>
              <w:rPr>
                <w:szCs w:val="28"/>
              </w:rPr>
            </w:pPr>
            <w:r>
              <w:rPr>
                <w:szCs w:val="28"/>
              </w:rPr>
              <w:t xml:space="preserve">Is there a new </w:t>
            </w:r>
            <w:r w:rsidR="00A87D57">
              <w:rPr>
                <w:szCs w:val="28"/>
              </w:rPr>
              <w:t>Principal designated point-</w:t>
            </w:r>
            <w:r w:rsidR="002D18BF">
              <w:rPr>
                <w:szCs w:val="28"/>
              </w:rPr>
              <w:t>person for the grant (within the last two years)?</w:t>
            </w:r>
            <w:r w:rsidR="0027559D">
              <w:rPr>
                <w:szCs w:val="28"/>
              </w:rPr>
              <w:t xml:space="preserve"> </w:t>
            </w:r>
            <w:r w:rsidR="0027559D">
              <w:rPr>
                <w:sz w:val="20"/>
                <w:szCs w:val="20"/>
              </w:rPr>
              <w:t xml:space="preserve"> </w:t>
            </w:r>
            <w:bookmarkStart w:id="26" w:name="Text16"/>
            <w:r w:rsidR="00376063">
              <w:rPr>
                <w:sz w:val="20"/>
                <w:szCs w:val="20"/>
              </w:rPr>
              <w:fldChar w:fldCharType="begin">
                <w:ffData>
                  <w:name w:val="Text16"/>
                  <w:enabled/>
                  <w:calcOnExit w:val="0"/>
                  <w:textInput>
                    <w:maxLength w:val="150"/>
                  </w:textInput>
                </w:ffData>
              </w:fldChar>
            </w:r>
            <w:r w:rsidR="0027559D">
              <w:rPr>
                <w:sz w:val="20"/>
                <w:szCs w:val="20"/>
              </w:rPr>
              <w:instrText xml:space="preserve"> FORMTEXT </w:instrText>
            </w:r>
            <w:r w:rsidR="00376063">
              <w:rPr>
                <w:sz w:val="20"/>
                <w:szCs w:val="20"/>
              </w:rPr>
            </w:r>
            <w:r w:rsidR="00376063">
              <w:rPr>
                <w:sz w:val="20"/>
                <w:szCs w:val="20"/>
              </w:rPr>
              <w:fldChar w:fldCharType="separate"/>
            </w:r>
            <w:r w:rsidR="0027559D">
              <w:rPr>
                <w:noProof/>
                <w:sz w:val="20"/>
                <w:szCs w:val="20"/>
              </w:rPr>
              <w:t> </w:t>
            </w:r>
            <w:r w:rsidR="0027559D">
              <w:rPr>
                <w:noProof/>
                <w:sz w:val="20"/>
                <w:szCs w:val="20"/>
              </w:rPr>
              <w:t> </w:t>
            </w:r>
            <w:r w:rsidR="0027559D">
              <w:rPr>
                <w:noProof/>
                <w:sz w:val="20"/>
                <w:szCs w:val="20"/>
              </w:rPr>
              <w:t> </w:t>
            </w:r>
            <w:r w:rsidR="0027559D">
              <w:rPr>
                <w:noProof/>
                <w:sz w:val="20"/>
                <w:szCs w:val="20"/>
              </w:rPr>
              <w:t> </w:t>
            </w:r>
            <w:r w:rsidR="0027559D">
              <w:rPr>
                <w:noProof/>
                <w:sz w:val="20"/>
                <w:szCs w:val="20"/>
              </w:rPr>
              <w:t> </w:t>
            </w:r>
            <w:r w:rsidR="00376063">
              <w:rPr>
                <w:sz w:val="20"/>
                <w:szCs w:val="20"/>
              </w:rPr>
              <w:fldChar w:fldCharType="end"/>
            </w:r>
            <w:bookmarkEnd w:id="26"/>
          </w:p>
        </w:tc>
        <w:bookmarkStart w:id="27" w:name="Check24"/>
        <w:tc>
          <w:tcPr>
            <w:tcW w:w="3624" w:type="dxa"/>
          </w:tcPr>
          <w:p w:rsidR="00CE7BCB" w:rsidRPr="00393F20" w:rsidRDefault="00376063" w:rsidP="00CE7BCB">
            <w:pPr>
              <w:rPr>
                <w:szCs w:val="28"/>
              </w:rPr>
            </w:pPr>
            <w:r>
              <w:rPr>
                <w:szCs w:val="28"/>
              </w:rPr>
              <w:fldChar w:fldCharType="begin">
                <w:ffData>
                  <w:name w:val="Check24"/>
                  <w:enabled/>
                  <w:calcOnExit w:val="0"/>
                  <w:checkBox>
                    <w:sizeAuto/>
                    <w:default w:val="0"/>
                  </w:checkBox>
                </w:ffData>
              </w:fldChar>
            </w:r>
            <w:r w:rsidR="0027559D">
              <w:rPr>
                <w:szCs w:val="28"/>
              </w:rPr>
              <w:instrText xml:space="preserve"> FORMCHECKBOX </w:instrText>
            </w:r>
            <w:r w:rsidR="00783366">
              <w:rPr>
                <w:szCs w:val="28"/>
              </w:rPr>
            </w:r>
            <w:r w:rsidR="00783366">
              <w:rPr>
                <w:szCs w:val="28"/>
              </w:rPr>
              <w:fldChar w:fldCharType="separate"/>
            </w:r>
            <w:r>
              <w:rPr>
                <w:szCs w:val="28"/>
              </w:rPr>
              <w:fldChar w:fldCharType="end"/>
            </w:r>
            <w:bookmarkEnd w:id="27"/>
            <w:r w:rsidR="00CE7BCB" w:rsidRPr="00393F20">
              <w:rPr>
                <w:szCs w:val="28"/>
              </w:rPr>
              <w:t xml:space="preserve"> Yes (</w:t>
            </w:r>
            <w:r w:rsidR="00CE7BCB" w:rsidRPr="00393F20">
              <w:rPr>
                <w:szCs w:val="28"/>
              </w:rPr>
              <w:sym w:font="Symbol" w:char="F0AD"/>
            </w:r>
            <w:r w:rsidR="00CE7BCB" w:rsidRPr="00393F20">
              <w:rPr>
                <w:szCs w:val="28"/>
              </w:rPr>
              <w:t xml:space="preserve"> risk)</w:t>
            </w:r>
          </w:p>
          <w:bookmarkStart w:id="28" w:name="Check25"/>
          <w:p w:rsidR="00CE7BCB" w:rsidRPr="00393F20" w:rsidRDefault="00376063" w:rsidP="00CE7BCB">
            <w:pPr>
              <w:rPr>
                <w:szCs w:val="28"/>
              </w:rPr>
            </w:pPr>
            <w:r>
              <w:rPr>
                <w:szCs w:val="28"/>
              </w:rPr>
              <w:fldChar w:fldCharType="begin">
                <w:ffData>
                  <w:name w:val="Check25"/>
                  <w:enabled/>
                  <w:calcOnExit w:val="0"/>
                  <w:checkBox>
                    <w:sizeAuto/>
                    <w:default w:val="0"/>
                  </w:checkBox>
                </w:ffData>
              </w:fldChar>
            </w:r>
            <w:r w:rsidR="0027559D">
              <w:rPr>
                <w:szCs w:val="28"/>
              </w:rPr>
              <w:instrText xml:space="preserve"> FORMCHECKBOX </w:instrText>
            </w:r>
            <w:r w:rsidR="00783366">
              <w:rPr>
                <w:szCs w:val="28"/>
              </w:rPr>
            </w:r>
            <w:r w:rsidR="00783366">
              <w:rPr>
                <w:szCs w:val="28"/>
              </w:rPr>
              <w:fldChar w:fldCharType="separate"/>
            </w:r>
            <w:r>
              <w:rPr>
                <w:szCs w:val="28"/>
              </w:rPr>
              <w:fldChar w:fldCharType="end"/>
            </w:r>
            <w:bookmarkEnd w:id="28"/>
            <w:r w:rsidR="00CE7BCB" w:rsidRPr="00393F20">
              <w:rPr>
                <w:szCs w:val="28"/>
              </w:rPr>
              <w:t xml:space="preserve"> No  (</w:t>
            </w:r>
            <w:r w:rsidR="00CE7BCB" w:rsidRPr="00393F20">
              <w:rPr>
                <w:szCs w:val="28"/>
              </w:rPr>
              <w:sym w:font="Symbol" w:char="F0AF"/>
            </w:r>
            <w:r w:rsidR="00CE7BCB" w:rsidRPr="00393F20">
              <w:rPr>
                <w:szCs w:val="28"/>
              </w:rPr>
              <w:t xml:space="preserve"> risk)</w:t>
            </w:r>
          </w:p>
          <w:bookmarkStart w:id="29" w:name="Check26"/>
          <w:p w:rsidR="00CE7BCB" w:rsidRPr="00861354" w:rsidRDefault="00376063" w:rsidP="00CE7BCB">
            <w:pPr>
              <w:rPr>
                <w:b/>
                <w:szCs w:val="28"/>
              </w:rPr>
            </w:pPr>
            <w:r>
              <w:rPr>
                <w:szCs w:val="28"/>
              </w:rPr>
              <w:fldChar w:fldCharType="begin">
                <w:ffData>
                  <w:name w:val="Check26"/>
                  <w:enabled/>
                  <w:calcOnExit w:val="0"/>
                  <w:checkBox>
                    <w:sizeAuto/>
                    <w:default w:val="0"/>
                  </w:checkBox>
                </w:ffData>
              </w:fldChar>
            </w:r>
            <w:r w:rsidR="0027559D">
              <w:rPr>
                <w:szCs w:val="28"/>
              </w:rPr>
              <w:instrText xml:space="preserve"> FORMCHECKBOX </w:instrText>
            </w:r>
            <w:r w:rsidR="00783366">
              <w:rPr>
                <w:szCs w:val="28"/>
              </w:rPr>
            </w:r>
            <w:r w:rsidR="00783366">
              <w:rPr>
                <w:szCs w:val="28"/>
              </w:rPr>
              <w:fldChar w:fldCharType="separate"/>
            </w:r>
            <w:r>
              <w:rPr>
                <w:szCs w:val="28"/>
              </w:rPr>
              <w:fldChar w:fldCharType="end"/>
            </w:r>
            <w:bookmarkEnd w:id="29"/>
            <w:r w:rsidR="00CE7BCB" w:rsidRPr="00393F20">
              <w:rPr>
                <w:szCs w:val="28"/>
              </w:rPr>
              <w:t xml:space="preserve"> N/A</w:t>
            </w:r>
          </w:p>
        </w:tc>
      </w:tr>
      <w:tr w:rsidR="002D18BF">
        <w:tc>
          <w:tcPr>
            <w:tcW w:w="4035" w:type="dxa"/>
          </w:tcPr>
          <w:p w:rsidR="002D18BF" w:rsidRPr="00393F20" w:rsidRDefault="00A87D57" w:rsidP="00825805">
            <w:pPr>
              <w:pStyle w:val="ListParagraph"/>
              <w:numPr>
                <w:ilvl w:val="0"/>
                <w:numId w:val="2"/>
              </w:numPr>
              <w:ind w:left="342"/>
              <w:rPr>
                <w:szCs w:val="28"/>
              </w:rPr>
            </w:pPr>
            <w:r>
              <w:rPr>
                <w:szCs w:val="28"/>
              </w:rPr>
              <w:t>Is there a</w:t>
            </w:r>
            <w:r w:rsidR="002D18BF" w:rsidRPr="00393F20">
              <w:rPr>
                <w:szCs w:val="28"/>
              </w:rPr>
              <w:t xml:space="preserve"> new </w:t>
            </w:r>
            <w:r w:rsidR="002D18BF">
              <w:rPr>
                <w:szCs w:val="28"/>
              </w:rPr>
              <w:t>principal</w:t>
            </w:r>
            <w:r w:rsidR="002D18BF" w:rsidRPr="00393F20">
              <w:rPr>
                <w:szCs w:val="28"/>
              </w:rPr>
              <w:t xml:space="preserve"> (within the last two years)?</w:t>
            </w:r>
          </w:p>
        </w:tc>
        <w:bookmarkStart w:id="30" w:name="Check27"/>
        <w:tc>
          <w:tcPr>
            <w:tcW w:w="2438" w:type="dxa"/>
          </w:tcPr>
          <w:p w:rsidR="002D18BF" w:rsidRPr="00393F20" w:rsidRDefault="00376063" w:rsidP="00CE7BCB">
            <w:pPr>
              <w:rPr>
                <w:szCs w:val="28"/>
              </w:rPr>
            </w:pPr>
            <w:r>
              <w:rPr>
                <w:szCs w:val="28"/>
              </w:rPr>
              <w:fldChar w:fldCharType="begin">
                <w:ffData>
                  <w:name w:val="Check27"/>
                  <w:enabled/>
                  <w:calcOnExit w:val="0"/>
                  <w:checkBox>
                    <w:sizeAuto/>
                    <w:default w:val="0"/>
                  </w:checkBox>
                </w:ffData>
              </w:fldChar>
            </w:r>
            <w:r w:rsidR="0027559D">
              <w:rPr>
                <w:szCs w:val="28"/>
              </w:rPr>
              <w:instrText xml:space="preserve"> FORMCHECKBOX </w:instrText>
            </w:r>
            <w:r w:rsidR="00783366">
              <w:rPr>
                <w:szCs w:val="28"/>
              </w:rPr>
            </w:r>
            <w:r w:rsidR="00783366">
              <w:rPr>
                <w:szCs w:val="28"/>
              </w:rPr>
              <w:fldChar w:fldCharType="separate"/>
            </w:r>
            <w:r>
              <w:rPr>
                <w:szCs w:val="28"/>
              </w:rPr>
              <w:fldChar w:fldCharType="end"/>
            </w:r>
            <w:bookmarkEnd w:id="30"/>
            <w:r w:rsidR="002D18BF" w:rsidRPr="00393F20">
              <w:rPr>
                <w:szCs w:val="28"/>
              </w:rPr>
              <w:t xml:space="preserve"> Yes (</w:t>
            </w:r>
            <w:r w:rsidR="002D18BF" w:rsidRPr="00393F20">
              <w:rPr>
                <w:szCs w:val="28"/>
              </w:rPr>
              <w:sym w:font="Symbol" w:char="F0AD"/>
            </w:r>
            <w:r w:rsidR="002D18BF" w:rsidRPr="00393F20">
              <w:rPr>
                <w:szCs w:val="28"/>
              </w:rPr>
              <w:t xml:space="preserve"> risk)</w:t>
            </w:r>
          </w:p>
          <w:bookmarkStart w:id="31" w:name="Check28"/>
          <w:p w:rsidR="002D18BF" w:rsidRPr="00393F20" w:rsidRDefault="00376063" w:rsidP="00CE7BCB">
            <w:pPr>
              <w:rPr>
                <w:szCs w:val="28"/>
              </w:rPr>
            </w:pPr>
            <w:r>
              <w:rPr>
                <w:szCs w:val="28"/>
              </w:rPr>
              <w:fldChar w:fldCharType="begin">
                <w:ffData>
                  <w:name w:val="Check28"/>
                  <w:enabled/>
                  <w:calcOnExit w:val="0"/>
                  <w:checkBox>
                    <w:sizeAuto/>
                    <w:default w:val="0"/>
                  </w:checkBox>
                </w:ffData>
              </w:fldChar>
            </w:r>
            <w:r w:rsidR="0027559D">
              <w:rPr>
                <w:szCs w:val="28"/>
              </w:rPr>
              <w:instrText xml:space="preserve"> FORMCHECKBOX </w:instrText>
            </w:r>
            <w:r w:rsidR="00783366">
              <w:rPr>
                <w:szCs w:val="28"/>
              </w:rPr>
            </w:r>
            <w:r w:rsidR="00783366">
              <w:rPr>
                <w:szCs w:val="28"/>
              </w:rPr>
              <w:fldChar w:fldCharType="separate"/>
            </w:r>
            <w:r>
              <w:rPr>
                <w:szCs w:val="28"/>
              </w:rPr>
              <w:fldChar w:fldCharType="end"/>
            </w:r>
            <w:bookmarkEnd w:id="31"/>
            <w:r w:rsidR="002D18BF" w:rsidRPr="00393F20">
              <w:rPr>
                <w:szCs w:val="28"/>
              </w:rPr>
              <w:t xml:space="preserve"> No  (</w:t>
            </w:r>
            <w:r w:rsidR="002D18BF" w:rsidRPr="00393F20">
              <w:rPr>
                <w:szCs w:val="28"/>
              </w:rPr>
              <w:sym w:font="Symbol" w:char="F0AF"/>
            </w:r>
            <w:r w:rsidR="002D18BF" w:rsidRPr="00393F20">
              <w:rPr>
                <w:szCs w:val="28"/>
              </w:rPr>
              <w:t xml:space="preserve"> risk)</w:t>
            </w:r>
          </w:p>
          <w:bookmarkStart w:id="32" w:name="Check29"/>
          <w:p w:rsidR="002D18BF" w:rsidRPr="00861354" w:rsidRDefault="00376063" w:rsidP="00CE7BCB">
            <w:pPr>
              <w:rPr>
                <w:b/>
                <w:szCs w:val="28"/>
              </w:rPr>
            </w:pPr>
            <w:r>
              <w:rPr>
                <w:szCs w:val="28"/>
              </w:rPr>
              <w:fldChar w:fldCharType="begin">
                <w:ffData>
                  <w:name w:val="Check29"/>
                  <w:enabled/>
                  <w:calcOnExit w:val="0"/>
                  <w:checkBox>
                    <w:sizeAuto/>
                    <w:default w:val="0"/>
                  </w:checkBox>
                </w:ffData>
              </w:fldChar>
            </w:r>
            <w:r w:rsidR="0027559D">
              <w:rPr>
                <w:szCs w:val="28"/>
              </w:rPr>
              <w:instrText xml:space="preserve"> FORMCHECKBOX </w:instrText>
            </w:r>
            <w:r w:rsidR="00783366">
              <w:rPr>
                <w:szCs w:val="28"/>
              </w:rPr>
            </w:r>
            <w:r w:rsidR="00783366">
              <w:rPr>
                <w:szCs w:val="28"/>
              </w:rPr>
              <w:fldChar w:fldCharType="separate"/>
            </w:r>
            <w:r>
              <w:rPr>
                <w:szCs w:val="28"/>
              </w:rPr>
              <w:fldChar w:fldCharType="end"/>
            </w:r>
            <w:bookmarkEnd w:id="32"/>
            <w:r w:rsidR="002D18BF" w:rsidRPr="00393F20">
              <w:rPr>
                <w:szCs w:val="28"/>
              </w:rPr>
              <w:t xml:space="preserve"> N/A</w:t>
            </w:r>
          </w:p>
        </w:tc>
        <w:tc>
          <w:tcPr>
            <w:tcW w:w="7945" w:type="dxa"/>
            <w:gridSpan w:val="2"/>
            <w:vMerge w:val="restart"/>
          </w:tcPr>
          <w:p w:rsidR="002D18BF" w:rsidRPr="00825805" w:rsidRDefault="00384750" w:rsidP="0027559D">
            <w:pPr>
              <w:pStyle w:val="ListParagraph"/>
              <w:numPr>
                <w:ilvl w:val="0"/>
                <w:numId w:val="2"/>
              </w:numPr>
              <w:ind w:left="342"/>
              <w:rPr>
                <w:szCs w:val="28"/>
              </w:rPr>
            </w:pPr>
            <w:r>
              <w:rPr>
                <w:szCs w:val="28"/>
              </w:rPr>
              <w:t>Comments</w:t>
            </w:r>
            <w:r w:rsidR="002D18BF" w:rsidRPr="00825805">
              <w:rPr>
                <w:szCs w:val="28"/>
              </w:rPr>
              <w:tab/>
            </w:r>
            <w:r>
              <w:rPr>
                <w:szCs w:val="28"/>
              </w:rPr>
              <w:t>(List any record retention findings):</w:t>
            </w:r>
            <w:r w:rsidR="0027559D">
              <w:rPr>
                <w:szCs w:val="28"/>
              </w:rPr>
              <w:t xml:space="preserve">  </w:t>
            </w:r>
            <w:bookmarkStart w:id="33" w:name="Text18"/>
            <w:r w:rsidR="00376063">
              <w:rPr>
                <w:sz w:val="20"/>
                <w:szCs w:val="20"/>
              </w:rPr>
              <w:fldChar w:fldCharType="begin">
                <w:ffData>
                  <w:name w:val="Text18"/>
                  <w:enabled/>
                  <w:calcOnExit w:val="0"/>
                  <w:textInput>
                    <w:maxLength w:val="450"/>
                  </w:textInput>
                </w:ffData>
              </w:fldChar>
            </w:r>
            <w:r w:rsidR="0027559D">
              <w:rPr>
                <w:sz w:val="20"/>
                <w:szCs w:val="20"/>
              </w:rPr>
              <w:instrText xml:space="preserve"> FORMTEXT </w:instrText>
            </w:r>
            <w:r w:rsidR="00376063">
              <w:rPr>
                <w:sz w:val="20"/>
                <w:szCs w:val="20"/>
              </w:rPr>
            </w:r>
            <w:r w:rsidR="00376063">
              <w:rPr>
                <w:sz w:val="20"/>
                <w:szCs w:val="20"/>
              </w:rPr>
              <w:fldChar w:fldCharType="separate"/>
            </w:r>
            <w:r w:rsidR="0027559D">
              <w:rPr>
                <w:noProof/>
                <w:sz w:val="20"/>
                <w:szCs w:val="20"/>
              </w:rPr>
              <w:t> </w:t>
            </w:r>
            <w:r w:rsidR="0027559D">
              <w:rPr>
                <w:noProof/>
                <w:sz w:val="20"/>
                <w:szCs w:val="20"/>
              </w:rPr>
              <w:t> </w:t>
            </w:r>
            <w:r w:rsidR="0027559D">
              <w:rPr>
                <w:noProof/>
                <w:sz w:val="20"/>
                <w:szCs w:val="20"/>
              </w:rPr>
              <w:t> </w:t>
            </w:r>
            <w:r w:rsidR="0027559D">
              <w:rPr>
                <w:noProof/>
                <w:sz w:val="20"/>
                <w:szCs w:val="20"/>
              </w:rPr>
              <w:t> </w:t>
            </w:r>
            <w:r w:rsidR="0027559D">
              <w:rPr>
                <w:noProof/>
                <w:sz w:val="20"/>
                <w:szCs w:val="20"/>
              </w:rPr>
              <w:t> </w:t>
            </w:r>
            <w:r w:rsidR="00376063">
              <w:rPr>
                <w:sz w:val="20"/>
                <w:szCs w:val="20"/>
              </w:rPr>
              <w:fldChar w:fldCharType="end"/>
            </w:r>
            <w:bookmarkEnd w:id="33"/>
          </w:p>
        </w:tc>
      </w:tr>
      <w:tr w:rsidR="002D18BF" w:rsidTr="00384750">
        <w:trPr>
          <w:trHeight w:val="746"/>
        </w:trPr>
        <w:tc>
          <w:tcPr>
            <w:tcW w:w="4035" w:type="dxa"/>
          </w:tcPr>
          <w:p w:rsidR="002D18BF" w:rsidRPr="00393F20" w:rsidRDefault="002D18BF" w:rsidP="00A87D57">
            <w:pPr>
              <w:pStyle w:val="ListParagraph"/>
              <w:numPr>
                <w:ilvl w:val="0"/>
                <w:numId w:val="2"/>
              </w:numPr>
              <w:ind w:left="342"/>
              <w:rPr>
                <w:szCs w:val="28"/>
              </w:rPr>
            </w:pPr>
            <w:r w:rsidRPr="00393F20">
              <w:rPr>
                <w:szCs w:val="28"/>
              </w:rPr>
              <w:t xml:space="preserve">Are </w:t>
            </w:r>
            <w:r w:rsidR="00A87D57">
              <w:rPr>
                <w:szCs w:val="28"/>
              </w:rPr>
              <w:t xml:space="preserve">financial / support </w:t>
            </w:r>
            <w:r w:rsidRPr="00393F20">
              <w:rPr>
                <w:szCs w:val="28"/>
              </w:rPr>
              <w:t>personnel or staffing resources limited?</w:t>
            </w:r>
          </w:p>
        </w:tc>
        <w:bookmarkStart w:id="34" w:name="Check30"/>
        <w:tc>
          <w:tcPr>
            <w:tcW w:w="2438" w:type="dxa"/>
          </w:tcPr>
          <w:p w:rsidR="002D18BF" w:rsidRPr="00393F20" w:rsidRDefault="00376063" w:rsidP="00CE7BCB">
            <w:pPr>
              <w:rPr>
                <w:szCs w:val="28"/>
              </w:rPr>
            </w:pPr>
            <w:r>
              <w:rPr>
                <w:szCs w:val="28"/>
              </w:rPr>
              <w:fldChar w:fldCharType="begin">
                <w:ffData>
                  <w:name w:val="Check30"/>
                  <w:enabled/>
                  <w:calcOnExit w:val="0"/>
                  <w:checkBox>
                    <w:sizeAuto/>
                    <w:default w:val="0"/>
                  </w:checkBox>
                </w:ffData>
              </w:fldChar>
            </w:r>
            <w:r w:rsidR="0027559D">
              <w:rPr>
                <w:szCs w:val="28"/>
              </w:rPr>
              <w:instrText xml:space="preserve"> FORMCHECKBOX </w:instrText>
            </w:r>
            <w:r w:rsidR="00783366">
              <w:rPr>
                <w:szCs w:val="28"/>
              </w:rPr>
            </w:r>
            <w:r w:rsidR="00783366">
              <w:rPr>
                <w:szCs w:val="28"/>
              </w:rPr>
              <w:fldChar w:fldCharType="separate"/>
            </w:r>
            <w:r>
              <w:rPr>
                <w:szCs w:val="28"/>
              </w:rPr>
              <w:fldChar w:fldCharType="end"/>
            </w:r>
            <w:bookmarkEnd w:id="34"/>
            <w:r w:rsidR="002D18BF" w:rsidRPr="00393F20">
              <w:rPr>
                <w:szCs w:val="28"/>
              </w:rPr>
              <w:t xml:space="preserve"> Yes (</w:t>
            </w:r>
            <w:r w:rsidR="002D18BF" w:rsidRPr="00393F20">
              <w:rPr>
                <w:szCs w:val="28"/>
              </w:rPr>
              <w:sym w:font="Symbol" w:char="F0AD"/>
            </w:r>
            <w:r w:rsidR="002D18BF" w:rsidRPr="00393F20">
              <w:rPr>
                <w:szCs w:val="28"/>
              </w:rPr>
              <w:t xml:space="preserve"> risk)</w:t>
            </w:r>
          </w:p>
          <w:bookmarkStart w:id="35" w:name="Check31"/>
          <w:p w:rsidR="002D18BF" w:rsidRPr="00393F20" w:rsidRDefault="00376063" w:rsidP="00CE7BCB">
            <w:pPr>
              <w:rPr>
                <w:szCs w:val="28"/>
              </w:rPr>
            </w:pPr>
            <w:r>
              <w:rPr>
                <w:szCs w:val="28"/>
              </w:rPr>
              <w:fldChar w:fldCharType="begin">
                <w:ffData>
                  <w:name w:val="Check31"/>
                  <w:enabled/>
                  <w:calcOnExit w:val="0"/>
                  <w:checkBox>
                    <w:sizeAuto/>
                    <w:default w:val="0"/>
                  </w:checkBox>
                </w:ffData>
              </w:fldChar>
            </w:r>
            <w:r w:rsidR="0027559D">
              <w:rPr>
                <w:szCs w:val="28"/>
              </w:rPr>
              <w:instrText xml:space="preserve"> FORMCHECKBOX </w:instrText>
            </w:r>
            <w:r w:rsidR="00783366">
              <w:rPr>
                <w:szCs w:val="28"/>
              </w:rPr>
            </w:r>
            <w:r w:rsidR="00783366">
              <w:rPr>
                <w:szCs w:val="28"/>
              </w:rPr>
              <w:fldChar w:fldCharType="separate"/>
            </w:r>
            <w:r>
              <w:rPr>
                <w:szCs w:val="28"/>
              </w:rPr>
              <w:fldChar w:fldCharType="end"/>
            </w:r>
            <w:bookmarkEnd w:id="35"/>
            <w:r w:rsidR="002D18BF" w:rsidRPr="00393F20">
              <w:rPr>
                <w:szCs w:val="28"/>
              </w:rPr>
              <w:t xml:space="preserve"> No  (</w:t>
            </w:r>
            <w:r w:rsidR="002D18BF" w:rsidRPr="00393F20">
              <w:rPr>
                <w:szCs w:val="28"/>
              </w:rPr>
              <w:sym w:font="Symbol" w:char="F0AF"/>
            </w:r>
            <w:r w:rsidR="002D18BF" w:rsidRPr="00393F20">
              <w:rPr>
                <w:szCs w:val="28"/>
              </w:rPr>
              <w:t xml:space="preserve"> risk)</w:t>
            </w:r>
          </w:p>
          <w:bookmarkStart w:id="36" w:name="Check32"/>
          <w:p w:rsidR="002D18BF" w:rsidRPr="00861354" w:rsidRDefault="00376063" w:rsidP="00CE7BCB">
            <w:pPr>
              <w:rPr>
                <w:b/>
                <w:szCs w:val="28"/>
              </w:rPr>
            </w:pPr>
            <w:r>
              <w:rPr>
                <w:szCs w:val="28"/>
              </w:rPr>
              <w:fldChar w:fldCharType="begin">
                <w:ffData>
                  <w:name w:val="Check32"/>
                  <w:enabled/>
                  <w:calcOnExit w:val="0"/>
                  <w:checkBox>
                    <w:sizeAuto/>
                    <w:default w:val="0"/>
                  </w:checkBox>
                </w:ffData>
              </w:fldChar>
            </w:r>
            <w:r w:rsidR="0027559D">
              <w:rPr>
                <w:szCs w:val="28"/>
              </w:rPr>
              <w:instrText xml:space="preserve"> FORMCHECKBOX </w:instrText>
            </w:r>
            <w:r w:rsidR="00783366">
              <w:rPr>
                <w:szCs w:val="28"/>
              </w:rPr>
            </w:r>
            <w:r w:rsidR="00783366">
              <w:rPr>
                <w:szCs w:val="28"/>
              </w:rPr>
              <w:fldChar w:fldCharType="separate"/>
            </w:r>
            <w:r>
              <w:rPr>
                <w:szCs w:val="28"/>
              </w:rPr>
              <w:fldChar w:fldCharType="end"/>
            </w:r>
            <w:bookmarkEnd w:id="36"/>
            <w:r w:rsidR="002D18BF" w:rsidRPr="00393F20">
              <w:rPr>
                <w:szCs w:val="28"/>
              </w:rPr>
              <w:t xml:space="preserve"> N/A</w:t>
            </w:r>
          </w:p>
        </w:tc>
        <w:tc>
          <w:tcPr>
            <w:tcW w:w="7945" w:type="dxa"/>
            <w:gridSpan w:val="2"/>
            <w:vMerge/>
          </w:tcPr>
          <w:p w:rsidR="002D18BF" w:rsidRPr="00DA4175" w:rsidRDefault="002D18BF" w:rsidP="00CE7BCB">
            <w:pPr>
              <w:tabs>
                <w:tab w:val="left" w:pos="4440"/>
              </w:tabs>
              <w:rPr>
                <w:szCs w:val="28"/>
              </w:rPr>
            </w:pPr>
          </w:p>
        </w:tc>
      </w:tr>
    </w:tbl>
    <w:p w:rsidR="00CE7BCB" w:rsidRDefault="00CE7BCB">
      <w:pPr>
        <w:rPr>
          <w:b/>
          <w:sz w:val="28"/>
          <w:szCs w:val="28"/>
        </w:rPr>
      </w:pPr>
      <w:r>
        <w:rPr>
          <w:b/>
          <w:sz w:val="28"/>
          <w:szCs w:val="28"/>
        </w:rPr>
        <w:br w:type="page"/>
      </w:r>
    </w:p>
    <w:p w:rsidR="00A87D57" w:rsidRDefault="00A87D57" w:rsidP="003743FC">
      <w:pPr>
        <w:outlineLvl w:val="0"/>
        <w:rPr>
          <w:b/>
          <w:sz w:val="28"/>
          <w:szCs w:val="28"/>
        </w:rPr>
      </w:pPr>
      <w:r>
        <w:rPr>
          <w:b/>
          <w:sz w:val="28"/>
          <w:szCs w:val="28"/>
        </w:rPr>
        <w:lastRenderedPageBreak/>
        <w:t>SECTION II</w:t>
      </w:r>
    </w:p>
    <w:p w:rsidR="003F4C7C" w:rsidRDefault="003F4C7C" w:rsidP="00F27BA9">
      <w:pPr>
        <w:rPr>
          <w:b/>
          <w:sz w:val="28"/>
          <w:szCs w:val="28"/>
        </w:rPr>
      </w:pPr>
    </w:p>
    <w:p w:rsidR="00885B1D" w:rsidRDefault="00885B1D" w:rsidP="003743FC">
      <w:pPr>
        <w:outlineLvl w:val="0"/>
        <w:rPr>
          <w:b/>
          <w:sz w:val="28"/>
          <w:szCs w:val="28"/>
        </w:rPr>
      </w:pPr>
      <w:r w:rsidRPr="00885B1D">
        <w:rPr>
          <w:b/>
          <w:sz w:val="28"/>
          <w:szCs w:val="28"/>
        </w:rPr>
        <w:t>REQUIREMENTS SUMMARY</w:t>
      </w:r>
    </w:p>
    <w:p w:rsidR="00885B1D" w:rsidRPr="002E37AF" w:rsidRDefault="00885B1D" w:rsidP="00F27BA9">
      <w:pPr>
        <w:rPr>
          <w:b/>
          <w:sz w:val="24"/>
          <w:szCs w:val="24"/>
        </w:rPr>
      </w:pPr>
    </w:p>
    <w:tbl>
      <w:tblPr>
        <w:tblStyle w:val="TableGrid"/>
        <w:tblW w:w="14169" w:type="dxa"/>
        <w:jc w:val="center"/>
        <w:tblLook w:val="04A0" w:firstRow="1" w:lastRow="0" w:firstColumn="1" w:lastColumn="0" w:noHBand="0" w:noVBand="1"/>
      </w:tblPr>
      <w:tblGrid>
        <w:gridCol w:w="6616"/>
        <w:gridCol w:w="1906"/>
        <w:gridCol w:w="1114"/>
        <w:gridCol w:w="595"/>
        <w:gridCol w:w="2493"/>
        <w:gridCol w:w="1445"/>
      </w:tblGrid>
      <w:tr w:rsidR="0074262F" w:rsidRPr="002E37AF" w:rsidTr="009A297A">
        <w:trPr>
          <w:trHeight w:val="584"/>
          <w:jc w:val="center"/>
        </w:trPr>
        <w:tc>
          <w:tcPr>
            <w:tcW w:w="12724" w:type="dxa"/>
            <w:gridSpan w:val="5"/>
            <w:tcBorders>
              <w:bottom w:val="single" w:sz="4" w:space="0" w:color="auto"/>
            </w:tcBorders>
          </w:tcPr>
          <w:p w:rsidR="00E34AD6" w:rsidRDefault="00C2719B" w:rsidP="00862552">
            <w:pPr>
              <w:pStyle w:val="ListParagraph"/>
              <w:numPr>
                <w:ilvl w:val="0"/>
                <w:numId w:val="16"/>
              </w:numPr>
              <w:ind w:left="407"/>
              <w:rPr>
                <w:b/>
              </w:rPr>
            </w:pPr>
            <w:r w:rsidRPr="00862552">
              <w:rPr>
                <w:b/>
              </w:rPr>
              <w:t xml:space="preserve">School Improvement Plan </w:t>
            </w:r>
            <w:r w:rsidR="00A40CEC">
              <w:rPr>
                <w:b/>
              </w:rPr>
              <w:t xml:space="preserve">                                                                                                                                     </w:t>
            </w:r>
            <w:r w:rsidR="009F48BD">
              <w:rPr>
                <w:b/>
              </w:rPr>
              <w:t>BINDER TAB 1</w:t>
            </w:r>
          </w:p>
          <w:p w:rsidR="00C2719B" w:rsidRPr="00862552" w:rsidRDefault="00C2719B" w:rsidP="00A40CEC">
            <w:pPr>
              <w:pStyle w:val="ListParagraph"/>
              <w:ind w:left="407"/>
              <w:rPr>
                <w:b/>
              </w:rPr>
            </w:pPr>
            <w:r w:rsidRPr="00862552">
              <w:rPr>
                <w:b/>
              </w:rPr>
              <w:t xml:space="preserve">Federal Budget Addendum </w:t>
            </w:r>
          </w:p>
        </w:tc>
        <w:tc>
          <w:tcPr>
            <w:tcW w:w="1445" w:type="dxa"/>
            <w:shd w:val="clear" w:color="auto" w:fill="BFBFBF" w:themeFill="background1" w:themeFillShade="BF"/>
            <w:vAlign w:val="bottom"/>
          </w:tcPr>
          <w:p w:rsidR="0074262F" w:rsidRPr="002E37AF" w:rsidRDefault="0074262F" w:rsidP="00432D29">
            <w:r w:rsidRPr="002E37AF">
              <w:t>Risk of Non-Compliance</w:t>
            </w:r>
            <w:r>
              <w:t>:</w:t>
            </w:r>
          </w:p>
        </w:tc>
      </w:tr>
      <w:tr w:rsidR="0074262F" w:rsidRPr="002E37AF" w:rsidTr="00865671">
        <w:trPr>
          <w:trHeight w:val="818"/>
          <w:jc w:val="center"/>
        </w:trPr>
        <w:tc>
          <w:tcPr>
            <w:tcW w:w="12724" w:type="dxa"/>
            <w:gridSpan w:val="5"/>
            <w:tcBorders>
              <w:bottom w:val="single" w:sz="4" w:space="0" w:color="auto"/>
            </w:tcBorders>
          </w:tcPr>
          <w:p w:rsidR="0074262F" w:rsidRPr="00E32C14" w:rsidRDefault="00F0484D" w:rsidP="00211147">
            <w:pPr>
              <w:rPr>
                <w:b/>
                <w:sz w:val="20"/>
                <w:szCs w:val="20"/>
              </w:rPr>
            </w:pPr>
            <w:r>
              <w:t>If Risk is indicated as “High”, explain current conditions:</w:t>
            </w:r>
            <w:r w:rsidR="0027559D">
              <w:t xml:space="preserve">  </w:t>
            </w:r>
            <w:r w:rsidR="00376063">
              <w:rPr>
                <w:sz w:val="20"/>
                <w:szCs w:val="20"/>
              </w:rPr>
              <w:fldChar w:fldCharType="begin">
                <w:ffData>
                  <w:name w:val="Text19"/>
                  <w:enabled/>
                  <w:calcOnExit w:val="0"/>
                  <w:textInput/>
                </w:ffData>
              </w:fldChar>
            </w:r>
            <w:bookmarkStart w:id="37" w:name="Text19"/>
            <w:r w:rsidR="00E32C14">
              <w:rPr>
                <w:sz w:val="20"/>
                <w:szCs w:val="20"/>
              </w:rPr>
              <w:instrText xml:space="preserve"> FORMTEXT </w:instrText>
            </w:r>
            <w:r w:rsidR="00376063">
              <w:rPr>
                <w:sz w:val="20"/>
                <w:szCs w:val="20"/>
              </w:rPr>
            </w:r>
            <w:r w:rsidR="00376063">
              <w:rPr>
                <w:sz w:val="20"/>
                <w:szCs w:val="20"/>
              </w:rPr>
              <w:fldChar w:fldCharType="separate"/>
            </w:r>
            <w:r w:rsidR="00E32C14">
              <w:rPr>
                <w:noProof/>
                <w:sz w:val="20"/>
                <w:szCs w:val="20"/>
              </w:rPr>
              <w:t> </w:t>
            </w:r>
            <w:r w:rsidR="00E32C14">
              <w:rPr>
                <w:noProof/>
                <w:sz w:val="20"/>
                <w:szCs w:val="20"/>
              </w:rPr>
              <w:t> </w:t>
            </w:r>
            <w:r w:rsidR="00E32C14">
              <w:rPr>
                <w:noProof/>
                <w:sz w:val="20"/>
                <w:szCs w:val="20"/>
              </w:rPr>
              <w:t> </w:t>
            </w:r>
            <w:r w:rsidR="00E32C14">
              <w:rPr>
                <w:noProof/>
                <w:sz w:val="20"/>
                <w:szCs w:val="20"/>
              </w:rPr>
              <w:t> </w:t>
            </w:r>
            <w:r w:rsidR="00E32C14">
              <w:rPr>
                <w:noProof/>
                <w:sz w:val="20"/>
                <w:szCs w:val="20"/>
              </w:rPr>
              <w:t> </w:t>
            </w:r>
            <w:r w:rsidR="00376063">
              <w:rPr>
                <w:sz w:val="20"/>
                <w:szCs w:val="20"/>
              </w:rPr>
              <w:fldChar w:fldCharType="end"/>
            </w:r>
            <w:bookmarkEnd w:id="37"/>
          </w:p>
        </w:tc>
        <w:tc>
          <w:tcPr>
            <w:tcW w:w="1445" w:type="dxa"/>
            <w:tcBorders>
              <w:bottom w:val="single" w:sz="4" w:space="0" w:color="auto"/>
            </w:tcBorders>
          </w:tcPr>
          <w:p w:rsidR="0074262F" w:rsidRPr="002E37AF" w:rsidRDefault="00376063" w:rsidP="0027559D">
            <w:pPr>
              <w:ind w:left="11"/>
              <w:rPr>
                <w:b/>
              </w:rPr>
            </w:pPr>
            <w:r>
              <w:rPr>
                <w:b/>
              </w:rPr>
              <w:fldChar w:fldCharType="begin">
                <w:ffData>
                  <w:name w:val="Check33"/>
                  <w:enabled/>
                  <w:calcOnExit w:val="0"/>
                  <w:checkBox>
                    <w:sizeAuto/>
                    <w:default w:val="0"/>
                  </w:checkBox>
                </w:ffData>
              </w:fldChar>
            </w:r>
            <w:bookmarkStart w:id="38" w:name="Check33"/>
            <w:r w:rsidR="0027559D">
              <w:rPr>
                <w:b/>
              </w:rPr>
              <w:instrText xml:space="preserve"> FORMCHECKBOX </w:instrText>
            </w:r>
            <w:r w:rsidR="00783366">
              <w:rPr>
                <w:b/>
              </w:rPr>
            </w:r>
            <w:r w:rsidR="00783366">
              <w:rPr>
                <w:b/>
              </w:rPr>
              <w:fldChar w:fldCharType="separate"/>
            </w:r>
            <w:r>
              <w:rPr>
                <w:b/>
              </w:rPr>
              <w:fldChar w:fldCharType="end"/>
            </w:r>
            <w:bookmarkEnd w:id="38"/>
            <w:r w:rsidR="0027559D">
              <w:rPr>
                <w:b/>
              </w:rPr>
              <w:t xml:space="preserve"> </w:t>
            </w:r>
            <w:r w:rsidR="0074262F" w:rsidRPr="002E37AF">
              <w:rPr>
                <w:b/>
              </w:rPr>
              <w:t>High</w:t>
            </w:r>
          </w:p>
          <w:p w:rsidR="0074262F" w:rsidRPr="002E37AF" w:rsidRDefault="00376063" w:rsidP="0027559D">
            <w:pPr>
              <w:ind w:left="11"/>
              <w:rPr>
                <w:b/>
              </w:rPr>
            </w:pPr>
            <w:r>
              <w:rPr>
                <w:b/>
              </w:rPr>
              <w:fldChar w:fldCharType="begin">
                <w:ffData>
                  <w:name w:val="Check34"/>
                  <w:enabled/>
                  <w:calcOnExit w:val="0"/>
                  <w:checkBox>
                    <w:sizeAuto/>
                    <w:default w:val="0"/>
                  </w:checkBox>
                </w:ffData>
              </w:fldChar>
            </w:r>
            <w:bookmarkStart w:id="39" w:name="Check34"/>
            <w:r w:rsidR="0027559D">
              <w:rPr>
                <w:b/>
              </w:rPr>
              <w:instrText xml:space="preserve"> FORMCHECKBOX </w:instrText>
            </w:r>
            <w:r w:rsidR="00783366">
              <w:rPr>
                <w:b/>
              </w:rPr>
            </w:r>
            <w:r w:rsidR="00783366">
              <w:rPr>
                <w:b/>
              </w:rPr>
              <w:fldChar w:fldCharType="separate"/>
            </w:r>
            <w:r>
              <w:rPr>
                <w:b/>
              </w:rPr>
              <w:fldChar w:fldCharType="end"/>
            </w:r>
            <w:bookmarkEnd w:id="39"/>
            <w:r w:rsidR="00F01955">
              <w:rPr>
                <w:b/>
              </w:rPr>
              <w:t xml:space="preserve"> </w:t>
            </w:r>
            <w:r w:rsidR="0074262F" w:rsidRPr="002E37AF">
              <w:rPr>
                <w:b/>
              </w:rPr>
              <w:t>Medium</w:t>
            </w:r>
          </w:p>
          <w:p w:rsidR="0074262F" w:rsidRPr="002E37AF" w:rsidRDefault="00376063" w:rsidP="0027559D">
            <w:pPr>
              <w:ind w:left="11"/>
              <w:rPr>
                <w:b/>
              </w:rPr>
            </w:pPr>
            <w:r>
              <w:rPr>
                <w:b/>
              </w:rPr>
              <w:fldChar w:fldCharType="begin">
                <w:ffData>
                  <w:name w:val="Check35"/>
                  <w:enabled/>
                  <w:calcOnExit w:val="0"/>
                  <w:checkBox>
                    <w:sizeAuto/>
                    <w:default w:val="0"/>
                  </w:checkBox>
                </w:ffData>
              </w:fldChar>
            </w:r>
            <w:bookmarkStart w:id="40" w:name="Check35"/>
            <w:r w:rsidR="0027559D">
              <w:rPr>
                <w:b/>
              </w:rPr>
              <w:instrText xml:space="preserve"> FORMCHECKBOX </w:instrText>
            </w:r>
            <w:r w:rsidR="00783366">
              <w:rPr>
                <w:b/>
              </w:rPr>
            </w:r>
            <w:r w:rsidR="00783366">
              <w:rPr>
                <w:b/>
              </w:rPr>
              <w:fldChar w:fldCharType="separate"/>
            </w:r>
            <w:r>
              <w:rPr>
                <w:b/>
              </w:rPr>
              <w:fldChar w:fldCharType="end"/>
            </w:r>
            <w:bookmarkEnd w:id="40"/>
            <w:r w:rsidR="0027559D">
              <w:rPr>
                <w:b/>
              </w:rPr>
              <w:t xml:space="preserve"> </w:t>
            </w:r>
            <w:r w:rsidR="0074262F" w:rsidRPr="002E37AF">
              <w:rPr>
                <w:b/>
              </w:rPr>
              <w:t>Low</w:t>
            </w:r>
          </w:p>
        </w:tc>
      </w:tr>
      <w:tr w:rsidR="000E57FA" w:rsidRPr="002E37AF" w:rsidTr="009A297A">
        <w:trPr>
          <w:trHeight w:val="759"/>
          <w:jc w:val="center"/>
        </w:trPr>
        <w:tc>
          <w:tcPr>
            <w:tcW w:w="6616" w:type="dxa"/>
            <w:shd w:val="clear" w:color="auto" w:fill="BFBFBF" w:themeFill="background1" w:themeFillShade="BF"/>
            <w:vAlign w:val="center"/>
          </w:tcPr>
          <w:p w:rsidR="000E57FA" w:rsidRDefault="000E57FA" w:rsidP="009062FD">
            <w:pPr>
              <w:jc w:val="center"/>
              <w:rPr>
                <w:b/>
              </w:rPr>
            </w:pPr>
            <w:r>
              <w:rPr>
                <w:b/>
              </w:rPr>
              <w:t xml:space="preserve">ELEMENTS OF </w:t>
            </w:r>
            <w:r w:rsidRPr="002E37AF">
              <w:rPr>
                <w:b/>
              </w:rPr>
              <w:t>COMPLIANCE</w:t>
            </w:r>
          </w:p>
          <w:p w:rsidR="000E57FA" w:rsidRPr="002E37AF" w:rsidRDefault="000E57FA" w:rsidP="009062FD">
            <w:pPr>
              <w:jc w:val="center"/>
              <w:rPr>
                <w:b/>
              </w:rPr>
            </w:pPr>
            <w:r>
              <w:rPr>
                <w:b/>
              </w:rPr>
              <w:t>(Check for presence and compliance)</w:t>
            </w:r>
          </w:p>
        </w:tc>
        <w:tc>
          <w:tcPr>
            <w:tcW w:w="1906" w:type="dxa"/>
            <w:shd w:val="clear" w:color="auto" w:fill="BFBFBF" w:themeFill="background1" w:themeFillShade="BF"/>
            <w:vAlign w:val="center"/>
          </w:tcPr>
          <w:p w:rsidR="000E57FA" w:rsidRDefault="000E57FA" w:rsidP="0074262F">
            <w:pPr>
              <w:jc w:val="center"/>
              <w:rPr>
                <w:b/>
                <w:sz w:val="20"/>
                <w:szCs w:val="20"/>
              </w:rPr>
            </w:pPr>
            <w:r w:rsidRPr="006846CD">
              <w:rPr>
                <w:b/>
              </w:rPr>
              <w:t>MONITORING FREQUENCY</w:t>
            </w:r>
          </w:p>
        </w:tc>
        <w:tc>
          <w:tcPr>
            <w:tcW w:w="1114" w:type="dxa"/>
            <w:shd w:val="clear" w:color="auto" w:fill="BFBFBF" w:themeFill="background1" w:themeFillShade="BF"/>
            <w:vAlign w:val="center"/>
          </w:tcPr>
          <w:p w:rsidR="000E57FA" w:rsidRPr="00F365A7" w:rsidRDefault="000E57FA" w:rsidP="00F365A7">
            <w:pPr>
              <w:tabs>
                <w:tab w:val="left" w:pos="523"/>
                <w:tab w:val="left" w:pos="844"/>
              </w:tabs>
              <w:rPr>
                <w:b/>
                <w:sz w:val="20"/>
                <w:szCs w:val="20"/>
              </w:rPr>
            </w:pPr>
            <w:r>
              <w:rPr>
                <w:b/>
                <w:sz w:val="20"/>
                <w:szCs w:val="20"/>
              </w:rPr>
              <w:t xml:space="preserve">           </w:t>
            </w:r>
            <w:r w:rsidRPr="00F365A7">
              <w:rPr>
                <w:b/>
                <w:sz w:val="20"/>
                <w:szCs w:val="20"/>
              </w:rPr>
              <w:t>Not</w:t>
            </w:r>
          </w:p>
          <w:p w:rsidR="000E57FA" w:rsidRPr="00F365A7" w:rsidRDefault="000E57FA" w:rsidP="00D0059D">
            <w:pPr>
              <w:tabs>
                <w:tab w:val="left" w:pos="703"/>
              </w:tabs>
              <w:jc w:val="right"/>
              <w:rPr>
                <w:b/>
                <w:sz w:val="20"/>
                <w:szCs w:val="20"/>
              </w:rPr>
            </w:pPr>
            <w:r>
              <w:rPr>
                <w:b/>
                <w:sz w:val="20"/>
                <w:szCs w:val="20"/>
              </w:rPr>
              <w:t>Met</w:t>
            </w:r>
            <w:r w:rsidRPr="00F365A7">
              <w:rPr>
                <w:b/>
                <w:sz w:val="20"/>
                <w:szCs w:val="20"/>
              </w:rPr>
              <w:t xml:space="preserve"> </w:t>
            </w:r>
            <w:r>
              <w:rPr>
                <w:b/>
                <w:sz w:val="20"/>
                <w:szCs w:val="20"/>
              </w:rPr>
              <w:t xml:space="preserve">   Met</w:t>
            </w:r>
          </w:p>
        </w:tc>
        <w:tc>
          <w:tcPr>
            <w:tcW w:w="595" w:type="dxa"/>
            <w:shd w:val="clear" w:color="auto" w:fill="BFBFBF" w:themeFill="background1" w:themeFillShade="BF"/>
            <w:vAlign w:val="center"/>
          </w:tcPr>
          <w:p w:rsidR="000E57FA" w:rsidRPr="004A585C" w:rsidRDefault="000E57FA" w:rsidP="009062FD">
            <w:pPr>
              <w:jc w:val="center"/>
              <w:rPr>
                <w:b/>
                <w:sz w:val="20"/>
                <w:szCs w:val="20"/>
              </w:rPr>
            </w:pPr>
            <w:r w:rsidRPr="004A585C">
              <w:rPr>
                <w:b/>
                <w:sz w:val="20"/>
                <w:szCs w:val="20"/>
              </w:rPr>
              <w:t>N/A</w:t>
            </w:r>
          </w:p>
        </w:tc>
        <w:tc>
          <w:tcPr>
            <w:tcW w:w="3938" w:type="dxa"/>
            <w:gridSpan w:val="2"/>
            <w:shd w:val="clear" w:color="auto" w:fill="BFBFBF" w:themeFill="background1" w:themeFillShade="BF"/>
            <w:vAlign w:val="center"/>
          </w:tcPr>
          <w:p w:rsidR="000E57FA" w:rsidRPr="009062FD" w:rsidRDefault="000E57FA" w:rsidP="006846CD">
            <w:pPr>
              <w:jc w:val="center"/>
            </w:pPr>
            <w:r>
              <w:rPr>
                <w:b/>
              </w:rPr>
              <w:t>COMMENTS</w:t>
            </w:r>
          </w:p>
        </w:tc>
      </w:tr>
      <w:tr w:rsidR="000E57FA" w:rsidRPr="002E37AF" w:rsidTr="00865671">
        <w:trPr>
          <w:trHeight w:val="1025"/>
          <w:jc w:val="center"/>
        </w:trPr>
        <w:tc>
          <w:tcPr>
            <w:tcW w:w="6616" w:type="dxa"/>
          </w:tcPr>
          <w:p w:rsidR="000E57FA" w:rsidRPr="003957A8" w:rsidRDefault="000E57FA" w:rsidP="001C794D">
            <w:pPr>
              <w:pStyle w:val="ListParagraph"/>
              <w:numPr>
                <w:ilvl w:val="0"/>
                <w:numId w:val="17"/>
              </w:numPr>
              <w:ind w:left="317"/>
            </w:pPr>
            <w:r w:rsidRPr="003957A8">
              <w:t xml:space="preserve">Planning meeting agenda and </w:t>
            </w:r>
            <w:r w:rsidR="001C794D">
              <w:t xml:space="preserve">parent </w:t>
            </w:r>
            <w:r w:rsidRPr="003957A8">
              <w:t xml:space="preserve">sign in sheets for the </w:t>
            </w:r>
            <w:r w:rsidR="00556BED">
              <w:t xml:space="preserve">School Level </w:t>
            </w:r>
            <w:r w:rsidRPr="003957A8">
              <w:t>Plan</w:t>
            </w:r>
            <w:r w:rsidR="00F01955">
              <w:t xml:space="preserve"> </w:t>
            </w:r>
            <w:r w:rsidR="00556BED">
              <w:t>/</w:t>
            </w:r>
            <w:r w:rsidR="00F01955">
              <w:t xml:space="preserve"> </w:t>
            </w:r>
            <w:r w:rsidR="00556BED">
              <w:t>School Improvement Plan</w:t>
            </w:r>
            <w:r w:rsidRPr="003957A8">
              <w:t xml:space="preserve"> </w:t>
            </w:r>
            <w:r w:rsidR="001C794D">
              <w:t>and budget meetings from previous Spring</w:t>
            </w:r>
          </w:p>
        </w:tc>
        <w:tc>
          <w:tcPr>
            <w:tcW w:w="1906" w:type="dxa"/>
          </w:tcPr>
          <w:p w:rsidR="000E57FA" w:rsidRPr="00D641E7" w:rsidRDefault="000E57FA" w:rsidP="00E32C14">
            <w:r w:rsidRPr="00D641E7">
              <w:t>Fall</w:t>
            </w:r>
            <w:r w:rsidR="003743FC">
              <w:t>:</w:t>
            </w:r>
            <w:r w:rsidR="005A1D02">
              <w:t xml:space="preserve"> </w:t>
            </w:r>
            <w:bookmarkStart w:id="41" w:name="Text20"/>
            <w:r w:rsidR="00376063">
              <w:rPr>
                <w:sz w:val="20"/>
                <w:szCs w:val="20"/>
                <w:u w:val="single"/>
              </w:rPr>
              <w:fldChar w:fldCharType="begin">
                <w:ffData>
                  <w:name w:val="Text20"/>
                  <w:enabled/>
                  <w:calcOnExit w:val="0"/>
                  <w:textInput>
                    <w:maxLength w:val="10"/>
                  </w:textInput>
                </w:ffData>
              </w:fldChar>
            </w:r>
            <w:r w:rsidR="00E32C14">
              <w:rPr>
                <w:sz w:val="20"/>
                <w:szCs w:val="20"/>
                <w:u w:val="single"/>
              </w:rPr>
              <w:instrText xml:space="preserve"> FORMTEXT </w:instrText>
            </w:r>
            <w:r w:rsidR="00376063">
              <w:rPr>
                <w:sz w:val="20"/>
                <w:szCs w:val="20"/>
                <w:u w:val="single"/>
              </w:rPr>
            </w:r>
            <w:r w:rsidR="00376063">
              <w:rPr>
                <w:sz w:val="20"/>
                <w:szCs w:val="20"/>
                <w:u w:val="single"/>
              </w:rPr>
              <w:fldChar w:fldCharType="separate"/>
            </w:r>
            <w:r w:rsidR="00E32C14">
              <w:rPr>
                <w:sz w:val="20"/>
                <w:szCs w:val="20"/>
                <w:u w:val="single"/>
              </w:rPr>
              <w:t> </w:t>
            </w:r>
            <w:r w:rsidR="00E32C14">
              <w:rPr>
                <w:sz w:val="20"/>
                <w:szCs w:val="20"/>
                <w:u w:val="single"/>
              </w:rPr>
              <w:t> </w:t>
            </w:r>
            <w:r w:rsidR="00E32C14">
              <w:rPr>
                <w:sz w:val="20"/>
                <w:szCs w:val="20"/>
                <w:u w:val="single"/>
              </w:rPr>
              <w:t> </w:t>
            </w:r>
            <w:r w:rsidR="00E32C14">
              <w:rPr>
                <w:sz w:val="20"/>
                <w:szCs w:val="20"/>
                <w:u w:val="single"/>
              </w:rPr>
              <w:t> </w:t>
            </w:r>
            <w:r w:rsidR="00E32C14">
              <w:rPr>
                <w:sz w:val="20"/>
                <w:szCs w:val="20"/>
                <w:u w:val="single"/>
              </w:rPr>
              <w:t> </w:t>
            </w:r>
            <w:r w:rsidR="00376063">
              <w:rPr>
                <w:sz w:val="20"/>
                <w:szCs w:val="20"/>
                <w:u w:val="single"/>
              </w:rPr>
              <w:fldChar w:fldCharType="end"/>
            </w:r>
            <w:bookmarkEnd w:id="41"/>
          </w:p>
        </w:tc>
        <w:bookmarkStart w:id="42" w:name="Check38"/>
        <w:tc>
          <w:tcPr>
            <w:tcW w:w="1114" w:type="dxa"/>
          </w:tcPr>
          <w:p w:rsidR="000E57FA" w:rsidRPr="002E37AF" w:rsidRDefault="00376063" w:rsidP="00E32C14">
            <w:pPr>
              <w:rPr>
                <w:b/>
              </w:rPr>
            </w:pPr>
            <w:r>
              <w:rPr>
                <w:b/>
              </w:rPr>
              <w:fldChar w:fldCharType="begin">
                <w:ffData>
                  <w:name w:val="Check38"/>
                  <w:enabled/>
                  <w:calcOnExit w:val="0"/>
                  <w:checkBox>
                    <w:sizeAuto/>
                    <w:default w:val="0"/>
                  </w:checkBox>
                </w:ffData>
              </w:fldChar>
            </w:r>
            <w:r w:rsidR="00E32C14">
              <w:rPr>
                <w:b/>
              </w:rPr>
              <w:instrText xml:space="preserve"> FORMCHECKBOX </w:instrText>
            </w:r>
            <w:r w:rsidR="00783366">
              <w:rPr>
                <w:b/>
              </w:rPr>
            </w:r>
            <w:r w:rsidR="00783366">
              <w:rPr>
                <w:b/>
              </w:rPr>
              <w:fldChar w:fldCharType="separate"/>
            </w:r>
            <w:r>
              <w:rPr>
                <w:b/>
              </w:rPr>
              <w:fldChar w:fldCharType="end"/>
            </w:r>
            <w:bookmarkEnd w:id="42"/>
            <w:r w:rsidR="000E57FA">
              <w:rPr>
                <w:b/>
              </w:rPr>
              <w:t xml:space="preserve">       </w:t>
            </w:r>
            <w:bookmarkStart w:id="43" w:name="Check37"/>
            <w:r>
              <w:rPr>
                <w:b/>
              </w:rPr>
              <w:fldChar w:fldCharType="begin">
                <w:ffData>
                  <w:name w:val="Check37"/>
                  <w:enabled/>
                  <w:calcOnExit w:val="0"/>
                  <w:checkBox>
                    <w:sizeAuto/>
                    <w:default w:val="0"/>
                  </w:checkBox>
                </w:ffData>
              </w:fldChar>
            </w:r>
            <w:r w:rsidR="00E32C14">
              <w:rPr>
                <w:b/>
              </w:rPr>
              <w:instrText xml:space="preserve"> FORMCHECKBOX </w:instrText>
            </w:r>
            <w:r w:rsidR="00783366">
              <w:rPr>
                <w:b/>
              </w:rPr>
            </w:r>
            <w:r w:rsidR="00783366">
              <w:rPr>
                <w:b/>
              </w:rPr>
              <w:fldChar w:fldCharType="separate"/>
            </w:r>
            <w:r>
              <w:rPr>
                <w:b/>
              </w:rPr>
              <w:fldChar w:fldCharType="end"/>
            </w:r>
            <w:bookmarkEnd w:id="43"/>
          </w:p>
        </w:tc>
        <w:tc>
          <w:tcPr>
            <w:tcW w:w="595" w:type="dxa"/>
          </w:tcPr>
          <w:p w:rsidR="000E57FA" w:rsidRPr="002E37AF" w:rsidRDefault="00376063" w:rsidP="00F27BA9">
            <w:pPr>
              <w:rPr>
                <w:b/>
              </w:rPr>
            </w:pPr>
            <w:r>
              <w:rPr>
                <w:b/>
              </w:rPr>
              <w:fldChar w:fldCharType="begin">
                <w:ffData>
                  <w:name w:val=""/>
                  <w:enabled/>
                  <w:calcOnExit w:val="0"/>
                  <w:checkBox>
                    <w:sizeAuto/>
                    <w:default w:val="0"/>
                  </w:checkBox>
                </w:ffData>
              </w:fldChar>
            </w:r>
            <w:r w:rsidR="000E57FA">
              <w:rPr>
                <w:b/>
              </w:rPr>
              <w:instrText xml:space="preserve"> FORMCHECKBOX </w:instrText>
            </w:r>
            <w:r w:rsidR="00783366">
              <w:rPr>
                <w:b/>
              </w:rPr>
            </w:r>
            <w:r w:rsidR="00783366">
              <w:rPr>
                <w:b/>
              </w:rPr>
              <w:fldChar w:fldCharType="separate"/>
            </w:r>
            <w:r>
              <w:rPr>
                <w:b/>
              </w:rPr>
              <w:fldChar w:fldCharType="end"/>
            </w:r>
          </w:p>
        </w:tc>
        <w:tc>
          <w:tcPr>
            <w:tcW w:w="3938" w:type="dxa"/>
            <w:gridSpan w:val="2"/>
          </w:tcPr>
          <w:p w:rsidR="000E57FA" w:rsidRPr="00ED1850" w:rsidRDefault="00376063" w:rsidP="000E57FA">
            <w:pPr>
              <w:jc w:val="both"/>
              <w:rPr>
                <w:sz w:val="20"/>
                <w:szCs w:val="20"/>
              </w:rPr>
            </w:pPr>
            <w:r>
              <w:rPr>
                <w:sz w:val="20"/>
                <w:szCs w:val="20"/>
              </w:rPr>
              <w:fldChar w:fldCharType="begin">
                <w:ffData>
                  <w:name w:val="Text21"/>
                  <w:enabled/>
                  <w:calcOnExit w:val="0"/>
                  <w:textInput/>
                </w:ffData>
              </w:fldChar>
            </w:r>
            <w:bookmarkStart w:id="44" w:name="Text21"/>
            <w:r w:rsidR="00ED1850">
              <w:rPr>
                <w:sz w:val="20"/>
                <w:szCs w:val="20"/>
              </w:rPr>
              <w:instrText xml:space="preserve"> FORMTEXT </w:instrText>
            </w:r>
            <w:r>
              <w:rPr>
                <w:sz w:val="20"/>
                <w:szCs w:val="20"/>
              </w:rPr>
            </w:r>
            <w:r>
              <w:rPr>
                <w:sz w:val="20"/>
                <w:szCs w:val="20"/>
              </w:rPr>
              <w:fldChar w:fldCharType="separate"/>
            </w:r>
            <w:r w:rsidR="00ED1850">
              <w:rPr>
                <w:noProof/>
                <w:sz w:val="20"/>
                <w:szCs w:val="20"/>
              </w:rPr>
              <w:t> </w:t>
            </w:r>
            <w:r w:rsidR="00ED1850">
              <w:rPr>
                <w:noProof/>
                <w:sz w:val="20"/>
                <w:szCs w:val="20"/>
              </w:rPr>
              <w:t> </w:t>
            </w:r>
            <w:r w:rsidR="00ED1850">
              <w:rPr>
                <w:noProof/>
                <w:sz w:val="20"/>
                <w:szCs w:val="20"/>
              </w:rPr>
              <w:t> </w:t>
            </w:r>
            <w:r w:rsidR="00ED1850">
              <w:rPr>
                <w:noProof/>
                <w:sz w:val="20"/>
                <w:szCs w:val="20"/>
              </w:rPr>
              <w:t> </w:t>
            </w:r>
            <w:r w:rsidR="00ED1850">
              <w:rPr>
                <w:noProof/>
                <w:sz w:val="20"/>
                <w:szCs w:val="20"/>
              </w:rPr>
              <w:t> </w:t>
            </w:r>
            <w:r>
              <w:rPr>
                <w:sz w:val="20"/>
                <w:szCs w:val="20"/>
              </w:rPr>
              <w:fldChar w:fldCharType="end"/>
            </w:r>
            <w:bookmarkEnd w:id="44"/>
          </w:p>
        </w:tc>
      </w:tr>
      <w:tr w:rsidR="00FA75E4" w:rsidRPr="002E37AF" w:rsidTr="00865671">
        <w:trPr>
          <w:trHeight w:val="980"/>
          <w:jc w:val="center"/>
        </w:trPr>
        <w:tc>
          <w:tcPr>
            <w:tcW w:w="6616" w:type="dxa"/>
          </w:tcPr>
          <w:p w:rsidR="00FA75E4" w:rsidDel="00556BED" w:rsidRDefault="00FA75E4" w:rsidP="00FA75E4">
            <w:pPr>
              <w:pStyle w:val="ListParagraph"/>
              <w:numPr>
                <w:ilvl w:val="0"/>
                <w:numId w:val="17"/>
              </w:numPr>
              <w:ind w:left="317"/>
            </w:pPr>
            <w:r>
              <w:t>Planning meeting agenda and leadership team sign in sheets for the School Level Plan / School Improvement Plan and budget meetings from previous Spring</w:t>
            </w:r>
          </w:p>
        </w:tc>
        <w:tc>
          <w:tcPr>
            <w:tcW w:w="1906" w:type="dxa"/>
          </w:tcPr>
          <w:p w:rsidR="00FA75E4" w:rsidRPr="00D641E7" w:rsidRDefault="00FA75E4" w:rsidP="00FA75E4">
            <w:r w:rsidRPr="00D641E7">
              <w:t>Fall</w:t>
            </w:r>
            <w:r>
              <w:t xml:space="preserve">: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rsidR="00376063">
              <w:rPr>
                <w:sz w:val="20"/>
                <w:szCs w:val="20"/>
                <w:u w:val="single"/>
              </w:rPr>
              <w:fldChar w:fldCharType="end"/>
            </w:r>
          </w:p>
        </w:tc>
        <w:tc>
          <w:tcPr>
            <w:tcW w:w="1114" w:type="dxa"/>
          </w:tcPr>
          <w:p w:rsidR="00FA75E4" w:rsidRDefault="00376063" w:rsidP="00FA75E4">
            <w:pPr>
              <w:rPr>
                <w:b/>
              </w:rPr>
            </w:pPr>
            <w:r>
              <w:rPr>
                <w:b/>
              </w:rPr>
              <w:fldChar w:fldCharType="begin">
                <w:ffData>
                  <w:name w:val="Check38"/>
                  <w:enabled/>
                  <w:calcOnExit w:val="0"/>
                  <w:checkBox>
                    <w:sizeAuto/>
                    <w:default w:val="0"/>
                  </w:checkBox>
                </w:ffData>
              </w:fldChar>
            </w:r>
            <w:r w:rsidR="00FA75E4">
              <w:rPr>
                <w:b/>
              </w:rPr>
              <w:instrText xml:space="preserve"> FORMCHECKBOX </w:instrText>
            </w:r>
            <w:r w:rsidR="00783366">
              <w:rPr>
                <w:b/>
              </w:rPr>
            </w:r>
            <w:r w:rsidR="00783366">
              <w:rPr>
                <w:b/>
              </w:rPr>
              <w:fldChar w:fldCharType="separate"/>
            </w:r>
            <w:r>
              <w:rPr>
                <w:b/>
              </w:rPr>
              <w:fldChar w:fldCharType="end"/>
            </w:r>
            <w:r w:rsidR="00FA75E4">
              <w:rPr>
                <w:b/>
              </w:rPr>
              <w:t xml:space="preserve">       </w:t>
            </w:r>
            <w:r>
              <w:rPr>
                <w:b/>
              </w:rPr>
              <w:fldChar w:fldCharType="begin">
                <w:ffData>
                  <w:name w:val="Check37"/>
                  <w:enabled/>
                  <w:calcOnExit w:val="0"/>
                  <w:checkBox>
                    <w:sizeAuto/>
                    <w:default w:val="0"/>
                  </w:checkBox>
                </w:ffData>
              </w:fldChar>
            </w:r>
            <w:r w:rsidR="00FA75E4">
              <w:rPr>
                <w:b/>
              </w:rPr>
              <w:instrText xml:space="preserve"> FORMCHECKBOX </w:instrText>
            </w:r>
            <w:r w:rsidR="00783366">
              <w:rPr>
                <w:b/>
              </w:rPr>
            </w:r>
            <w:r w:rsidR="00783366">
              <w:rPr>
                <w:b/>
              </w:rPr>
              <w:fldChar w:fldCharType="separate"/>
            </w:r>
            <w:r>
              <w:rPr>
                <w:b/>
              </w:rPr>
              <w:fldChar w:fldCharType="end"/>
            </w:r>
          </w:p>
        </w:tc>
        <w:tc>
          <w:tcPr>
            <w:tcW w:w="595" w:type="dxa"/>
          </w:tcPr>
          <w:p w:rsidR="00FA75E4" w:rsidRDefault="00376063" w:rsidP="00FA75E4">
            <w:pPr>
              <w:rPr>
                <w:b/>
              </w:rPr>
            </w:pPr>
            <w:r>
              <w:rPr>
                <w:b/>
              </w:rPr>
              <w:fldChar w:fldCharType="begin">
                <w:ffData>
                  <w:name w:val=""/>
                  <w:enabled/>
                  <w:calcOnExit w:val="0"/>
                  <w:checkBox>
                    <w:sizeAuto/>
                    <w:default w:val="0"/>
                  </w:checkBox>
                </w:ffData>
              </w:fldChar>
            </w:r>
            <w:r w:rsidR="00FA75E4">
              <w:rPr>
                <w:b/>
              </w:rPr>
              <w:instrText xml:space="preserve"> FORMCHECKBOX </w:instrText>
            </w:r>
            <w:r w:rsidR="00783366">
              <w:rPr>
                <w:b/>
              </w:rPr>
            </w:r>
            <w:r w:rsidR="00783366">
              <w:rPr>
                <w:b/>
              </w:rPr>
              <w:fldChar w:fldCharType="separate"/>
            </w:r>
            <w:r>
              <w:rPr>
                <w:b/>
              </w:rPr>
              <w:fldChar w:fldCharType="end"/>
            </w:r>
          </w:p>
        </w:tc>
        <w:tc>
          <w:tcPr>
            <w:tcW w:w="3938" w:type="dxa"/>
            <w:gridSpan w:val="2"/>
          </w:tcPr>
          <w:p w:rsidR="00FA75E4" w:rsidRDefault="00376063" w:rsidP="00FA75E4">
            <w:pPr>
              <w:jc w:val="both"/>
              <w:rPr>
                <w:sz w:val="20"/>
                <w:szCs w:val="20"/>
              </w:rPr>
            </w:pPr>
            <w:r>
              <w:rPr>
                <w:sz w:val="20"/>
                <w:szCs w:val="20"/>
              </w:rPr>
              <w:fldChar w:fldCharType="begin">
                <w:ffData>
                  <w:name w:val="Text21"/>
                  <w:enabled/>
                  <w:calcOnExit w:val="0"/>
                  <w:textInput/>
                </w:ffData>
              </w:fldChar>
            </w:r>
            <w:r w:rsidR="00FA75E4">
              <w:rPr>
                <w:sz w:val="20"/>
                <w:szCs w:val="20"/>
              </w:rPr>
              <w:instrText xml:space="preserve"> FORMTEXT </w:instrText>
            </w:r>
            <w:r>
              <w:rPr>
                <w:sz w:val="20"/>
                <w:szCs w:val="20"/>
              </w:rPr>
            </w:r>
            <w:r>
              <w:rPr>
                <w:sz w:val="20"/>
                <w:szCs w:val="20"/>
              </w:rPr>
              <w:fldChar w:fldCharType="separate"/>
            </w:r>
            <w:r w:rsidR="00FA75E4">
              <w:rPr>
                <w:noProof/>
                <w:sz w:val="20"/>
                <w:szCs w:val="20"/>
              </w:rPr>
              <w:t> </w:t>
            </w:r>
            <w:r w:rsidR="00FA75E4">
              <w:rPr>
                <w:noProof/>
                <w:sz w:val="20"/>
                <w:szCs w:val="20"/>
              </w:rPr>
              <w:t> </w:t>
            </w:r>
            <w:r w:rsidR="00FA75E4">
              <w:rPr>
                <w:noProof/>
                <w:sz w:val="20"/>
                <w:szCs w:val="20"/>
              </w:rPr>
              <w:t> </w:t>
            </w:r>
            <w:r w:rsidR="00FA75E4">
              <w:rPr>
                <w:noProof/>
                <w:sz w:val="20"/>
                <w:szCs w:val="20"/>
              </w:rPr>
              <w:t> </w:t>
            </w:r>
            <w:r w:rsidR="00FA75E4">
              <w:rPr>
                <w:noProof/>
                <w:sz w:val="20"/>
                <w:szCs w:val="20"/>
              </w:rPr>
              <w:t> </w:t>
            </w:r>
            <w:r>
              <w:rPr>
                <w:sz w:val="20"/>
                <w:szCs w:val="20"/>
              </w:rPr>
              <w:fldChar w:fldCharType="end"/>
            </w:r>
          </w:p>
        </w:tc>
      </w:tr>
      <w:tr w:rsidR="00FA75E4" w:rsidRPr="002E37AF" w:rsidTr="00865671">
        <w:trPr>
          <w:trHeight w:val="881"/>
          <w:jc w:val="center"/>
        </w:trPr>
        <w:tc>
          <w:tcPr>
            <w:tcW w:w="6616" w:type="dxa"/>
          </w:tcPr>
          <w:p w:rsidR="00FA75E4" w:rsidRPr="003957A8" w:rsidRDefault="00FA75E4" w:rsidP="00FA75E4">
            <w:pPr>
              <w:pStyle w:val="ListParagraph"/>
              <w:numPr>
                <w:ilvl w:val="0"/>
                <w:numId w:val="17"/>
              </w:numPr>
              <w:ind w:left="317"/>
            </w:pPr>
            <w:r>
              <w:t xml:space="preserve">School Level Plan (Focus / Priority) or School Improvement Plan (Non-Designated) </w:t>
            </w:r>
          </w:p>
        </w:tc>
        <w:tc>
          <w:tcPr>
            <w:tcW w:w="1906" w:type="dxa"/>
          </w:tcPr>
          <w:p w:rsidR="00FA75E4" w:rsidRPr="00D641E7" w:rsidRDefault="00FA75E4" w:rsidP="00FA75E4">
            <w:r w:rsidRPr="00D641E7">
              <w:t>Fall</w:t>
            </w:r>
            <w:r>
              <w:t xml:space="preserve">: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rsidR="00376063">
              <w:rPr>
                <w:sz w:val="20"/>
                <w:szCs w:val="20"/>
                <w:u w:val="single"/>
              </w:rPr>
              <w:fldChar w:fldCharType="end"/>
            </w:r>
          </w:p>
        </w:tc>
        <w:tc>
          <w:tcPr>
            <w:tcW w:w="1114" w:type="dxa"/>
          </w:tcPr>
          <w:p w:rsidR="00FA75E4" w:rsidRPr="002E37AF" w:rsidRDefault="00376063" w:rsidP="00FA75E4">
            <w:pPr>
              <w:rPr>
                <w:b/>
              </w:rPr>
            </w:pPr>
            <w:r>
              <w:rPr>
                <w:b/>
              </w:rPr>
              <w:fldChar w:fldCharType="begin">
                <w:ffData>
                  <w:name w:val="Check6"/>
                  <w:enabled/>
                  <w:calcOnExit w:val="0"/>
                  <w:checkBox>
                    <w:sizeAuto/>
                    <w:default w:val="0"/>
                  </w:checkBox>
                </w:ffData>
              </w:fldChar>
            </w:r>
            <w:bookmarkStart w:id="45" w:name="Check6"/>
            <w:r w:rsidR="00FA75E4">
              <w:rPr>
                <w:b/>
              </w:rPr>
              <w:instrText xml:space="preserve"> FORMCHECKBOX </w:instrText>
            </w:r>
            <w:r w:rsidR="00783366">
              <w:rPr>
                <w:b/>
              </w:rPr>
            </w:r>
            <w:r w:rsidR="00783366">
              <w:rPr>
                <w:b/>
              </w:rPr>
              <w:fldChar w:fldCharType="separate"/>
            </w:r>
            <w:r>
              <w:rPr>
                <w:b/>
              </w:rPr>
              <w:fldChar w:fldCharType="end"/>
            </w:r>
            <w:bookmarkEnd w:id="45"/>
            <w:r w:rsidR="00FA75E4">
              <w:rPr>
                <w:b/>
              </w:rPr>
              <w:t xml:space="preserve">       </w:t>
            </w:r>
            <w:r>
              <w:rPr>
                <w:b/>
              </w:rPr>
              <w:fldChar w:fldCharType="begin">
                <w:ffData>
                  <w:name w:val="Check6"/>
                  <w:enabled/>
                  <w:calcOnExit w:val="0"/>
                  <w:checkBox>
                    <w:sizeAuto/>
                    <w:default w:val="0"/>
                  </w:checkBox>
                </w:ffData>
              </w:fldChar>
            </w:r>
            <w:r w:rsidR="00FA75E4">
              <w:rPr>
                <w:b/>
              </w:rPr>
              <w:instrText xml:space="preserve"> FORMCHECKBOX </w:instrText>
            </w:r>
            <w:r w:rsidR="00783366">
              <w:rPr>
                <w:b/>
              </w:rPr>
            </w:r>
            <w:r w:rsidR="00783366">
              <w:rPr>
                <w:b/>
              </w:rPr>
              <w:fldChar w:fldCharType="separate"/>
            </w:r>
            <w:r>
              <w:rPr>
                <w:b/>
              </w:rPr>
              <w:fldChar w:fldCharType="end"/>
            </w:r>
          </w:p>
        </w:tc>
        <w:tc>
          <w:tcPr>
            <w:tcW w:w="595" w:type="dxa"/>
          </w:tcPr>
          <w:p w:rsidR="00FA75E4" w:rsidRPr="002E37AF" w:rsidRDefault="00376063" w:rsidP="00FA75E4">
            <w:pPr>
              <w:rPr>
                <w:b/>
              </w:rPr>
            </w:pPr>
            <w:r>
              <w:rPr>
                <w:b/>
              </w:rPr>
              <w:fldChar w:fldCharType="begin">
                <w:ffData>
                  <w:name w:val=""/>
                  <w:enabled/>
                  <w:calcOnExit w:val="0"/>
                  <w:checkBox>
                    <w:sizeAuto/>
                    <w:default w:val="0"/>
                  </w:checkBox>
                </w:ffData>
              </w:fldChar>
            </w:r>
            <w:r w:rsidR="00FA75E4">
              <w:rPr>
                <w:b/>
              </w:rPr>
              <w:instrText xml:space="preserve"> FORMCHECKBOX </w:instrText>
            </w:r>
            <w:r w:rsidR="00783366">
              <w:rPr>
                <w:b/>
              </w:rPr>
            </w:r>
            <w:r w:rsidR="00783366">
              <w:rPr>
                <w:b/>
              </w:rPr>
              <w:fldChar w:fldCharType="separate"/>
            </w:r>
            <w:r>
              <w:rPr>
                <w:b/>
              </w:rPr>
              <w:fldChar w:fldCharType="end"/>
            </w:r>
          </w:p>
        </w:tc>
        <w:tc>
          <w:tcPr>
            <w:tcW w:w="3938" w:type="dxa"/>
            <w:gridSpan w:val="2"/>
          </w:tcPr>
          <w:p w:rsidR="00FA75E4" w:rsidRPr="009062FD" w:rsidRDefault="00376063" w:rsidP="00FA75E4">
            <w:pPr>
              <w:jc w:val="both"/>
            </w:pPr>
            <w:r>
              <w:rPr>
                <w:sz w:val="20"/>
                <w:szCs w:val="20"/>
              </w:rPr>
              <w:fldChar w:fldCharType="begin">
                <w:ffData>
                  <w:name w:val="Text21"/>
                  <w:enabled/>
                  <w:calcOnExit w:val="0"/>
                  <w:textInput/>
                </w:ffData>
              </w:fldChar>
            </w:r>
            <w:r w:rsidR="00FA75E4">
              <w:rPr>
                <w:sz w:val="20"/>
                <w:szCs w:val="20"/>
              </w:rPr>
              <w:instrText xml:space="preserve"> FORMTEXT </w:instrText>
            </w:r>
            <w:r>
              <w:rPr>
                <w:sz w:val="20"/>
                <w:szCs w:val="20"/>
              </w:rPr>
            </w:r>
            <w:r>
              <w:rPr>
                <w:sz w:val="20"/>
                <w:szCs w:val="20"/>
              </w:rPr>
              <w:fldChar w:fldCharType="separate"/>
            </w:r>
            <w:r w:rsidR="00FA75E4">
              <w:rPr>
                <w:noProof/>
                <w:sz w:val="20"/>
                <w:szCs w:val="20"/>
              </w:rPr>
              <w:t> </w:t>
            </w:r>
            <w:r w:rsidR="00FA75E4">
              <w:rPr>
                <w:noProof/>
                <w:sz w:val="20"/>
                <w:szCs w:val="20"/>
              </w:rPr>
              <w:t> </w:t>
            </w:r>
            <w:r w:rsidR="00FA75E4">
              <w:rPr>
                <w:noProof/>
                <w:sz w:val="20"/>
                <w:szCs w:val="20"/>
              </w:rPr>
              <w:t> </w:t>
            </w:r>
            <w:r w:rsidR="00FA75E4">
              <w:rPr>
                <w:noProof/>
                <w:sz w:val="20"/>
                <w:szCs w:val="20"/>
              </w:rPr>
              <w:t> </w:t>
            </w:r>
            <w:r w:rsidR="00FA75E4">
              <w:rPr>
                <w:noProof/>
                <w:sz w:val="20"/>
                <w:szCs w:val="20"/>
              </w:rPr>
              <w:t> </w:t>
            </w:r>
            <w:r>
              <w:rPr>
                <w:sz w:val="20"/>
                <w:szCs w:val="20"/>
              </w:rPr>
              <w:fldChar w:fldCharType="end"/>
            </w:r>
          </w:p>
        </w:tc>
      </w:tr>
      <w:tr w:rsidR="00FA75E4" w:rsidRPr="002E37AF" w:rsidTr="00865671">
        <w:trPr>
          <w:trHeight w:val="980"/>
          <w:jc w:val="center"/>
        </w:trPr>
        <w:tc>
          <w:tcPr>
            <w:tcW w:w="6616" w:type="dxa"/>
          </w:tcPr>
          <w:p w:rsidR="00FA75E4" w:rsidDel="00556BED" w:rsidRDefault="00FA75E4" w:rsidP="00FA75E4">
            <w:pPr>
              <w:pStyle w:val="ListParagraph"/>
              <w:numPr>
                <w:ilvl w:val="0"/>
                <w:numId w:val="17"/>
              </w:numPr>
              <w:ind w:left="317"/>
            </w:pPr>
            <w:r>
              <w:t>Yearly School Improvement Plan Revision (Focus / Priority only)</w:t>
            </w:r>
          </w:p>
        </w:tc>
        <w:tc>
          <w:tcPr>
            <w:tcW w:w="1906" w:type="dxa"/>
          </w:tcPr>
          <w:p w:rsidR="00FA75E4" w:rsidRPr="00D641E7" w:rsidRDefault="00FA75E4" w:rsidP="00FA75E4">
            <w:r w:rsidRPr="00D641E7">
              <w:t>Fall</w:t>
            </w:r>
            <w:r>
              <w:t xml:space="preserve">: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14" w:type="dxa"/>
          </w:tcPr>
          <w:p w:rsidR="00FA75E4" w:rsidRDefault="00376063" w:rsidP="00FA75E4">
            <w:pPr>
              <w:rPr>
                <w:b/>
              </w:rPr>
            </w:pPr>
            <w:r>
              <w:rPr>
                <w:b/>
              </w:rPr>
              <w:fldChar w:fldCharType="begin">
                <w:ffData>
                  <w:name w:val="Check6"/>
                  <w:enabled/>
                  <w:calcOnExit w:val="0"/>
                  <w:checkBox>
                    <w:sizeAuto/>
                    <w:default w:val="0"/>
                  </w:checkBox>
                </w:ffData>
              </w:fldChar>
            </w:r>
            <w:r w:rsidR="00FA75E4">
              <w:rPr>
                <w:b/>
              </w:rPr>
              <w:instrText xml:space="preserve"> FORMCHECKBOX </w:instrText>
            </w:r>
            <w:r w:rsidR="00783366">
              <w:rPr>
                <w:b/>
              </w:rPr>
            </w:r>
            <w:r w:rsidR="00783366">
              <w:rPr>
                <w:b/>
              </w:rPr>
              <w:fldChar w:fldCharType="separate"/>
            </w:r>
            <w:r>
              <w:rPr>
                <w:b/>
              </w:rPr>
              <w:fldChar w:fldCharType="end"/>
            </w:r>
            <w:r w:rsidR="00FA75E4">
              <w:rPr>
                <w:b/>
              </w:rPr>
              <w:t xml:space="preserve">       </w:t>
            </w:r>
            <w:r>
              <w:rPr>
                <w:b/>
              </w:rPr>
              <w:fldChar w:fldCharType="begin">
                <w:ffData>
                  <w:name w:val="Check6"/>
                  <w:enabled/>
                  <w:calcOnExit w:val="0"/>
                  <w:checkBox>
                    <w:sizeAuto/>
                    <w:default w:val="0"/>
                  </w:checkBox>
                </w:ffData>
              </w:fldChar>
            </w:r>
            <w:r w:rsidR="00FA75E4">
              <w:rPr>
                <w:b/>
              </w:rPr>
              <w:instrText xml:space="preserve"> FORMCHECKBOX </w:instrText>
            </w:r>
            <w:r w:rsidR="00783366">
              <w:rPr>
                <w:b/>
              </w:rPr>
            </w:r>
            <w:r w:rsidR="00783366">
              <w:rPr>
                <w:b/>
              </w:rPr>
              <w:fldChar w:fldCharType="separate"/>
            </w:r>
            <w:r>
              <w:rPr>
                <w:b/>
              </w:rPr>
              <w:fldChar w:fldCharType="end"/>
            </w:r>
          </w:p>
        </w:tc>
        <w:tc>
          <w:tcPr>
            <w:tcW w:w="595" w:type="dxa"/>
          </w:tcPr>
          <w:p w:rsidR="00FA75E4" w:rsidRDefault="00376063" w:rsidP="00FA75E4">
            <w:pPr>
              <w:rPr>
                <w:b/>
              </w:rPr>
            </w:pPr>
            <w:r>
              <w:rPr>
                <w:b/>
              </w:rPr>
              <w:fldChar w:fldCharType="begin">
                <w:ffData>
                  <w:name w:val=""/>
                  <w:enabled/>
                  <w:calcOnExit w:val="0"/>
                  <w:checkBox>
                    <w:sizeAuto/>
                    <w:default w:val="0"/>
                  </w:checkBox>
                </w:ffData>
              </w:fldChar>
            </w:r>
            <w:r w:rsidR="00FA75E4">
              <w:rPr>
                <w:b/>
              </w:rPr>
              <w:instrText xml:space="preserve"> FORMCHECKBOX </w:instrText>
            </w:r>
            <w:r w:rsidR="00783366">
              <w:rPr>
                <w:b/>
              </w:rPr>
            </w:r>
            <w:r w:rsidR="00783366">
              <w:rPr>
                <w:b/>
              </w:rPr>
              <w:fldChar w:fldCharType="separate"/>
            </w:r>
            <w:r>
              <w:rPr>
                <w:b/>
              </w:rPr>
              <w:fldChar w:fldCharType="end"/>
            </w:r>
          </w:p>
        </w:tc>
        <w:tc>
          <w:tcPr>
            <w:tcW w:w="3938" w:type="dxa"/>
            <w:gridSpan w:val="2"/>
          </w:tcPr>
          <w:p w:rsidR="00FA75E4" w:rsidRDefault="00376063" w:rsidP="00FA75E4">
            <w:pPr>
              <w:jc w:val="both"/>
              <w:rPr>
                <w:sz w:val="20"/>
                <w:szCs w:val="20"/>
              </w:rPr>
            </w:pPr>
            <w:r>
              <w:rPr>
                <w:sz w:val="20"/>
                <w:szCs w:val="20"/>
              </w:rPr>
              <w:fldChar w:fldCharType="begin">
                <w:ffData>
                  <w:name w:val="Text21"/>
                  <w:enabled/>
                  <w:calcOnExit w:val="0"/>
                  <w:textInput/>
                </w:ffData>
              </w:fldChar>
            </w:r>
            <w:r w:rsidR="00FA75E4">
              <w:rPr>
                <w:sz w:val="20"/>
                <w:szCs w:val="20"/>
              </w:rPr>
              <w:instrText xml:space="preserve"> FORMTEXT </w:instrText>
            </w:r>
            <w:r>
              <w:rPr>
                <w:sz w:val="20"/>
                <w:szCs w:val="20"/>
              </w:rPr>
            </w:r>
            <w:r>
              <w:rPr>
                <w:sz w:val="20"/>
                <w:szCs w:val="20"/>
              </w:rPr>
              <w:fldChar w:fldCharType="separate"/>
            </w:r>
            <w:r w:rsidR="00FA75E4">
              <w:rPr>
                <w:noProof/>
                <w:sz w:val="20"/>
                <w:szCs w:val="20"/>
              </w:rPr>
              <w:t> </w:t>
            </w:r>
            <w:r w:rsidR="00FA75E4">
              <w:rPr>
                <w:noProof/>
                <w:sz w:val="20"/>
                <w:szCs w:val="20"/>
              </w:rPr>
              <w:t> </w:t>
            </w:r>
            <w:r w:rsidR="00FA75E4">
              <w:rPr>
                <w:noProof/>
                <w:sz w:val="20"/>
                <w:szCs w:val="20"/>
              </w:rPr>
              <w:t> </w:t>
            </w:r>
            <w:r w:rsidR="00FA75E4">
              <w:rPr>
                <w:noProof/>
                <w:sz w:val="20"/>
                <w:szCs w:val="20"/>
              </w:rPr>
              <w:t> </w:t>
            </w:r>
            <w:r w:rsidR="00FA75E4">
              <w:rPr>
                <w:noProof/>
                <w:sz w:val="20"/>
                <w:szCs w:val="20"/>
              </w:rPr>
              <w:t> </w:t>
            </w:r>
            <w:r>
              <w:rPr>
                <w:sz w:val="20"/>
                <w:szCs w:val="20"/>
              </w:rPr>
              <w:fldChar w:fldCharType="end"/>
            </w:r>
          </w:p>
        </w:tc>
      </w:tr>
      <w:tr w:rsidR="00FA75E4" w:rsidRPr="002E37AF" w:rsidTr="00865671">
        <w:trPr>
          <w:trHeight w:val="1160"/>
          <w:jc w:val="center"/>
        </w:trPr>
        <w:tc>
          <w:tcPr>
            <w:tcW w:w="6616" w:type="dxa"/>
          </w:tcPr>
          <w:p w:rsidR="00FA75E4" w:rsidRPr="003957A8" w:rsidRDefault="00FA75E4" w:rsidP="00FA75E4">
            <w:pPr>
              <w:pStyle w:val="ListParagraph"/>
              <w:numPr>
                <w:ilvl w:val="0"/>
                <w:numId w:val="17"/>
              </w:numPr>
              <w:ind w:left="317"/>
            </w:pPr>
            <w:r>
              <w:t xml:space="preserve">Schoolwide Planning </w:t>
            </w:r>
            <w:r w:rsidRPr="003957A8">
              <w:t>Addendum</w:t>
            </w:r>
          </w:p>
        </w:tc>
        <w:tc>
          <w:tcPr>
            <w:tcW w:w="1906" w:type="dxa"/>
          </w:tcPr>
          <w:p w:rsidR="00FA75E4" w:rsidRPr="00D641E7" w:rsidRDefault="00FA75E4" w:rsidP="00FA75E4">
            <w:r w:rsidRPr="00D641E7">
              <w:t>Fall</w:t>
            </w:r>
            <w:r>
              <w:t xml:space="preserve">: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rsidR="00376063">
              <w:rPr>
                <w:sz w:val="20"/>
                <w:szCs w:val="20"/>
                <w:u w:val="single"/>
              </w:rPr>
              <w:fldChar w:fldCharType="end"/>
            </w:r>
          </w:p>
        </w:tc>
        <w:tc>
          <w:tcPr>
            <w:tcW w:w="1114" w:type="dxa"/>
          </w:tcPr>
          <w:p w:rsidR="00FA75E4" w:rsidRPr="002E37AF" w:rsidRDefault="00376063" w:rsidP="00FA75E4">
            <w:pPr>
              <w:rPr>
                <w:b/>
              </w:rPr>
            </w:pPr>
            <w:r>
              <w:rPr>
                <w:b/>
              </w:rPr>
              <w:fldChar w:fldCharType="begin">
                <w:ffData>
                  <w:name w:val="Check7"/>
                  <w:enabled/>
                  <w:calcOnExit w:val="0"/>
                  <w:checkBox>
                    <w:sizeAuto/>
                    <w:default w:val="0"/>
                  </w:checkBox>
                </w:ffData>
              </w:fldChar>
            </w:r>
            <w:bookmarkStart w:id="46" w:name="Check7"/>
            <w:r w:rsidR="00FA75E4">
              <w:rPr>
                <w:b/>
              </w:rPr>
              <w:instrText xml:space="preserve"> FORMCHECKBOX </w:instrText>
            </w:r>
            <w:r w:rsidR="00783366">
              <w:rPr>
                <w:b/>
              </w:rPr>
            </w:r>
            <w:r w:rsidR="00783366">
              <w:rPr>
                <w:b/>
              </w:rPr>
              <w:fldChar w:fldCharType="separate"/>
            </w:r>
            <w:r>
              <w:rPr>
                <w:b/>
              </w:rPr>
              <w:fldChar w:fldCharType="end"/>
            </w:r>
            <w:bookmarkEnd w:id="46"/>
            <w:r w:rsidR="00FA75E4">
              <w:rPr>
                <w:b/>
              </w:rPr>
              <w:t xml:space="preserve">       </w:t>
            </w:r>
            <w:r>
              <w:rPr>
                <w:b/>
              </w:rPr>
              <w:fldChar w:fldCharType="begin">
                <w:ffData>
                  <w:name w:val="Check6"/>
                  <w:enabled/>
                  <w:calcOnExit w:val="0"/>
                  <w:checkBox>
                    <w:sizeAuto/>
                    <w:default w:val="0"/>
                  </w:checkBox>
                </w:ffData>
              </w:fldChar>
            </w:r>
            <w:r w:rsidR="00FA75E4">
              <w:rPr>
                <w:b/>
              </w:rPr>
              <w:instrText xml:space="preserve"> FORMCHECKBOX </w:instrText>
            </w:r>
            <w:r w:rsidR="00783366">
              <w:rPr>
                <w:b/>
              </w:rPr>
            </w:r>
            <w:r w:rsidR="00783366">
              <w:rPr>
                <w:b/>
              </w:rPr>
              <w:fldChar w:fldCharType="separate"/>
            </w:r>
            <w:r>
              <w:rPr>
                <w:b/>
              </w:rPr>
              <w:fldChar w:fldCharType="end"/>
            </w:r>
          </w:p>
        </w:tc>
        <w:tc>
          <w:tcPr>
            <w:tcW w:w="595" w:type="dxa"/>
          </w:tcPr>
          <w:p w:rsidR="00FA75E4" w:rsidRPr="002E37AF" w:rsidRDefault="00376063" w:rsidP="00FA75E4">
            <w:pPr>
              <w:rPr>
                <w:b/>
              </w:rPr>
            </w:pPr>
            <w:r>
              <w:rPr>
                <w:b/>
              </w:rPr>
              <w:fldChar w:fldCharType="begin">
                <w:ffData>
                  <w:name w:val=""/>
                  <w:enabled/>
                  <w:calcOnExit w:val="0"/>
                  <w:checkBox>
                    <w:sizeAuto/>
                    <w:default w:val="0"/>
                  </w:checkBox>
                </w:ffData>
              </w:fldChar>
            </w:r>
            <w:r w:rsidR="00FA75E4">
              <w:rPr>
                <w:b/>
              </w:rPr>
              <w:instrText xml:space="preserve"> FORMCHECKBOX </w:instrText>
            </w:r>
            <w:r w:rsidR="00783366">
              <w:rPr>
                <w:b/>
              </w:rPr>
            </w:r>
            <w:r w:rsidR="00783366">
              <w:rPr>
                <w:b/>
              </w:rPr>
              <w:fldChar w:fldCharType="separate"/>
            </w:r>
            <w:r>
              <w:rPr>
                <w:b/>
              </w:rPr>
              <w:fldChar w:fldCharType="end"/>
            </w:r>
          </w:p>
        </w:tc>
        <w:tc>
          <w:tcPr>
            <w:tcW w:w="3938" w:type="dxa"/>
            <w:gridSpan w:val="2"/>
          </w:tcPr>
          <w:p w:rsidR="00FA75E4" w:rsidRPr="009062FD" w:rsidRDefault="00376063" w:rsidP="00FA75E4">
            <w:pPr>
              <w:jc w:val="both"/>
            </w:pPr>
            <w:r>
              <w:rPr>
                <w:sz w:val="20"/>
                <w:szCs w:val="20"/>
              </w:rPr>
              <w:fldChar w:fldCharType="begin">
                <w:ffData>
                  <w:name w:val="Text21"/>
                  <w:enabled/>
                  <w:calcOnExit w:val="0"/>
                  <w:textInput/>
                </w:ffData>
              </w:fldChar>
            </w:r>
            <w:r w:rsidR="00FA75E4">
              <w:rPr>
                <w:sz w:val="20"/>
                <w:szCs w:val="20"/>
              </w:rPr>
              <w:instrText xml:space="preserve"> FORMTEXT </w:instrText>
            </w:r>
            <w:r>
              <w:rPr>
                <w:sz w:val="20"/>
                <w:szCs w:val="20"/>
              </w:rPr>
            </w:r>
            <w:r>
              <w:rPr>
                <w:sz w:val="20"/>
                <w:szCs w:val="20"/>
              </w:rPr>
              <w:fldChar w:fldCharType="separate"/>
            </w:r>
            <w:r w:rsidR="00FA75E4">
              <w:rPr>
                <w:noProof/>
                <w:sz w:val="20"/>
                <w:szCs w:val="20"/>
              </w:rPr>
              <w:t> </w:t>
            </w:r>
            <w:r w:rsidR="00FA75E4">
              <w:rPr>
                <w:noProof/>
                <w:sz w:val="20"/>
                <w:szCs w:val="20"/>
              </w:rPr>
              <w:t> </w:t>
            </w:r>
            <w:r w:rsidR="00FA75E4">
              <w:rPr>
                <w:noProof/>
                <w:sz w:val="20"/>
                <w:szCs w:val="20"/>
              </w:rPr>
              <w:t> </w:t>
            </w:r>
            <w:r w:rsidR="00FA75E4">
              <w:rPr>
                <w:noProof/>
                <w:sz w:val="20"/>
                <w:szCs w:val="20"/>
              </w:rPr>
              <w:t> </w:t>
            </w:r>
            <w:r w:rsidR="00FA75E4">
              <w:rPr>
                <w:noProof/>
                <w:sz w:val="20"/>
                <w:szCs w:val="20"/>
              </w:rPr>
              <w:t> </w:t>
            </w:r>
            <w:r>
              <w:rPr>
                <w:sz w:val="20"/>
                <w:szCs w:val="20"/>
              </w:rPr>
              <w:fldChar w:fldCharType="end"/>
            </w:r>
          </w:p>
        </w:tc>
      </w:tr>
      <w:tr w:rsidR="00FA75E4" w:rsidRPr="002E37AF" w:rsidTr="00865671">
        <w:trPr>
          <w:trHeight w:val="773"/>
          <w:jc w:val="center"/>
        </w:trPr>
        <w:tc>
          <w:tcPr>
            <w:tcW w:w="6616" w:type="dxa"/>
          </w:tcPr>
          <w:p w:rsidR="00FA75E4" w:rsidRPr="003957A8" w:rsidRDefault="00FA75E4" w:rsidP="00FA75E4">
            <w:pPr>
              <w:pStyle w:val="ListParagraph"/>
              <w:numPr>
                <w:ilvl w:val="0"/>
                <w:numId w:val="17"/>
              </w:numPr>
              <w:ind w:left="317"/>
            </w:pPr>
            <w:r>
              <w:t>School Accountability Letter to parents (Focus/Priority Schools)</w:t>
            </w:r>
          </w:p>
        </w:tc>
        <w:tc>
          <w:tcPr>
            <w:tcW w:w="1906" w:type="dxa"/>
          </w:tcPr>
          <w:p w:rsidR="00FA75E4" w:rsidRDefault="00FA75E4" w:rsidP="00FA75E4">
            <w:r w:rsidRPr="00D641E7">
              <w:t>Fall</w:t>
            </w:r>
            <w:r>
              <w:t xml:space="preserve">: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14" w:type="dxa"/>
          </w:tcPr>
          <w:p w:rsidR="00FA75E4" w:rsidRDefault="00376063" w:rsidP="00FA75E4">
            <w:pPr>
              <w:rPr>
                <w:b/>
              </w:rPr>
            </w:pPr>
            <w:r>
              <w:rPr>
                <w:b/>
              </w:rPr>
              <w:fldChar w:fldCharType="begin">
                <w:ffData>
                  <w:name w:val="Check7"/>
                  <w:enabled/>
                  <w:calcOnExit w:val="0"/>
                  <w:checkBox>
                    <w:sizeAuto/>
                    <w:default w:val="0"/>
                  </w:checkBox>
                </w:ffData>
              </w:fldChar>
            </w:r>
            <w:r w:rsidR="00FA75E4">
              <w:rPr>
                <w:b/>
              </w:rPr>
              <w:instrText xml:space="preserve"> FORMCHECKBOX </w:instrText>
            </w:r>
            <w:r w:rsidR="00783366">
              <w:rPr>
                <w:b/>
              </w:rPr>
            </w:r>
            <w:r w:rsidR="00783366">
              <w:rPr>
                <w:b/>
              </w:rPr>
              <w:fldChar w:fldCharType="separate"/>
            </w:r>
            <w:r>
              <w:rPr>
                <w:b/>
              </w:rPr>
              <w:fldChar w:fldCharType="end"/>
            </w:r>
            <w:r w:rsidR="00FA75E4">
              <w:rPr>
                <w:b/>
              </w:rPr>
              <w:t xml:space="preserve">       </w:t>
            </w:r>
            <w:r>
              <w:rPr>
                <w:b/>
              </w:rPr>
              <w:fldChar w:fldCharType="begin">
                <w:ffData>
                  <w:name w:val="Check6"/>
                  <w:enabled/>
                  <w:calcOnExit w:val="0"/>
                  <w:checkBox>
                    <w:sizeAuto/>
                    <w:default w:val="0"/>
                  </w:checkBox>
                </w:ffData>
              </w:fldChar>
            </w:r>
            <w:r w:rsidR="00FA75E4">
              <w:rPr>
                <w:b/>
              </w:rPr>
              <w:instrText xml:space="preserve"> FORMCHECKBOX </w:instrText>
            </w:r>
            <w:r w:rsidR="00783366">
              <w:rPr>
                <w:b/>
              </w:rPr>
            </w:r>
            <w:r w:rsidR="00783366">
              <w:rPr>
                <w:b/>
              </w:rPr>
              <w:fldChar w:fldCharType="separate"/>
            </w:r>
            <w:r>
              <w:rPr>
                <w:b/>
              </w:rPr>
              <w:fldChar w:fldCharType="end"/>
            </w:r>
          </w:p>
        </w:tc>
        <w:tc>
          <w:tcPr>
            <w:tcW w:w="595" w:type="dxa"/>
          </w:tcPr>
          <w:p w:rsidR="00FA75E4" w:rsidRDefault="00376063" w:rsidP="00FA75E4">
            <w:pPr>
              <w:rPr>
                <w:b/>
              </w:rPr>
            </w:pPr>
            <w:r>
              <w:rPr>
                <w:b/>
              </w:rPr>
              <w:fldChar w:fldCharType="begin">
                <w:ffData>
                  <w:name w:val=""/>
                  <w:enabled/>
                  <w:calcOnExit w:val="0"/>
                  <w:checkBox>
                    <w:sizeAuto/>
                    <w:default w:val="0"/>
                  </w:checkBox>
                </w:ffData>
              </w:fldChar>
            </w:r>
            <w:r w:rsidR="00FA75E4">
              <w:rPr>
                <w:b/>
              </w:rPr>
              <w:instrText xml:space="preserve"> FORMCHECKBOX </w:instrText>
            </w:r>
            <w:r w:rsidR="00783366">
              <w:rPr>
                <w:b/>
              </w:rPr>
            </w:r>
            <w:r w:rsidR="00783366">
              <w:rPr>
                <w:b/>
              </w:rPr>
              <w:fldChar w:fldCharType="separate"/>
            </w:r>
            <w:r>
              <w:rPr>
                <w:b/>
              </w:rPr>
              <w:fldChar w:fldCharType="end"/>
            </w:r>
          </w:p>
        </w:tc>
        <w:tc>
          <w:tcPr>
            <w:tcW w:w="3938" w:type="dxa"/>
            <w:gridSpan w:val="2"/>
          </w:tcPr>
          <w:p w:rsidR="00FA75E4" w:rsidRDefault="00376063" w:rsidP="00FA75E4">
            <w:pPr>
              <w:jc w:val="both"/>
              <w:rPr>
                <w:sz w:val="20"/>
                <w:szCs w:val="20"/>
              </w:rPr>
            </w:pPr>
            <w:r>
              <w:rPr>
                <w:sz w:val="20"/>
                <w:szCs w:val="20"/>
              </w:rPr>
              <w:fldChar w:fldCharType="begin">
                <w:ffData>
                  <w:name w:val="Text21"/>
                  <w:enabled/>
                  <w:calcOnExit w:val="0"/>
                  <w:textInput/>
                </w:ffData>
              </w:fldChar>
            </w:r>
            <w:r w:rsidR="00FA75E4">
              <w:rPr>
                <w:sz w:val="20"/>
                <w:szCs w:val="20"/>
              </w:rPr>
              <w:instrText xml:space="preserve"> FORMTEXT </w:instrText>
            </w:r>
            <w:r>
              <w:rPr>
                <w:sz w:val="20"/>
                <w:szCs w:val="20"/>
              </w:rPr>
            </w:r>
            <w:r>
              <w:rPr>
                <w:sz w:val="20"/>
                <w:szCs w:val="20"/>
              </w:rPr>
              <w:fldChar w:fldCharType="separate"/>
            </w:r>
            <w:r w:rsidR="00FA75E4">
              <w:rPr>
                <w:noProof/>
                <w:sz w:val="20"/>
                <w:szCs w:val="20"/>
              </w:rPr>
              <w:t> </w:t>
            </w:r>
            <w:r w:rsidR="00FA75E4">
              <w:rPr>
                <w:noProof/>
                <w:sz w:val="20"/>
                <w:szCs w:val="20"/>
              </w:rPr>
              <w:t> </w:t>
            </w:r>
            <w:r w:rsidR="00FA75E4">
              <w:rPr>
                <w:noProof/>
                <w:sz w:val="20"/>
                <w:szCs w:val="20"/>
              </w:rPr>
              <w:t> </w:t>
            </w:r>
            <w:r w:rsidR="00FA75E4">
              <w:rPr>
                <w:noProof/>
                <w:sz w:val="20"/>
                <w:szCs w:val="20"/>
              </w:rPr>
              <w:t> </w:t>
            </w:r>
            <w:r w:rsidR="00FA75E4">
              <w:rPr>
                <w:noProof/>
                <w:sz w:val="20"/>
                <w:szCs w:val="20"/>
              </w:rPr>
              <w:t> </w:t>
            </w:r>
            <w:r>
              <w:rPr>
                <w:sz w:val="20"/>
                <w:szCs w:val="20"/>
              </w:rPr>
              <w:fldChar w:fldCharType="end"/>
            </w:r>
          </w:p>
        </w:tc>
      </w:tr>
    </w:tbl>
    <w:p w:rsidR="00865671" w:rsidRDefault="00865671"/>
    <w:p w:rsidR="00865671" w:rsidRDefault="00865671"/>
    <w:tbl>
      <w:tblPr>
        <w:tblStyle w:val="TableGrid"/>
        <w:tblW w:w="14169" w:type="dxa"/>
        <w:jc w:val="center"/>
        <w:tblLook w:val="04A0" w:firstRow="1" w:lastRow="0" w:firstColumn="1" w:lastColumn="0" w:noHBand="0" w:noVBand="1"/>
      </w:tblPr>
      <w:tblGrid>
        <w:gridCol w:w="6730"/>
        <w:gridCol w:w="1909"/>
        <w:gridCol w:w="1126"/>
        <w:gridCol w:w="561"/>
        <w:gridCol w:w="2398"/>
        <w:gridCol w:w="1445"/>
      </w:tblGrid>
      <w:tr w:rsidR="001C794D" w:rsidRPr="002E37AF" w:rsidTr="009A297A">
        <w:trPr>
          <w:trHeight w:val="548"/>
          <w:jc w:val="center"/>
        </w:trPr>
        <w:tc>
          <w:tcPr>
            <w:tcW w:w="12724" w:type="dxa"/>
            <w:gridSpan w:val="5"/>
            <w:tcBorders>
              <w:bottom w:val="single" w:sz="4" w:space="0" w:color="auto"/>
            </w:tcBorders>
          </w:tcPr>
          <w:p w:rsidR="001C794D" w:rsidRPr="00F86E31" w:rsidRDefault="001C794D" w:rsidP="00D52D5F">
            <w:pPr>
              <w:pStyle w:val="ListParagraph"/>
              <w:numPr>
                <w:ilvl w:val="0"/>
                <w:numId w:val="16"/>
              </w:numPr>
              <w:ind w:left="407"/>
              <w:rPr>
                <w:b/>
              </w:rPr>
            </w:pPr>
            <w:r w:rsidRPr="00F86E31">
              <w:rPr>
                <w:b/>
              </w:rPr>
              <w:t>Title I Budgets</w:t>
            </w:r>
            <w:r>
              <w:rPr>
                <w:b/>
              </w:rPr>
              <w:t xml:space="preserve">                                                                                                                                                          BINDER TAB 2</w:t>
            </w:r>
          </w:p>
          <w:p w:rsidR="001C794D" w:rsidRPr="002E37AF" w:rsidRDefault="001C794D" w:rsidP="00C2719B">
            <w:pPr>
              <w:rPr>
                <w:b/>
              </w:rPr>
            </w:pPr>
          </w:p>
        </w:tc>
        <w:tc>
          <w:tcPr>
            <w:tcW w:w="1445" w:type="dxa"/>
            <w:shd w:val="clear" w:color="auto" w:fill="BFBFBF" w:themeFill="background1" w:themeFillShade="BF"/>
            <w:vAlign w:val="bottom"/>
          </w:tcPr>
          <w:p w:rsidR="001C794D" w:rsidRPr="00287555" w:rsidRDefault="001C794D" w:rsidP="00C2719B">
            <w:pPr>
              <w:rPr>
                <w:b/>
              </w:rPr>
            </w:pPr>
            <w:r w:rsidRPr="00287555">
              <w:rPr>
                <w:b/>
              </w:rPr>
              <w:t>Risk of Non-Compliance</w:t>
            </w:r>
            <w:r>
              <w:rPr>
                <w:b/>
              </w:rPr>
              <w:t>:</w:t>
            </w:r>
          </w:p>
        </w:tc>
      </w:tr>
      <w:tr w:rsidR="001C794D" w:rsidRPr="002E37AF" w:rsidTr="009A297A">
        <w:trPr>
          <w:trHeight w:val="1295"/>
          <w:jc w:val="center"/>
        </w:trPr>
        <w:tc>
          <w:tcPr>
            <w:tcW w:w="12724" w:type="dxa"/>
            <w:gridSpan w:val="5"/>
            <w:tcBorders>
              <w:bottom w:val="single" w:sz="4" w:space="0" w:color="auto"/>
            </w:tcBorders>
          </w:tcPr>
          <w:p w:rsidR="001C794D" w:rsidRPr="002E37AF" w:rsidRDefault="001C794D" w:rsidP="00211147">
            <w:pPr>
              <w:rPr>
                <w:b/>
              </w:rPr>
            </w:pPr>
            <w:r>
              <w:t xml:space="preserve">If Risk is indicated as “High”, explain current conditions: </w:t>
            </w:r>
            <w:r w:rsidR="00376063">
              <w:rPr>
                <w:sz w:val="20"/>
                <w:szCs w:val="20"/>
              </w:rPr>
              <w:fldChar w:fldCharType="begin">
                <w:ffData>
                  <w:name w:val="Text21"/>
                  <w:enabled/>
                  <w:calcOnExit w:val="0"/>
                  <w:textInput/>
                </w:ffData>
              </w:fldChar>
            </w:r>
            <w:r>
              <w:rPr>
                <w:sz w:val="20"/>
                <w:szCs w:val="20"/>
              </w:rPr>
              <w:instrText xml:space="preserve"> FORMTEXT </w:instrText>
            </w:r>
            <w:r w:rsidR="00376063">
              <w:rPr>
                <w:sz w:val="20"/>
                <w:szCs w:val="20"/>
              </w:rPr>
            </w:r>
            <w:r w:rsidR="0037606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76063">
              <w:rPr>
                <w:sz w:val="20"/>
                <w:szCs w:val="20"/>
              </w:rPr>
              <w:fldChar w:fldCharType="end"/>
            </w:r>
          </w:p>
        </w:tc>
        <w:tc>
          <w:tcPr>
            <w:tcW w:w="1445" w:type="dxa"/>
            <w:tcBorders>
              <w:bottom w:val="single" w:sz="4" w:space="0" w:color="auto"/>
            </w:tcBorders>
          </w:tcPr>
          <w:p w:rsidR="001C794D" w:rsidRPr="002E37AF" w:rsidRDefault="00376063" w:rsidP="002429F8">
            <w:pPr>
              <w:ind w:left="11"/>
              <w:rPr>
                <w:b/>
              </w:rPr>
            </w:pPr>
            <w:r>
              <w:rPr>
                <w:b/>
              </w:rPr>
              <w:fldChar w:fldCharType="begin">
                <w:ffData>
                  <w:name w:val="Check33"/>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r w:rsidR="001C794D">
              <w:rPr>
                <w:b/>
              </w:rPr>
              <w:t xml:space="preserve"> </w:t>
            </w:r>
            <w:r w:rsidR="001C794D" w:rsidRPr="002E37AF">
              <w:rPr>
                <w:b/>
              </w:rPr>
              <w:t>High</w:t>
            </w:r>
          </w:p>
          <w:p w:rsidR="001C794D" w:rsidRPr="002E37AF" w:rsidRDefault="00376063" w:rsidP="002429F8">
            <w:pPr>
              <w:ind w:left="11"/>
              <w:rPr>
                <w:b/>
              </w:rPr>
            </w:pPr>
            <w:r>
              <w:rPr>
                <w:b/>
              </w:rPr>
              <w:fldChar w:fldCharType="begin">
                <w:ffData>
                  <w:name w:val="Check34"/>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r w:rsidR="00CB228B">
              <w:rPr>
                <w:b/>
              </w:rPr>
              <w:t xml:space="preserve"> </w:t>
            </w:r>
            <w:r w:rsidR="001C794D" w:rsidRPr="002E37AF">
              <w:rPr>
                <w:b/>
              </w:rPr>
              <w:t>Medium</w:t>
            </w:r>
          </w:p>
          <w:p w:rsidR="001C794D" w:rsidRPr="002E37AF" w:rsidRDefault="00376063" w:rsidP="002429F8">
            <w:pPr>
              <w:ind w:left="13"/>
              <w:rPr>
                <w:b/>
              </w:rPr>
            </w:pPr>
            <w:r>
              <w:rPr>
                <w:b/>
              </w:rPr>
              <w:fldChar w:fldCharType="begin">
                <w:ffData>
                  <w:name w:val="Check35"/>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r w:rsidR="001C794D">
              <w:rPr>
                <w:b/>
              </w:rPr>
              <w:t xml:space="preserve"> </w:t>
            </w:r>
            <w:r w:rsidR="001C794D" w:rsidRPr="002E37AF">
              <w:rPr>
                <w:b/>
              </w:rPr>
              <w:t>Low</w:t>
            </w:r>
          </w:p>
        </w:tc>
      </w:tr>
      <w:tr w:rsidR="001C794D" w:rsidRPr="002E37AF" w:rsidTr="009A297A">
        <w:trPr>
          <w:trHeight w:val="759"/>
          <w:jc w:val="center"/>
        </w:trPr>
        <w:tc>
          <w:tcPr>
            <w:tcW w:w="6730" w:type="dxa"/>
            <w:shd w:val="clear" w:color="auto" w:fill="BFBFBF" w:themeFill="background1" w:themeFillShade="BF"/>
            <w:vAlign w:val="center"/>
          </w:tcPr>
          <w:p w:rsidR="001C794D" w:rsidRDefault="001C794D" w:rsidP="00C2719B">
            <w:pPr>
              <w:jc w:val="center"/>
              <w:rPr>
                <w:b/>
              </w:rPr>
            </w:pPr>
            <w:r>
              <w:rPr>
                <w:b/>
              </w:rPr>
              <w:t xml:space="preserve">ELEMENTS OF </w:t>
            </w:r>
            <w:r w:rsidRPr="002E37AF">
              <w:rPr>
                <w:b/>
              </w:rPr>
              <w:t>COMPLIANCE</w:t>
            </w:r>
          </w:p>
          <w:p w:rsidR="001C794D" w:rsidRPr="002E37AF" w:rsidRDefault="001C794D" w:rsidP="00C2719B">
            <w:pPr>
              <w:jc w:val="center"/>
              <w:rPr>
                <w:b/>
              </w:rPr>
            </w:pPr>
            <w:r>
              <w:rPr>
                <w:b/>
              </w:rPr>
              <w:t>(Check for presence and / or compliance)</w:t>
            </w:r>
          </w:p>
        </w:tc>
        <w:tc>
          <w:tcPr>
            <w:tcW w:w="1909" w:type="dxa"/>
            <w:shd w:val="clear" w:color="auto" w:fill="BFBFBF" w:themeFill="background1" w:themeFillShade="BF"/>
            <w:vAlign w:val="center"/>
          </w:tcPr>
          <w:p w:rsidR="001C794D" w:rsidRDefault="001C794D" w:rsidP="00C2719B">
            <w:pPr>
              <w:jc w:val="center"/>
              <w:rPr>
                <w:b/>
                <w:sz w:val="20"/>
                <w:szCs w:val="20"/>
              </w:rPr>
            </w:pPr>
            <w:r w:rsidRPr="006846CD">
              <w:rPr>
                <w:b/>
              </w:rPr>
              <w:t>MONITORING FREQUENCY</w:t>
            </w:r>
          </w:p>
        </w:tc>
        <w:tc>
          <w:tcPr>
            <w:tcW w:w="1126" w:type="dxa"/>
            <w:shd w:val="clear" w:color="auto" w:fill="BFBFBF" w:themeFill="background1" w:themeFillShade="BF"/>
            <w:vAlign w:val="center"/>
          </w:tcPr>
          <w:p w:rsidR="001C794D" w:rsidRPr="00F365A7" w:rsidRDefault="001C794D" w:rsidP="00C2719B">
            <w:pPr>
              <w:tabs>
                <w:tab w:val="left" w:pos="523"/>
                <w:tab w:val="left" w:pos="844"/>
              </w:tabs>
              <w:rPr>
                <w:b/>
                <w:sz w:val="20"/>
                <w:szCs w:val="20"/>
              </w:rPr>
            </w:pPr>
            <w:r>
              <w:rPr>
                <w:b/>
                <w:sz w:val="20"/>
                <w:szCs w:val="20"/>
              </w:rPr>
              <w:t xml:space="preserve">           </w:t>
            </w:r>
            <w:r w:rsidRPr="00F365A7">
              <w:rPr>
                <w:b/>
                <w:sz w:val="20"/>
                <w:szCs w:val="20"/>
              </w:rPr>
              <w:t>Not</w:t>
            </w:r>
          </w:p>
          <w:p w:rsidR="001C794D" w:rsidRPr="00F365A7" w:rsidRDefault="001C794D" w:rsidP="00C2719B">
            <w:pPr>
              <w:tabs>
                <w:tab w:val="left" w:pos="703"/>
              </w:tabs>
              <w:jc w:val="right"/>
              <w:rPr>
                <w:b/>
                <w:sz w:val="20"/>
                <w:szCs w:val="20"/>
              </w:rPr>
            </w:pPr>
            <w:r>
              <w:rPr>
                <w:b/>
                <w:sz w:val="20"/>
                <w:szCs w:val="20"/>
              </w:rPr>
              <w:t>Met</w:t>
            </w:r>
            <w:r w:rsidRPr="00F365A7">
              <w:rPr>
                <w:b/>
                <w:sz w:val="20"/>
                <w:szCs w:val="20"/>
              </w:rPr>
              <w:t xml:space="preserve"> </w:t>
            </w:r>
            <w:r>
              <w:rPr>
                <w:b/>
                <w:sz w:val="20"/>
                <w:szCs w:val="20"/>
              </w:rPr>
              <w:t xml:space="preserve">   Met</w:t>
            </w:r>
          </w:p>
        </w:tc>
        <w:tc>
          <w:tcPr>
            <w:tcW w:w="561" w:type="dxa"/>
            <w:shd w:val="clear" w:color="auto" w:fill="BFBFBF" w:themeFill="background1" w:themeFillShade="BF"/>
            <w:vAlign w:val="center"/>
          </w:tcPr>
          <w:p w:rsidR="001C794D" w:rsidRPr="004A585C" w:rsidRDefault="001C794D" w:rsidP="00C2719B">
            <w:pPr>
              <w:jc w:val="center"/>
              <w:rPr>
                <w:b/>
                <w:sz w:val="20"/>
                <w:szCs w:val="20"/>
              </w:rPr>
            </w:pPr>
            <w:r w:rsidRPr="004A585C">
              <w:rPr>
                <w:b/>
                <w:sz w:val="20"/>
                <w:szCs w:val="20"/>
              </w:rPr>
              <w:t>N/A</w:t>
            </w:r>
          </w:p>
        </w:tc>
        <w:tc>
          <w:tcPr>
            <w:tcW w:w="3843" w:type="dxa"/>
            <w:gridSpan w:val="2"/>
            <w:shd w:val="clear" w:color="auto" w:fill="BFBFBF" w:themeFill="background1" w:themeFillShade="BF"/>
            <w:vAlign w:val="center"/>
          </w:tcPr>
          <w:p w:rsidR="001C794D" w:rsidRPr="00294982" w:rsidRDefault="001C794D" w:rsidP="00294982">
            <w:pPr>
              <w:jc w:val="center"/>
              <w:rPr>
                <w:b/>
              </w:rPr>
            </w:pPr>
            <w:r>
              <w:rPr>
                <w:b/>
              </w:rPr>
              <w:t>COMMENTS</w:t>
            </w:r>
          </w:p>
        </w:tc>
      </w:tr>
      <w:tr w:rsidR="001C794D" w:rsidRPr="002E37AF" w:rsidTr="00865671">
        <w:trPr>
          <w:trHeight w:val="1655"/>
          <w:jc w:val="center"/>
        </w:trPr>
        <w:tc>
          <w:tcPr>
            <w:tcW w:w="6730" w:type="dxa"/>
          </w:tcPr>
          <w:p w:rsidR="001C794D" w:rsidRPr="003957A8" w:rsidRDefault="001C794D" w:rsidP="001C794D">
            <w:pPr>
              <w:pStyle w:val="ListParagraph"/>
              <w:numPr>
                <w:ilvl w:val="0"/>
                <w:numId w:val="5"/>
              </w:numPr>
              <w:ind w:left="317"/>
            </w:pPr>
            <w:r w:rsidRPr="003957A8">
              <w:t xml:space="preserve">SMS budget pages for Title I, School </w:t>
            </w:r>
            <w:r>
              <w:t>Intervention</w:t>
            </w:r>
            <w:r w:rsidRPr="003957A8">
              <w:t xml:space="preserve"> Funds (if applicable), Title II Reduced Class Size (if applicable), Title I Reduced Class Size (if applicable), Title I Kindergarten (if applicable)</w:t>
            </w:r>
            <w:r>
              <w:t>, Focus</w:t>
            </w:r>
            <w:r w:rsidR="00F01955">
              <w:t xml:space="preserve"> </w:t>
            </w:r>
            <w:r>
              <w:t>/</w:t>
            </w:r>
            <w:r w:rsidR="00F01955">
              <w:t xml:space="preserve"> </w:t>
            </w:r>
            <w:r>
              <w:t>Priority Budget-Push In Positions (if applicable)</w:t>
            </w:r>
          </w:p>
        </w:tc>
        <w:tc>
          <w:tcPr>
            <w:tcW w:w="1909" w:type="dxa"/>
          </w:tcPr>
          <w:p w:rsidR="001C794D" w:rsidRPr="000C7FC7" w:rsidRDefault="001C794D" w:rsidP="00C2719B">
            <w:r>
              <w:t xml:space="preserve">Fall: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26" w:type="dxa"/>
          </w:tcPr>
          <w:p w:rsidR="001C794D" w:rsidRPr="002E37AF" w:rsidRDefault="00376063" w:rsidP="00C2719B">
            <w:pPr>
              <w:rPr>
                <w:b/>
              </w:rPr>
            </w:pPr>
            <w:r>
              <w:rPr>
                <w:b/>
              </w:rPr>
              <w:fldChar w:fldCharType="begin">
                <w:ffData>
                  <w:name w:val="Check1"/>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r w:rsidR="001C794D">
              <w:rPr>
                <w:b/>
              </w:rPr>
              <w:t xml:space="preserve">       </w:t>
            </w:r>
            <w:r>
              <w:rPr>
                <w:b/>
              </w:rPr>
              <w:fldChar w:fldCharType="begin">
                <w:ffData>
                  <w:name w:val="Check1"/>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tc>
        <w:tc>
          <w:tcPr>
            <w:tcW w:w="561" w:type="dxa"/>
          </w:tcPr>
          <w:p w:rsidR="001C794D" w:rsidRPr="002E37AF" w:rsidRDefault="00376063" w:rsidP="00C4252A">
            <w:pPr>
              <w:rPr>
                <w:b/>
              </w:rPr>
            </w:pPr>
            <w:r>
              <w:rPr>
                <w:b/>
              </w:rPr>
              <w:fldChar w:fldCharType="begin">
                <w:ffData>
                  <w:name w:val=""/>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tc>
        <w:tc>
          <w:tcPr>
            <w:tcW w:w="3843" w:type="dxa"/>
            <w:gridSpan w:val="2"/>
          </w:tcPr>
          <w:p w:rsidR="001C794D" w:rsidRPr="009062FD" w:rsidRDefault="00376063" w:rsidP="00C2719B">
            <w:r>
              <w:rPr>
                <w:sz w:val="20"/>
                <w:szCs w:val="20"/>
              </w:rPr>
              <w:fldChar w:fldCharType="begin">
                <w:ffData>
                  <w:name w:val="Text21"/>
                  <w:enabled/>
                  <w:calcOnExit w:val="0"/>
                  <w:textInput/>
                </w:ffData>
              </w:fldChar>
            </w:r>
            <w:r w:rsidR="001C794D">
              <w:rPr>
                <w:sz w:val="20"/>
                <w:szCs w:val="20"/>
              </w:rPr>
              <w:instrText xml:space="preserve"> FORMTEXT </w:instrText>
            </w:r>
            <w:r>
              <w:rPr>
                <w:sz w:val="20"/>
                <w:szCs w:val="20"/>
              </w:rPr>
            </w:r>
            <w:r>
              <w:rPr>
                <w:sz w:val="20"/>
                <w:szCs w:val="20"/>
              </w:rPr>
              <w:fldChar w:fldCharType="separate"/>
            </w:r>
            <w:r w:rsidR="001C794D">
              <w:rPr>
                <w:noProof/>
                <w:sz w:val="20"/>
                <w:szCs w:val="20"/>
              </w:rPr>
              <w:t> </w:t>
            </w:r>
            <w:r w:rsidR="001C794D">
              <w:rPr>
                <w:noProof/>
                <w:sz w:val="20"/>
                <w:szCs w:val="20"/>
              </w:rPr>
              <w:t> </w:t>
            </w:r>
            <w:r w:rsidR="001C794D">
              <w:rPr>
                <w:noProof/>
                <w:sz w:val="20"/>
                <w:szCs w:val="20"/>
              </w:rPr>
              <w:t> </w:t>
            </w:r>
            <w:r w:rsidR="001C794D">
              <w:rPr>
                <w:noProof/>
                <w:sz w:val="20"/>
                <w:szCs w:val="20"/>
              </w:rPr>
              <w:t> </w:t>
            </w:r>
            <w:r w:rsidR="001C794D">
              <w:rPr>
                <w:noProof/>
                <w:sz w:val="20"/>
                <w:szCs w:val="20"/>
              </w:rPr>
              <w:t> </w:t>
            </w:r>
            <w:r>
              <w:rPr>
                <w:sz w:val="20"/>
                <w:szCs w:val="20"/>
              </w:rPr>
              <w:fldChar w:fldCharType="end"/>
            </w:r>
          </w:p>
        </w:tc>
      </w:tr>
      <w:tr w:rsidR="001C794D" w:rsidRPr="002E37AF" w:rsidTr="00865671">
        <w:trPr>
          <w:trHeight w:val="1439"/>
          <w:jc w:val="center"/>
        </w:trPr>
        <w:tc>
          <w:tcPr>
            <w:tcW w:w="6730" w:type="dxa"/>
          </w:tcPr>
          <w:p w:rsidR="001C794D" w:rsidRPr="003957A8" w:rsidRDefault="001C794D" w:rsidP="001C794D">
            <w:pPr>
              <w:pStyle w:val="ListParagraph"/>
              <w:numPr>
                <w:ilvl w:val="0"/>
                <w:numId w:val="5"/>
              </w:numPr>
              <w:ind w:left="317"/>
            </w:pPr>
            <w:r>
              <w:t xml:space="preserve">Signed </w:t>
            </w:r>
            <w:r w:rsidRPr="003957A8">
              <w:t xml:space="preserve">Budget </w:t>
            </w:r>
            <w:r>
              <w:t>Amendment Forms</w:t>
            </w:r>
            <w:r w:rsidR="00865671">
              <w:t>.  Note: To include the Budget Amendment Form (BAF) in the binder and e-mail correspondence with the school Principal / staff requesting the change.  SMS contains comments / edits.</w:t>
            </w:r>
          </w:p>
        </w:tc>
        <w:tc>
          <w:tcPr>
            <w:tcW w:w="1909" w:type="dxa"/>
          </w:tcPr>
          <w:p w:rsidR="001C794D" w:rsidRPr="00D641E7" w:rsidRDefault="001C794D" w:rsidP="009E252B">
            <w:r>
              <w:t>As proposed and processed</w:t>
            </w:r>
          </w:p>
        </w:tc>
        <w:tc>
          <w:tcPr>
            <w:tcW w:w="1126" w:type="dxa"/>
          </w:tcPr>
          <w:p w:rsidR="001C794D" w:rsidRPr="002E37AF" w:rsidRDefault="00376063" w:rsidP="00C2719B">
            <w:pPr>
              <w:rPr>
                <w:b/>
              </w:rPr>
            </w:pPr>
            <w:r>
              <w:rPr>
                <w:b/>
              </w:rPr>
              <w:fldChar w:fldCharType="begin">
                <w:ffData>
                  <w:name w:val="Check6"/>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r w:rsidR="001C794D">
              <w:rPr>
                <w:b/>
              </w:rPr>
              <w:t xml:space="preserve">       </w:t>
            </w:r>
            <w:r>
              <w:rPr>
                <w:b/>
              </w:rPr>
              <w:fldChar w:fldCharType="begin">
                <w:ffData>
                  <w:name w:val="Check6"/>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tc>
        <w:tc>
          <w:tcPr>
            <w:tcW w:w="561" w:type="dxa"/>
          </w:tcPr>
          <w:p w:rsidR="001C794D" w:rsidRPr="002E37AF" w:rsidRDefault="00376063" w:rsidP="00C4252A">
            <w:pPr>
              <w:rPr>
                <w:b/>
              </w:rPr>
            </w:pPr>
            <w:r>
              <w:rPr>
                <w:b/>
              </w:rPr>
              <w:fldChar w:fldCharType="begin">
                <w:ffData>
                  <w:name w:val=""/>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tc>
        <w:tc>
          <w:tcPr>
            <w:tcW w:w="3843" w:type="dxa"/>
            <w:gridSpan w:val="2"/>
          </w:tcPr>
          <w:p w:rsidR="001C794D" w:rsidRPr="009062FD" w:rsidRDefault="00376063" w:rsidP="00C2719B">
            <w:r>
              <w:rPr>
                <w:sz w:val="20"/>
                <w:szCs w:val="20"/>
              </w:rPr>
              <w:fldChar w:fldCharType="begin">
                <w:ffData>
                  <w:name w:val="Text21"/>
                  <w:enabled/>
                  <w:calcOnExit w:val="0"/>
                  <w:textInput/>
                </w:ffData>
              </w:fldChar>
            </w:r>
            <w:r w:rsidR="001C794D">
              <w:rPr>
                <w:sz w:val="20"/>
                <w:szCs w:val="20"/>
              </w:rPr>
              <w:instrText xml:space="preserve"> FORMTEXT </w:instrText>
            </w:r>
            <w:r>
              <w:rPr>
                <w:sz w:val="20"/>
                <w:szCs w:val="20"/>
              </w:rPr>
            </w:r>
            <w:r>
              <w:rPr>
                <w:sz w:val="20"/>
                <w:szCs w:val="20"/>
              </w:rPr>
              <w:fldChar w:fldCharType="separate"/>
            </w:r>
            <w:r w:rsidR="001C794D">
              <w:rPr>
                <w:noProof/>
                <w:sz w:val="20"/>
                <w:szCs w:val="20"/>
              </w:rPr>
              <w:t> </w:t>
            </w:r>
            <w:r w:rsidR="001C794D">
              <w:rPr>
                <w:noProof/>
                <w:sz w:val="20"/>
                <w:szCs w:val="20"/>
              </w:rPr>
              <w:t> </w:t>
            </w:r>
            <w:r w:rsidR="001C794D">
              <w:rPr>
                <w:noProof/>
                <w:sz w:val="20"/>
                <w:szCs w:val="20"/>
              </w:rPr>
              <w:t> </w:t>
            </w:r>
            <w:r w:rsidR="001C794D">
              <w:rPr>
                <w:noProof/>
                <w:sz w:val="20"/>
                <w:szCs w:val="20"/>
              </w:rPr>
              <w:t> </w:t>
            </w:r>
            <w:r w:rsidR="001C794D">
              <w:rPr>
                <w:noProof/>
                <w:sz w:val="20"/>
                <w:szCs w:val="20"/>
              </w:rPr>
              <w:t> </w:t>
            </w:r>
            <w:r>
              <w:rPr>
                <w:sz w:val="20"/>
                <w:szCs w:val="20"/>
              </w:rPr>
              <w:fldChar w:fldCharType="end"/>
            </w:r>
          </w:p>
        </w:tc>
      </w:tr>
      <w:tr w:rsidR="00E0400C" w:rsidRPr="002E37AF" w:rsidTr="00865671">
        <w:trPr>
          <w:trHeight w:val="1439"/>
          <w:jc w:val="center"/>
        </w:trPr>
        <w:tc>
          <w:tcPr>
            <w:tcW w:w="6730" w:type="dxa"/>
          </w:tcPr>
          <w:p w:rsidR="00E0400C" w:rsidRDefault="00E0400C" w:rsidP="001C794D">
            <w:pPr>
              <w:pStyle w:val="ListParagraph"/>
              <w:numPr>
                <w:ilvl w:val="0"/>
                <w:numId w:val="5"/>
              </w:numPr>
              <w:ind w:left="317"/>
            </w:pPr>
            <w:r>
              <w:t>Journal voucher approval forms</w:t>
            </w:r>
          </w:p>
        </w:tc>
        <w:tc>
          <w:tcPr>
            <w:tcW w:w="1909" w:type="dxa"/>
          </w:tcPr>
          <w:p w:rsidR="00E0400C" w:rsidRDefault="00E0400C" w:rsidP="009E252B">
            <w:r>
              <w:t>As proposed and processed</w:t>
            </w:r>
          </w:p>
        </w:tc>
        <w:tc>
          <w:tcPr>
            <w:tcW w:w="1126" w:type="dxa"/>
          </w:tcPr>
          <w:p w:rsidR="00E0400C" w:rsidRPr="002E37AF" w:rsidRDefault="00376063" w:rsidP="00B414EF">
            <w:pPr>
              <w:rPr>
                <w:b/>
              </w:rPr>
            </w:pPr>
            <w:r>
              <w:rPr>
                <w:b/>
              </w:rPr>
              <w:fldChar w:fldCharType="begin">
                <w:ffData>
                  <w:name w:val="Check6"/>
                  <w:enabled/>
                  <w:calcOnExit w:val="0"/>
                  <w:checkBox>
                    <w:sizeAuto/>
                    <w:default w:val="0"/>
                  </w:checkBox>
                </w:ffData>
              </w:fldChar>
            </w:r>
            <w:r w:rsidR="00E0400C">
              <w:rPr>
                <w:b/>
              </w:rPr>
              <w:instrText xml:space="preserve"> FORMCHECKBOX </w:instrText>
            </w:r>
            <w:r w:rsidR="00783366">
              <w:rPr>
                <w:b/>
              </w:rPr>
            </w:r>
            <w:r w:rsidR="00783366">
              <w:rPr>
                <w:b/>
              </w:rPr>
              <w:fldChar w:fldCharType="separate"/>
            </w:r>
            <w:r>
              <w:rPr>
                <w:b/>
              </w:rPr>
              <w:fldChar w:fldCharType="end"/>
            </w:r>
            <w:r w:rsidR="00E0400C">
              <w:rPr>
                <w:b/>
              </w:rPr>
              <w:t xml:space="preserve">       </w:t>
            </w:r>
            <w:r>
              <w:rPr>
                <w:b/>
              </w:rPr>
              <w:fldChar w:fldCharType="begin">
                <w:ffData>
                  <w:name w:val="Check6"/>
                  <w:enabled/>
                  <w:calcOnExit w:val="0"/>
                  <w:checkBox>
                    <w:sizeAuto/>
                    <w:default w:val="0"/>
                  </w:checkBox>
                </w:ffData>
              </w:fldChar>
            </w:r>
            <w:r w:rsidR="00E0400C">
              <w:rPr>
                <w:b/>
              </w:rPr>
              <w:instrText xml:space="preserve"> FORMCHECKBOX </w:instrText>
            </w:r>
            <w:r w:rsidR="00783366">
              <w:rPr>
                <w:b/>
              </w:rPr>
            </w:r>
            <w:r w:rsidR="00783366">
              <w:rPr>
                <w:b/>
              </w:rPr>
              <w:fldChar w:fldCharType="separate"/>
            </w:r>
            <w:r>
              <w:rPr>
                <w:b/>
              </w:rPr>
              <w:fldChar w:fldCharType="end"/>
            </w:r>
          </w:p>
        </w:tc>
        <w:tc>
          <w:tcPr>
            <w:tcW w:w="561" w:type="dxa"/>
          </w:tcPr>
          <w:p w:rsidR="00E0400C" w:rsidRPr="002E37AF" w:rsidRDefault="00376063" w:rsidP="00B414EF">
            <w:pPr>
              <w:rPr>
                <w:b/>
              </w:rPr>
            </w:pPr>
            <w:r>
              <w:rPr>
                <w:b/>
              </w:rPr>
              <w:fldChar w:fldCharType="begin">
                <w:ffData>
                  <w:name w:val=""/>
                  <w:enabled/>
                  <w:calcOnExit w:val="0"/>
                  <w:checkBox>
                    <w:sizeAuto/>
                    <w:default w:val="0"/>
                  </w:checkBox>
                </w:ffData>
              </w:fldChar>
            </w:r>
            <w:r w:rsidR="00E0400C">
              <w:rPr>
                <w:b/>
              </w:rPr>
              <w:instrText xml:space="preserve"> FORMCHECKBOX </w:instrText>
            </w:r>
            <w:r w:rsidR="00783366">
              <w:rPr>
                <w:b/>
              </w:rPr>
            </w:r>
            <w:r w:rsidR="00783366">
              <w:rPr>
                <w:b/>
              </w:rPr>
              <w:fldChar w:fldCharType="separate"/>
            </w:r>
            <w:r>
              <w:rPr>
                <w:b/>
              </w:rPr>
              <w:fldChar w:fldCharType="end"/>
            </w:r>
          </w:p>
        </w:tc>
        <w:tc>
          <w:tcPr>
            <w:tcW w:w="3843" w:type="dxa"/>
            <w:gridSpan w:val="2"/>
          </w:tcPr>
          <w:p w:rsidR="00E0400C" w:rsidRPr="009062FD" w:rsidRDefault="00376063" w:rsidP="00B414EF">
            <w:r>
              <w:rPr>
                <w:sz w:val="20"/>
                <w:szCs w:val="20"/>
              </w:rPr>
              <w:fldChar w:fldCharType="begin">
                <w:ffData>
                  <w:name w:val="Text21"/>
                  <w:enabled/>
                  <w:calcOnExit w:val="0"/>
                  <w:textInput/>
                </w:ffData>
              </w:fldChar>
            </w:r>
            <w:r w:rsidR="00E0400C">
              <w:rPr>
                <w:sz w:val="20"/>
                <w:szCs w:val="20"/>
              </w:rPr>
              <w:instrText xml:space="preserve"> FORMTEXT </w:instrText>
            </w:r>
            <w:r>
              <w:rPr>
                <w:sz w:val="20"/>
                <w:szCs w:val="20"/>
              </w:rPr>
            </w:r>
            <w:r>
              <w:rPr>
                <w:sz w:val="20"/>
                <w:szCs w:val="20"/>
              </w:rPr>
              <w:fldChar w:fldCharType="separate"/>
            </w:r>
            <w:r w:rsidR="00E0400C">
              <w:rPr>
                <w:noProof/>
                <w:sz w:val="20"/>
                <w:szCs w:val="20"/>
              </w:rPr>
              <w:t> </w:t>
            </w:r>
            <w:r w:rsidR="00E0400C">
              <w:rPr>
                <w:noProof/>
                <w:sz w:val="20"/>
                <w:szCs w:val="20"/>
              </w:rPr>
              <w:t> </w:t>
            </w:r>
            <w:r w:rsidR="00E0400C">
              <w:rPr>
                <w:noProof/>
                <w:sz w:val="20"/>
                <w:szCs w:val="20"/>
              </w:rPr>
              <w:t> </w:t>
            </w:r>
            <w:r w:rsidR="00E0400C">
              <w:rPr>
                <w:noProof/>
                <w:sz w:val="20"/>
                <w:szCs w:val="20"/>
              </w:rPr>
              <w:t> </w:t>
            </w:r>
            <w:r w:rsidR="00E0400C">
              <w:rPr>
                <w:noProof/>
                <w:sz w:val="20"/>
                <w:szCs w:val="20"/>
              </w:rPr>
              <w:t> </w:t>
            </w:r>
            <w:r>
              <w:rPr>
                <w:sz w:val="20"/>
                <w:szCs w:val="20"/>
              </w:rPr>
              <w:fldChar w:fldCharType="end"/>
            </w:r>
          </w:p>
        </w:tc>
      </w:tr>
    </w:tbl>
    <w:p w:rsidR="00AA4CD2" w:rsidRDefault="00AA4CD2" w:rsidP="001C794D"/>
    <w:p w:rsidR="00161B89" w:rsidRDefault="00161B89"/>
    <w:p w:rsidR="00161B89" w:rsidRDefault="00161B89"/>
    <w:p w:rsidR="00161B89" w:rsidRDefault="00161B89"/>
    <w:p w:rsidR="009577D4" w:rsidRDefault="009577D4"/>
    <w:p w:rsidR="009577D4" w:rsidRDefault="009577D4"/>
    <w:p w:rsidR="009577D4" w:rsidRDefault="009577D4"/>
    <w:p w:rsidR="009577D4" w:rsidRDefault="009577D4"/>
    <w:p w:rsidR="00AA4CD2" w:rsidRDefault="00AA4CD2"/>
    <w:tbl>
      <w:tblPr>
        <w:tblStyle w:val="TableGrid"/>
        <w:tblW w:w="14169" w:type="dxa"/>
        <w:jc w:val="center"/>
        <w:tblLook w:val="04A0" w:firstRow="1" w:lastRow="0" w:firstColumn="1" w:lastColumn="0" w:noHBand="0" w:noVBand="1"/>
      </w:tblPr>
      <w:tblGrid>
        <w:gridCol w:w="6730"/>
        <w:gridCol w:w="1909"/>
        <w:gridCol w:w="1126"/>
        <w:gridCol w:w="561"/>
        <w:gridCol w:w="2398"/>
        <w:gridCol w:w="1445"/>
      </w:tblGrid>
      <w:tr w:rsidR="009013B6" w:rsidRPr="002E37AF" w:rsidTr="009013B6">
        <w:trPr>
          <w:trHeight w:val="458"/>
          <w:jc w:val="center"/>
        </w:trPr>
        <w:tc>
          <w:tcPr>
            <w:tcW w:w="12724" w:type="dxa"/>
            <w:gridSpan w:val="5"/>
            <w:tcBorders>
              <w:bottom w:val="single" w:sz="4" w:space="0" w:color="auto"/>
            </w:tcBorders>
          </w:tcPr>
          <w:p w:rsidR="009013B6" w:rsidRPr="009975C9" w:rsidRDefault="009013B6" w:rsidP="009013B6">
            <w:pPr>
              <w:pStyle w:val="ListParagraph"/>
              <w:numPr>
                <w:ilvl w:val="0"/>
                <w:numId w:val="16"/>
              </w:numPr>
              <w:ind w:left="407"/>
              <w:rPr>
                <w:b/>
              </w:rPr>
            </w:pPr>
            <w:r w:rsidRPr="00F86E31">
              <w:rPr>
                <w:b/>
              </w:rPr>
              <w:t>Expenditures (Contracted/Purchased Services and/or Materials)</w:t>
            </w:r>
            <w:r>
              <w:rPr>
                <w:b/>
              </w:rPr>
              <w:t xml:space="preserve">                                                                     BINDER TAB 3</w:t>
            </w:r>
          </w:p>
        </w:tc>
        <w:tc>
          <w:tcPr>
            <w:tcW w:w="1445" w:type="dxa"/>
            <w:shd w:val="clear" w:color="auto" w:fill="BFBFBF" w:themeFill="background1" w:themeFillShade="BF"/>
            <w:vAlign w:val="bottom"/>
          </w:tcPr>
          <w:p w:rsidR="009013B6" w:rsidRPr="00DC3D60" w:rsidRDefault="009013B6" w:rsidP="009013B6">
            <w:pPr>
              <w:rPr>
                <w:b/>
              </w:rPr>
            </w:pPr>
            <w:r w:rsidRPr="00DC3D60">
              <w:rPr>
                <w:b/>
              </w:rPr>
              <w:t>Risk of Non-Compliance:</w:t>
            </w:r>
          </w:p>
        </w:tc>
      </w:tr>
      <w:tr w:rsidR="009013B6" w:rsidRPr="002E37AF" w:rsidTr="00F01955">
        <w:trPr>
          <w:trHeight w:val="1079"/>
          <w:jc w:val="center"/>
        </w:trPr>
        <w:tc>
          <w:tcPr>
            <w:tcW w:w="12724" w:type="dxa"/>
            <w:gridSpan w:val="5"/>
            <w:tcBorders>
              <w:bottom w:val="single" w:sz="4" w:space="0" w:color="auto"/>
            </w:tcBorders>
          </w:tcPr>
          <w:p w:rsidR="009013B6" w:rsidRPr="002E37AF" w:rsidRDefault="009013B6" w:rsidP="009013B6">
            <w:pPr>
              <w:rPr>
                <w:b/>
              </w:rPr>
            </w:pPr>
            <w:r>
              <w:t>If Risk is indicated as “High”, explain current conditions:</w:t>
            </w:r>
          </w:p>
        </w:tc>
        <w:tc>
          <w:tcPr>
            <w:tcW w:w="1445" w:type="dxa"/>
            <w:tcBorders>
              <w:bottom w:val="single" w:sz="4" w:space="0" w:color="auto"/>
            </w:tcBorders>
          </w:tcPr>
          <w:p w:rsidR="009013B6" w:rsidRPr="002E37AF" w:rsidRDefault="00376063" w:rsidP="009013B6">
            <w:pPr>
              <w:ind w:left="11"/>
              <w:rPr>
                <w:b/>
              </w:rPr>
            </w:pPr>
            <w:r>
              <w:rPr>
                <w:b/>
              </w:rPr>
              <w:fldChar w:fldCharType="begin">
                <w:ffData>
                  <w:name w:val="Check33"/>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r w:rsidR="009013B6">
              <w:rPr>
                <w:b/>
              </w:rPr>
              <w:t xml:space="preserve"> </w:t>
            </w:r>
            <w:r w:rsidR="009013B6" w:rsidRPr="002E37AF">
              <w:rPr>
                <w:b/>
              </w:rPr>
              <w:t>High</w:t>
            </w:r>
          </w:p>
          <w:p w:rsidR="009013B6" w:rsidRPr="002E37AF" w:rsidRDefault="00376063" w:rsidP="009013B6">
            <w:pPr>
              <w:ind w:left="11"/>
              <w:rPr>
                <w:b/>
              </w:rPr>
            </w:pPr>
            <w:r>
              <w:rPr>
                <w:b/>
              </w:rPr>
              <w:fldChar w:fldCharType="begin">
                <w:ffData>
                  <w:name w:val="Check34"/>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r w:rsidR="00CB228B">
              <w:rPr>
                <w:b/>
              </w:rPr>
              <w:t xml:space="preserve"> </w:t>
            </w:r>
            <w:r w:rsidR="009013B6" w:rsidRPr="002E37AF">
              <w:rPr>
                <w:b/>
              </w:rPr>
              <w:t>Medium</w:t>
            </w:r>
          </w:p>
          <w:p w:rsidR="009013B6" w:rsidRPr="002E37AF" w:rsidRDefault="00376063" w:rsidP="009013B6">
            <w:pPr>
              <w:ind w:left="13"/>
              <w:rPr>
                <w:b/>
              </w:rPr>
            </w:pPr>
            <w:r>
              <w:rPr>
                <w:b/>
              </w:rPr>
              <w:fldChar w:fldCharType="begin">
                <w:ffData>
                  <w:name w:val="Check35"/>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r w:rsidR="009013B6">
              <w:rPr>
                <w:b/>
              </w:rPr>
              <w:t xml:space="preserve"> </w:t>
            </w:r>
            <w:r w:rsidR="009013B6" w:rsidRPr="002E37AF">
              <w:rPr>
                <w:b/>
              </w:rPr>
              <w:t>Low</w:t>
            </w:r>
          </w:p>
        </w:tc>
      </w:tr>
      <w:tr w:rsidR="009013B6" w:rsidRPr="002E37AF" w:rsidTr="009013B6">
        <w:trPr>
          <w:trHeight w:val="759"/>
          <w:jc w:val="center"/>
        </w:trPr>
        <w:tc>
          <w:tcPr>
            <w:tcW w:w="6730" w:type="dxa"/>
            <w:shd w:val="clear" w:color="auto" w:fill="BFBFBF" w:themeFill="background1" w:themeFillShade="BF"/>
            <w:vAlign w:val="center"/>
          </w:tcPr>
          <w:p w:rsidR="009013B6" w:rsidRDefault="009013B6" w:rsidP="009013B6">
            <w:pPr>
              <w:jc w:val="center"/>
              <w:rPr>
                <w:b/>
              </w:rPr>
            </w:pPr>
            <w:r>
              <w:rPr>
                <w:b/>
              </w:rPr>
              <w:t xml:space="preserve">ELEMENTS OF </w:t>
            </w:r>
            <w:r w:rsidRPr="002E37AF">
              <w:rPr>
                <w:b/>
              </w:rPr>
              <w:t>COMPLIANCE</w:t>
            </w:r>
          </w:p>
          <w:p w:rsidR="009013B6" w:rsidRPr="002E37AF" w:rsidRDefault="009013B6" w:rsidP="009013B6">
            <w:pPr>
              <w:jc w:val="center"/>
              <w:rPr>
                <w:b/>
              </w:rPr>
            </w:pPr>
            <w:r>
              <w:rPr>
                <w:b/>
              </w:rPr>
              <w:t>(Check for presence and / or compliance)</w:t>
            </w:r>
          </w:p>
        </w:tc>
        <w:tc>
          <w:tcPr>
            <w:tcW w:w="1909" w:type="dxa"/>
            <w:shd w:val="clear" w:color="auto" w:fill="BFBFBF" w:themeFill="background1" w:themeFillShade="BF"/>
            <w:vAlign w:val="center"/>
          </w:tcPr>
          <w:p w:rsidR="009013B6" w:rsidRDefault="009013B6" w:rsidP="009013B6">
            <w:pPr>
              <w:jc w:val="center"/>
              <w:rPr>
                <w:b/>
                <w:sz w:val="20"/>
                <w:szCs w:val="20"/>
              </w:rPr>
            </w:pPr>
            <w:r w:rsidRPr="006846CD">
              <w:rPr>
                <w:b/>
              </w:rPr>
              <w:t>MONITORING FREQUENCY</w:t>
            </w:r>
          </w:p>
        </w:tc>
        <w:tc>
          <w:tcPr>
            <w:tcW w:w="1126" w:type="dxa"/>
            <w:shd w:val="clear" w:color="auto" w:fill="BFBFBF" w:themeFill="background1" w:themeFillShade="BF"/>
            <w:vAlign w:val="center"/>
          </w:tcPr>
          <w:p w:rsidR="009013B6" w:rsidRPr="00F365A7" w:rsidRDefault="009013B6" w:rsidP="009013B6">
            <w:pPr>
              <w:tabs>
                <w:tab w:val="left" w:pos="523"/>
                <w:tab w:val="left" w:pos="844"/>
              </w:tabs>
              <w:rPr>
                <w:b/>
                <w:sz w:val="20"/>
                <w:szCs w:val="20"/>
              </w:rPr>
            </w:pPr>
            <w:r>
              <w:rPr>
                <w:b/>
                <w:sz w:val="20"/>
                <w:szCs w:val="20"/>
              </w:rPr>
              <w:t xml:space="preserve">           </w:t>
            </w:r>
            <w:r w:rsidRPr="00F365A7">
              <w:rPr>
                <w:b/>
                <w:sz w:val="20"/>
                <w:szCs w:val="20"/>
              </w:rPr>
              <w:t>Not</w:t>
            </w:r>
          </w:p>
          <w:p w:rsidR="009013B6" w:rsidRPr="00F365A7" w:rsidRDefault="009013B6" w:rsidP="009013B6">
            <w:pPr>
              <w:tabs>
                <w:tab w:val="left" w:pos="703"/>
              </w:tabs>
              <w:jc w:val="center"/>
              <w:rPr>
                <w:b/>
                <w:sz w:val="20"/>
                <w:szCs w:val="20"/>
              </w:rPr>
            </w:pPr>
            <w:r>
              <w:rPr>
                <w:b/>
                <w:sz w:val="20"/>
                <w:szCs w:val="20"/>
              </w:rPr>
              <w:t>Met</w:t>
            </w:r>
            <w:r w:rsidRPr="00F365A7">
              <w:rPr>
                <w:b/>
                <w:sz w:val="20"/>
                <w:szCs w:val="20"/>
              </w:rPr>
              <w:t xml:space="preserve"> </w:t>
            </w:r>
            <w:r>
              <w:rPr>
                <w:b/>
                <w:sz w:val="20"/>
                <w:szCs w:val="20"/>
              </w:rPr>
              <w:t xml:space="preserve">   Met</w:t>
            </w:r>
          </w:p>
        </w:tc>
        <w:tc>
          <w:tcPr>
            <w:tcW w:w="561" w:type="dxa"/>
            <w:shd w:val="clear" w:color="auto" w:fill="BFBFBF" w:themeFill="background1" w:themeFillShade="BF"/>
            <w:vAlign w:val="center"/>
          </w:tcPr>
          <w:p w:rsidR="009013B6" w:rsidRPr="004A585C" w:rsidRDefault="009013B6" w:rsidP="009013B6">
            <w:pPr>
              <w:jc w:val="center"/>
              <w:rPr>
                <w:b/>
                <w:sz w:val="20"/>
                <w:szCs w:val="20"/>
              </w:rPr>
            </w:pPr>
            <w:r w:rsidRPr="004A585C">
              <w:rPr>
                <w:b/>
                <w:sz w:val="20"/>
                <w:szCs w:val="20"/>
              </w:rPr>
              <w:t>N/A</w:t>
            </w:r>
          </w:p>
        </w:tc>
        <w:tc>
          <w:tcPr>
            <w:tcW w:w="3843" w:type="dxa"/>
            <w:gridSpan w:val="2"/>
            <w:shd w:val="clear" w:color="auto" w:fill="BFBFBF" w:themeFill="background1" w:themeFillShade="BF"/>
            <w:vAlign w:val="center"/>
          </w:tcPr>
          <w:p w:rsidR="009013B6" w:rsidRPr="005D4A62" w:rsidRDefault="009013B6" w:rsidP="009013B6">
            <w:pPr>
              <w:jc w:val="center"/>
              <w:rPr>
                <w:b/>
              </w:rPr>
            </w:pPr>
            <w:r>
              <w:rPr>
                <w:b/>
              </w:rPr>
              <w:t>COMMENTS</w:t>
            </w:r>
          </w:p>
        </w:tc>
      </w:tr>
      <w:tr w:rsidR="009013B6" w:rsidRPr="002E37AF" w:rsidTr="00B8198A">
        <w:trPr>
          <w:trHeight w:val="1088"/>
          <w:jc w:val="center"/>
        </w:trPr>
        <w:tc>
          <w:tcPr>
            <w:tcW w:w="6730" w:type="dxa"/>
          </w:tcPr>
          <w:p w:rsidR="009013B6" w:rsidRPr="003957A8" w:rsidRDefault="009013B6" w:rsidP="009013B6">
            <w:pPr>
              <w:pStyle w:val="ListParagraph"/>
              <w:numPr>
                <w:ilvl w:val="0"/>
                <w:numId w:val="7"/>
              </w:numPr>
              <w:ind w:left="317"/>
            </w:pPr>
            <w:r w:rsidRPr="003957A8">
              <w:t>Resolutions &amp; contracts with supporting documentation, e.g. quotes, bids, background clearances, if applicable</w:t>
            </w:r>
          </w:p>
        </w:tc>
        <w:tc>
          <w:tcPr>
            <w:tcW w:w="1909" w:type="dxa"/>
          </w:tcPr>
          <w:p w:rsidR="009013B6" w:rsidRPr="00D641E7" w:rsidRDefault="009013B6" w:rsidP="009013B6">
            <w:r w:rsidRPr="00D641E7">
              <w:t>As proposed and processed</w:t>
            </w:r>
          </w:p>
        </w:tc>
        <w:tc>
          <w:tcPr>
            <w:tcW w:w="1126" w:type="dxa"/>
          </w:tcPr>
          <w:p w:rsidR="009013B6" w:rsidRPr="002E37AF" w:rsidRDefault="00376063" w:rsidP="009013B6">
            <w:pPr>
              <w:rPr>
                <w:b/>
              </w:rPr>
            </w:pPr>
            <w:r>
              <w:rPr>
                <w:b/>
              </w:rPr>
              <w:fldChar w:fldCharType="begin">
                <w:ffData>
                  <w:name w:val="Check1"/>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r w:rsidR="009013B6">
              <w:rPr>
                <w:b/>
              </w:rPr>
              <w:t xml:space="preserve">       </w:t>
            </w:r>
            <w:r>
              <w:rPr>
                <w:b/>
              </w:rPr>
              <w:fldChar w:fldCharType="begin">
                <w:ffData>
                  <w:name w:val="Check1"/>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p>
        </w:tc>
        <w:tc>
          <w:tcPr>
            <w:tcW w:w="561" w:type="dxa"/>
          </w:tcPr>
          <w:p w:rsidR="009013B6" w:rsidRPr="002E37AF" w:rsidRDefault="00376063" w:rsidP="009013B6">
            <w:pPr>
              <w:rPr>
                <w:b/>
              </w:rPr>
            </w:pPr>
            <w:r>
              <w:rPr>
                <w:b/>
              </w:rPr>
              <w:fldChar w:fldCharType="begin">
                <w:ffData>
                  <w:name w:val=""/>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p>
        </w:tc>
        <w:tc>
          <w:tcPr>
            <w:tcW w:w="3843" w:type="dxa"/>
            <w:gridSpan w:val="2"/>
          </w:tcPr>
          <w:p w:rsidR="009013B6" w:rsidRPr="009062FD" w:rsidRDefault="00376063" w:rsidP="009013B6">
            <w:r>
              <w:rPr>
                <w:sz w:val="20"/>
                <w:szCs w:val="20"/>
              </w:rPr>
              <w:fldChar w:fldCharType="begin">
                <w:ffData>
                  <w:name w:val="Text21"/>
                  <w:enabled/>
                  <w:calcOnExit w:val="0"/>
                  <w:textInput/>
                </w:ffData>
              </w:fldChar>
            </w:r>
            <w:r w:rsidR="009013B6">
              <w:rPr>
                <w:sz w:val="20"/>
                <w:szCs w:val="20"/>
              </w:rPr>
              <w:instrText xml:space="preserve"> FORMTEXT </w:instrText>
            </w:r>
            <w:r>
              <w:rPr>
                <w:sz w:val="20"/>
                <w:szCs w:val="20"/>
              </w:rPr>
            </w:r>
            <w:r>
              <w:rPr>
                <w:sz w:val="20"/>
                <w:szCs w:val="20"/>
              </w:rPr>
              <w:fldChar w:fldCharType="separate"/>
            </w:r>
            <w:r w:rsidR="009013B6">
              <w:rPr>
                <w:noProof/>
                <w:sz w:val="20"/>
                <w:szCs w:val="20"/>
              </w:rPr>
              <w:t> </w:t>
            </w:r>
            <w:r w:rsidR="009013B6">
              <w:rPr>
                <w:noProof/>
                <w:sz w:val="20"/>
                <w:szCs w:val="20"/>
              </w:rPr>
              <w:t> </w:t>
            </w:r>
            <w:r w:rsidR="009013B6">
              <w:rPr>
                <w:noProof/>
                <w:sz w:val="20"/>
                <w:szCs w:val="20"/>
              </w:rPr>
              <w:t> </w:t>
            </w:r>
            <w:r w:rsidR="009013B6">
              <w:rPr>
                <w:noProof/>
                <w:sz w:val="20"/>
                <w:szCs w:val="20"/>
              </w:rPr>
              <w:t> </w:t>
            </w:r>
            <w:r w:rsidR="009013B6">
              <w:rPr>
                <w:noProof/>
                <w:sz w:val="20"/>
                <w:szCs w:val="20"/>
              </w:rPr>
              <w:t> </w:t>
            </w:r>
            <w:r>
              <w:rPr>
                <w:sz w:val="20"/>
                <w:szCs w:val="20"/>
              </w:rPr>
              <w:fldChar w:fldCharType="end"/>
            </w:r>
          </w:p>
        </w:tc>
      </w:tr>
      <w:tr w:rsidR="009013B6" w:rsidRPr="002E37AF" w:rsidTr="00B8198A">
        <w:trPr>
          <w:trHeight w:val="818"/>
          <w:jc w:val="center"/>
        </w:trPr>
        <w:tc>
          <w:tcPr>
            <w:tcW w:w="6730" w:type="dxa"/>
          </w:tcPr>
          <w:p w:rsidR="009013B6" w:rsidRDefault="009013B6" w:rsidP="009013B6">
            <w:pPr>
              <w:pStyle w:val="ListParagraph"/>
              <w:numPr>
                <w:ilvl w:val="0"/>
                <w:numId w:val="7"/>
              </w:numPr>
              <w:ind w:left="317"/>
            </w:pPr>
            <w:r>
              <w:t>LCAs with supporting documentation, e.g. quotes, background clearances, if applicable</w:t>
            </w:r>
          </w:p>
        </w:tc>
        <w:tc>
          <w:tcPr>
            <w:tcW w:w="1909" w:type="dxa"/>
          </w:tcPr>
          <w:p w:rsidR="009013B6" w:rsidRPr="00D641E7" w:rsidRDefault="009013B6" w:rsidP="009013B6">
            <w:r w:rsidRPr="00D641E7">
              <w:t>As proposed and processed</w:t>
            </w:r>
          </w:p>
        </w:tc>
        <w:tc>
          <w:tcPr>
            <w:tcW w:w="1126" w:type="dxa"/>
          </w:tcPr>
          <w:p w:rsidR="009013B6" w:rsidRPr="002E37AF" w:rsidRDefault="00376063" w:rsidP="009013B6">
            <w:pPr>
              <w:rPr>
                <w:b/>
              </w:rPr>
            </w:pPr>
            <w:r>
              <w:rPr>
                <w:b/>
              </w:rPr>
              <w:fldChar w:fldCharType="begin">
                <w:ffData>
                  <w:name w:val="Check1"/>
                  <w:enabled/>
                  <w:calcOnExit w:val="0"/>
                  <w:checkBox>
                    <w:sizeAuto/>
                    <w:default w:val="0"/>
                    <w:checked w:val="0"/>
                  </w:checkBox>
                </w:ffData>
              </w:fldChar>
            </w:r>
            <w:r w:rsidR="009013B6">
              <w:rPr>
                <w:b/>
              </w:rPr>
              <w:instrText xml:space="preserve"> FORMCHECKBOX </w:instrText>
            </w:r>
            <w:r w:rsidR="00783366">
              <w:rPr>
                <w:b/>
              </w:rPr>
            </w:r>
            <w:r w:rsidR="00783366">
              <w:rPr>
                <w:b/>
              </w:rPr>
              <w:fldChar w:fldCharType="separate"/>
            </w:r>
            <w:r>
              <w:rPr>
                <w:b/>
              </w:rPr>
              <w:fldChar w:fldCharType="end"/>
            </w:r>
            <w:r w:rsidR="009013B6">
              <w:rPr>
                <w:b/>
              </w:rPr>
              <w:t xml:space="preserve">       </w:t>
            </w:r>
            <w:r>
              <w:rPr>
                <w:b/>
              </w:rPr>
              <w:fldChar w:fldCharType="begin">
                <w:ffData>
                  <w:name w:val="Check1"/>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p>
        </w:tc>
        <w:tc>
          <w:tcPr>
            <w:tcW w:w="561" w:type="dxa"/>
          </w:tcPr>
          <w:p w:rsidR="009013B6" w:rsidRPr="002E37AF" w:rsidRDefault="00376063" w:rsidP="009013B6">
            <w:pPr>
              <w:rPr>
                <w:b/>
              </w:rPr>
            </w:pPr>
            <w:r>
              <w:rPr>
                <w:b/>
              </w:rPr>
              <w:fldChar w:fldCharType="begin">
                <w:ffData>
                  <w:name w:val=""/>
                  <w:enabled/>
                  <w:calcOnExit w:val="0"/>
                  <w:checkBox>
                    <w:sizeAuto/>
                    <w:default w:val="0"/>
                    <w:checked w:val="0"/>
                  </w:checkBox>
                </w:ffData>
              </w:fldChar>
            </w:r>
            <w:r w:rsidR="009013B6">
              <w:rPr>
                <w:b/>
              </w:rPr>
              <w:instrText xml:space="preserve"> FORMCHECKBOX </w:instrText>
            </w:r>
            <w:r w:rsidR="00783366">
              <w:rPr>
                <w:b/>
              </w:rPr>
            </w:r>
            <w:r w:rsidR="00783366">
              <w:rPr>
                <w:b/>
              </w:rPr>
              <w:fldChar w:fldCharType="separate"/>
            </w:r>
            <w:r>
              <w:rPr>
                <w:b/>
              </w:rPr>
              <w:fldChar w:fldCharType="end"/>
            </w:r>
          </w:p>
        </w:tc>
        <w:tc>
          <w:tcPr>
            <w:tcW w:w="3843" w:type="dxa"/>
            <w:gridSpan w:val="2"/>
          </w:tcPr>
          <w:p w:rsidR="009013B6" w:rsidRPr="009062FD" w:rsidRDefault="00376063" w:rsidP="009013B6">
            <w:r>
              <w:rPr>
                <w:sz w:val="20"/>
                <w:szCs w:val="20"/>
              </w:rPr>
              <w:fldChar w:fldCharType="begin">
                <w:ffData>
                  <w:name w:val="Text21"/>
                  <w:enabled/>
                  <w:calcOnExit w:val="0"/>
                  <w:textInput/>
                </w:ffData>
              </w:fldChar>
            </w:r>
            <w:r w:rsidR="009013B6">
              <w:rPr>
                <w:sz w:val="20"/>
                <w:szCs w:val="20"/>
              </w:rPr>
              <w:instrText xml:space="preserve"> FORMTEXT </w:instrText>
            </w:r>
            <w:r>
              <w:rPr>
                <w:sz w:val="20"/>
                <w:szCs w:val="20"/>
              </w:rPr>
            </w:r>
            <w:r>
              <w:rPr>
                <w:sz w:val="20"/>
                <w:szCs w:val="20"/>
              </w:rPr>
              <w:fldChar w:fldCharType="separate"/>
            </w:r>
            <w:r w:rsidR="009013B6">
              <w:rPr>
                <w:noProof/>
                <w:sz w:val="20"/>
                <w:szCs w:val="20"/>
              </w:rPr>
              <w:t> </w:t>
            </w:r>
            <w:r w:rsidR="009013B6">
              <w:rPr>
                <w:noProof/>
                <w:sz w:val="20"/>
                <w:szCs w:val="20"/>
              </w:rPr>
              <w:t> </w:t>
            </w:r>
            <w:r w:rsidR="009013B6">
              <w:rPr>
                <w:noProof/>
                <w:sz w:val="20"/>
                <w:szCs w:val="20"/>
              </w:rPr>
              <w:t> </w:t>
            </w:r>
            <w:r w:rsidR="009013B6">
              <w:rPr>
                <w:noProof/>
                <w:sz w:val="20"/>
                <w:szCs w:val="20"/>
              </w:rPr>
              <w:t> </w:t>
            </w:r>
            <w:r w:rsidR="009013B6">
              <w:rPr>
                <w:noProof/>
                <w:sz w:val="20"/>
                <w:szCs w:val="20"/>
              </w:rPr>
              <w:t> </w:t>
            </w:r>
            <w:r>
              <w:rPr>
                <w:sz w:val="20"/>
                <w:szCs w:val="20"/>
              </w:rPr>
              <w:fldChar w:fldCharType="end"/>
            </w:r>
          </w:p>
        </w:tc>
      </w:tr>
      <w:tr w:rsidR="009013B6" w:rsidRPr="002E37AF" w:rsidTr="00B8198A">
        <w:trPr>
          <w:trHeight w:val="1718"/>
          <w:jc w:val="center"/>
        </w:trPr>
        <w:tc>
          <w:tcPr>
            <w:tcW w:w="6730" w:type="dxa"/>
          </w:tcPr>
          <w:p w:rsidR="00E0400C" w:rsidRDefault="009013B6" w:rsidP="00B8198A">
            <w:pPr>
              <w:pStyle w:val="ListParagraph"/>
              <w:numPr>
                <w:ilvl w:val="0"/>
                <w:numId w:val="7"/>
              </w:numPr>
              <w:ind w:left="317"/>
            </w:pPr>
            <w:r>
              <w:t>Equipment test (random selection or recent purchases; check for presence; review deletions and transfers for compliance)</w:t>
            </w:r>
            <w:r w:rsidR="00E0400C">
              <w:t xml:space="preserve">.  </w:t>
            </w:r>
            <w:r w:rsidR="00D54D5E">
              <w:t>Results to be recorded on the Google S</w:t>
            </w:r>
            <w:r w:rsidR="00E0400C">
              <w:t>heet</w:t>
            </w:r>
            <w:r w:rsidR="00D54D5E">
              <w:t xml:space="preserve"> located on the Google Drive.  The</w:t>
            </w:r>
            <w:r w:rsidR="00E0400C">
              <w:t xml:space="preserve"> data will need t</w:t>
            </w:r>
            <w:r w:rsidR="00D54D5E">
              <w:t>o be transferred to the Google S</w:t>
            </w:r>
            <w:r w:rsidR="00E0400C">
              <w:t>heet in January for sample tests conducted the first half of the year, and in June for sample tests conducted in the second half of the year.</w:t>
            </w:r>
          </w:p>
        </w:tc>
        <w:tc>
          <w:tcPr>
            <w:tcW w:w="1909" w:type="dxa"/>
          </w:tcPr>
          <w:p w:rsidR="009013B6" w:rsidRDefault="009013B6" w:rsidP="009013B6">
            <w:r>
              <w:t xml:space="preserve">Sep. – Jan.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9013B6" w:rsidRDefault="009013B6" w:rsidP="009013B6">
            <w:r>
              <w:t xml:space="preserve">Feb. – June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9013B6" w:rsidRPr="00D54CF4" w:rsidRDefault="009013B6" w:rsidP="009013B6"/>
        </w:tc>
        <w:tc>
          <w:tcPr>
            <w:tcW w:w="1126" w:type="dxa"/>
          </w:tcPr>
          <w:p w:rsidR="009013B6" w:rsidRDefault="00376063" w:rsidP="009013B6">
            <w:pPr>
              <w:rPr>
                <w:b/>
              </w:rPr>
            </w:pPr>
            <w:r>
              <w:rPr>
                <w:b/>
              </w:rPr>
              <w:fldChar w:fldCharType="begin">
                <w:ffData>
                  <w:name w:val="Check8"/>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r w:rsidR="009013B6">
              <w:rPr>
                <w:b/>
              </w:rPr>
              <w:t xml:space="preserve">       </w:t>
            </w:r>
            <w:r>
              <w:rPr>
                <w:b/>
              </w:rPr>
              <w:fldChar w:fldCharType="begin">
                <w:ffData>
                  <w:name w:val="Check6"/>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p>
          <w:p w:rsidR="009013B6" w:rsidRDefault="00376063" w:rsidP="009013B6">
            <w:pPr>
              <w:rPr>
                <w:b/>
              </w:rPr>
            </w:pPr>
            <w:r>
              <w:rPr>
                <w:b/>
              </w:rPr>
              <w:fldChar w:fldCharType="begin">
                <w:ffData>
                  <w:name w:val="Check8"/>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r w:rsidR="009013B6">
              <w:rPr>
                <w:b/>
              </w:rPr>
              <w:t xml:space="preserve">       </w:t>
            </w:r>
            <w:r>
              <w:rPr>
                <w:b/>
              </w:rPr>
              <w:fldChar w:fldCharType="begin">
                <w:ffData>
                  <w:name w:val="Check6"/>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p>
          <w:p w:rsidR="009013B6" w:rsidRDefault="009013B6" w:rsidP="009013B6">
            <w:pPr>
              <w:rPr>
                <w:b/>
              </w:rPr>
            </w:pPr>
          </w:p>
        </w:tc>
        <w:tc>
          <w:tcPr>
            <w:tcW w:w="561" w:type="dxa"/>
          </w:tcPr>
          <w:p w:rsidR="009013B6" w:rsidRDefault="00376063" w:rsidP="009013B6">
            <w:pPr>
              <w:rPr>
                <w:b/>
              </w:rPr>
            </w:pPr>
            <w:r>
              <w:rPr>
                <w:b/>
              </w:rPr>
              <w:fldChar w:fldCharType="begin">
                <w:ffData>
                  <w:name w:val=""/>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p>
          <w:p w:rsidR="009013B6" w:rsidRDefault="00376063" w:rsidP="009013B6">
            <w:pPr>
              <w:rPr>
                <w:b/>
              </w:rPr>
            </w:pPr>
            <w:r>
              <w:rPr>
                <w:b/>
              </w:rPr>
              <w:fldChar w:fldCharType="begin">
                <w:ffData>
                  <w:name w:val=""/>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p>
          <w:p w:rsidR="009013B6" w:rsidRDefault="009013B6" w:rsidP="009013B6">
            <w:pPr>
              <w:rPr>
                <w:b/>
              </w:rPr>
            </w:pPr>
          </w:p>
        </w:tc>
        <w:tc>
          <w:tcPr>
            <w:tcW w:w="3843" w:type="dxa"/>
            <w:gridSpan w:val="2"/>
          </w:tcPr>
          <w:p w:rsidR="009013B6" w:rsidRPr="009062FD" w:rsidRDefault="00376063" w:rsidP="009013B6">
            <w:r>
              <w:rPr>
                <w:sz w:val="20"/>
                <w:szCs w:val="20"/>
              </w:rPr>
              <w:fldChar w:fldCharType="begin">
                <w:ffData>
                  <w:name w:val="Text21"/>
                  <w:enabled/>
                  <w:calcOnExit w:val="0"/>
                  <w:textInput/>
                </w:ffData>
              </w:fldChar>
            </w:r>
            <w:r w:rsidR="009013B6">
              <w:rPr>
                <w:sz w:val="20"/>
                <w:szCs w:val="20"/>
              </w:rPr>
              <w:instrText xml:space="preserve"> FORMTEXT </w:instrText>
            </w:r>
            <w:r>
              <w:rPr>
                <w:sz w:val="20"/>
                <w:szCs w:val="20"/>
              </w:rPr>
            </w:r>
            <w:r>
              <w:rPr>
                <w:sz w:val="20"/>
                <w:szCs w:val="20"/>
              </w:rPr>
              <w:fldChar w:fldCharType="separate"/>
            </w:r>
            <w:r w:rsidR="009013B6">
              <w:rPr>
                <w:noProof/>
                <w:sz w:val="20"/>
                <w:szCs w:val="20"/>
              </w:rPr>
              <w:t> </w:t>
            </w:r>
            <w:r w:rsidR="009013B6">
              <w:rPr>
                <w:noProof/>
                <w:sz w:val="20"/>
                <w:szCs w:val="20"/>
              </w:rPr>
              <w:t> </w:t>
            </w:r>
            <w:r w:rsidR="009013B6">
              <w:rPr>
                <w:noProof/>
                <w:sz w:val="20"/>
                <w:szCs w:val="20"/>
              </w:rPr>
              <w:t> </w:t>
            </w:r>
            <w:r w:rsidR="009013B6">
              <w:rPr>
                <w:noProof/>
                <w:sz w:val="20"/>
                <w:szCs w:val="20"/>
              </w:rPr>
              <w:t> </w:t>
            </w:r>
            <w:r w:rsidR="009013B6">
              <w:rPr>
                <w:noProof/>
                <w:sz w:val="20"/>
                <w:szCs w:val="20"/>
              </w:rPr>
              <w:t> </w:t>
            </w:r>
            <w:r>
              <w:rPr>
                <w:sz w:val="20"/>
                <w:szCs w:val="20"/>
              </w:rPr>
              <w:fldChar w:fldCharType="end"/>
            </w:r>
          </w:p>
        </w:tc>
      </w:tr>
      <w:tr w:rsidR="009013B6" w:rsidRPr="002E37AF" w:rsidTr="00D54D5E">
        <w:trPr>
          <w:trHeight w:val="1529"/>
          <w:jc w:val="center"/>
        </w:trPr>
        <w:tc>
          <w:tcPr>
            <w:tcW w:w="6730" w:type="dxa"/>
          </w:tcPr>
          <w:p w:rsidR="009013B6" w:rsidRPr="003957A8" w:rsidRDefault="009013B6" w:rsidP="009013B6">
            <w:pPr>
              <w:pStyle w:val="ListParagraph"/>
              <w:numPr>
                <w:ilvl w:val="0"/>
                <w:numId w:val="7"/>
              </w:numPr>
              <w:ind w:left="317"/>
            </w:pPr>
            <w:r>
              <w:t>Advantage Appropriation Report for: Title I basic instruction, Title I PD, Title I Parent Involvement, School Intervention Funds (check for expenditures over or under budget)</w:t>
            </w:r>
            <w:r w:rsidR="00D54D5E">
              <w:t>.  Print prior to PDE Monitoring and place in the binder.</w:t>
            </w:r>
          </w:p>
        </w:tc>
        <w:tc>
          <w:tcPr>
            <w:tcW w:w="1909" w:type="dxa"/>
          </w:tcPr>
          <w:p w:rsidR="009013B6" w:rsidRDefault="00ED092B" w:rsidP="009013B6">
            <w:r>
              <w:t>Before monitoring</w:t>
            </w:r>
          </w:p>
          <w:p w:rsidR="009013B6" w:rsidRPr="00AB1353" w:rsidRDefault="009013B6" w:rsidP="009013B6"/>
        </w:tc>
        <w:tc>
          <w:tcPr>
            <w:tcW w:w="1126" w:type="dxa"/>
          </w:tcPr>
          <w:p w:rsidR="009013B6" w:rsidRDefault="00376063" w:rsidP="009013B6">
            <w:pPr>
              <w:rPr>
                <w:b/>
              </w:rPr>
            </w:pPr>
            <w:r>
              <w:rPr>
                <w:b/>
              </w:rPr>
              <w:fldChar w:fldCharType="begin">
                <w:ffData>
                  <w:name w:val="Check8"/>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r w:rsidR="009013B6">
              <w:rPr>
                <w:b/>
              </w:rPr>
              <w:t xml:space="preserve">       </w:t>
            </w:r>
            <w:r>
              <w:rPr>
                <w:b/>
              </w:rPr>
              <w:fldChar w:fldCharType="begin">
                <w:ffData>
                  <w:name w:val="Check6"/>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p>
          <w:p w:rsidR="009013B6" w:rsidRPr="002E37AF" w:rsidRDefault="009013B6" w:rsidP="009013B6">
            <w:pPr>
              <w:rPr>
                <w:b/>
              </w:rPr>
            </w:pPr>
          </w:p>
        </w:tc>
        <w:tc>
          <w:tcPr>
            <w:tcW w:w="561" w:type="dxa"/>
          </w:tcPr>
          <w:p w:rsidR="009013B6" w:rsidRPr="002E37AF" w:rsidRDefault="00376063" w:rsidP="009013B6">
            <w:pPr>
              <w:rPr>
                <w:b/>
              </w:rPr>
            </w:pPr>
            <w:r>
              <w:rPr>
                <w:b/>
              </w:rPr>
              <w:fldChar w:fldCharType="begin">
                <w:ffData>
                  <w:name w:val=""/>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p>
          <w:p w:rsidR="009013B6" w:rsidRPr="002E37AF" w:rsidRDefault="009013B6" w:rsidP="009013B6">
            <w:pPr>
              <w:rPr>
                <w:b/>
              </w:rPr>
            </w:pPr>
          </w:p>
        </w:tc>
        <w:tc>
          <w:tcPr>
            <w:tcW w:w="3843" w:type="dxa"/>
            <w:gridSpan w:val="2"/>
          </w:tcPr>
          <w:p w:rsidR="009013B6" w:rsidRPr="00D641E7" w:rsidRDefault="00376063" w:rsidP="009013B6">
            <w:r>
              <w:rPr>
                <w:sz w:val="20"/>
                <w:szCs w:val="20"/>
              </w:rPr>
              <w:fldChar w:fldCharType="begin">
                <w:ffData>
                  <w:name w:val="Text21"/>
                  <w:enabled/>
                  <w:calcOnExit w:val="0"/>
                  <w:textInput/>
                </w:ffData>
              </w:fldChar>
            </w:r>
            <w:r w:rsidR="009013B6">
              <w:rPr>
                <w:sz w:val="20"/>
                <w:szCs w:val="20"/>
              </w:rPr>
              <w:instrText xml:space="preserve"> FORMTEXT </w:instrText>
            </w:r>
            <w:r>
              <w:rPr>
                <w:sz w:val="20"/>
                <w:szCs w:val="20"/>
              </w:rPr>
            </w:r>
            <w:r>
              <w:rPr>
                <w:sz w:val="20"/>
                <w:szCs w:val="20"/>
              </w:rPr>
              <w:fldChar w:fldCharType="separate"/>
            </w:r>
            <w:r w:rsidR="009013B6">
              <w:rPr>
                <w:noProof/>
                <w:sz w:val="20"/>
                <w:szCs w:val="20"/>
              </w:rPr>
              <w:t> </w:t>
            </w:r>
            <w:r w:rsidR="009013B6">
              <w:rPr>
                <w:noProof/>
                <w:sz w:val="20"/>
                <w:szCs w:val="20"/>
              </w:rPr>
              <w:t> </w:t>
            </w:r>
            <w:r w:rsidR="009013B6">
              <w:rPr>
                <w:noProof/>
                <w:sz w:val="20"/>
                <w:szCs w:val="20"/>
              </w:rPr>
              <w:t> </w:t>
            </w:r>
            <w:r w:rsidR="009013B6">
              <w:rPr>
                <w:noProof/>
                <w:sz w:val="20"/>
                <w:szCs w:val="20"/>
              </w:rPr>
              <w:t> </w:t>
            </w:r>
            <w:r w:rsidR="009013B6">
              <w:rPr>
                <w:noProof/>
                <w:sz w:val="20"/>
                <w:szCs w:val="20"/>
              </w:rPr>
              <w:t> </w:t>
            </w:r>
            <w:r>
              <w:rPr>
                <w:sz w:val="20"/>
                <w:szCs w:val="20"/>
              </w:rPr>
              <w:fldChar w:fldCharType="end"/>
            </w:r>
          </w:p>
        </w:tc>
      </w:tr>
      <w:tr w:rsidR="00B8198A" w:rsidRPr="002E37AF" w:rsidTr="00B8198A">
        <w:trPr>
          <w:trHeight w:val="1250"/>
          <w:jc w:val="center"/>
        </w:trPr>
        <w:tc>
          <w:tcPr>
            <w:tcW w:w="6730" w:type="dxa"/>
          </w:tcPr>
          <w:p w:rsidR="00B8198A" w:rsidRPr="003957A8" w:rsidRDefault="00B8198A" w:rsidP="00C91504">
            <w:pPr>
              <w:pStyle w:val="ListParagraph"/>
              <w:numPr>
                <w:ilvl w:val="0"/>
                <w:numId w:val="7"/>
              </w:numPr>
              <w:ind w:left="317"/>
            </w:pPr>
            <w:r>
              <w:t>Grant Quotation Forms</w:t>
            </w:r>
          </w:p>
        </w:tc>
        <w:tc>
          <w:tcPr>
            <w:tcW w:w="1909" w:type="dxa"/>
          </w:tcPr>
          <w:p w:rsidR="00B8198A" w:rsidRPr="00D641E7" w:rsidRDefault="00B8198A" w:rsidP="00C91504">
            <w:r w:rsidRPr="00D641E7">
              <w:t>As proposed and processed</w:t>
            </w:r>
          </w:p>
        </w:tc>
        <w:tc>
          <w:tcPr>
            <w:tcW w:w="1126" w:type="dxa"/>
          </w:tcPr>
          <w:p w:rsidR="00B8198A" w:rsidRPr="002E37AF" w:rsidRDefault="00376063" w:rsidP="00C91504">
            <w:pPr>
              <w:rPr>
                <w:b/>
              </w:rPr>
            </w:pPr>
            <w:r>
              <w:rPr>
                <w:b/>
              </w:rPr>
              <w:fldChar w:fldCharType="begin">
                <w:ffData>
                  <w:name w:val="Check1"/>
                  <w:enabled/>
                  <w:calcOnExit w:val="0"/>
                  <w:checkBox>
                    <w:sizeAuto/>
                    <w:default w:val="0"/>
                  </w:checkBox>
                </w:ffData>
              </w:fldChar>
            </w:r>
            <w:r w:rsidR="00B8198A">
              <w:rPr>
                <w:b/>
              </w:rPr>
              <w:instrText xml:space="preserve"> FORMCHECKBOX </w:instrText>
            </w:r>
            <w:r w:rsidR="00783366">
              <w:rPr>
                <w:b/>
              </w:rPr>
            </w:r>
            <w:r w:rsidR="00783366">
              <w:rPr>
                <w:b/>
              </w:rPr>
              <w:fldChar w:fldCharType="separate"/>
            </w:r>
            <w:r>
              <w:rPr>
                <w:b/>
              </w:rPr>
              <w:fldChar w:fldCharType="end"/>
            </w:r>
            <w:r w:rsidR="00B8198A">
              <w:rPr>
                <w:b/>
              </w:rPr>
              <w:t xml:space="preserve">       </w:t>
            </w:r>
            <w:r>
              <w:rPr>
                <w:b/>
              </w:rPr>
              <w:fldChar w:fldCharType="begin">
                <w:ffData>
                  <w:name w:val="Check1"/>
                  <w:enabled/>
                  <w:calcOnExit w:val="0"/>
                  <w:checkBox>
                    <w:sizeAuto/>
                    <w:default w:val="0"/>
                  </w:checkBox>
                </w:ffData>
              </w:fldChar>
            </w:r>
            <w:r w:rsidR="00B8198A">
              <w:rPr>
                <w:b/>
              </w:rPr>
              <w:instrText xml:space="preserve"> FORMCHECKBOX </w:instrText>
            </w:r>
            <w:r w:rsidR="00783366">
              <w:rPr>
                <w:b/>
              </w:rPr>
            </w:r>
            <w:r w:rsidR="00783366">
              <w:rPr>
                <w:b/>
              </w:rPr>
              <w:fldChar w:fldCharType="separate"/>
            </w:r>
            <w:r>
              <w:rPr>
                <w:b/>
              </w:rPr>
              <w:fldChar w:fldCharType="end"/>
            </w:r>
          </w:p>
        </w:tc>
        <w:tc>
          <w:tcPr>
            <w:tcW w:w="561" w:type="dxa"/>
          </w:tcPr>
          <w:p w:rsidR="00B8198A" w:rsidRPr="002E37AF" w:rsidRDefault="00376063" w:rsidP="00C91504">
            <w:pPr>
              <w:rPr>
                <w:b/>
              </w:rPr>
            </w:pPr>
            <w:r>
              <w:rPr>
                <w:b/>
              </w:rPr>
              <w:fldChar w:fldCharType="begin">
                <w:ffData>
                  <w:name w:val=""/>
                  <w:enabled/>
                  <w:calcOnExit w:val="0"/>
                  <w:checkBox>
                    <w:sizeAuto/>
                    <w:default w:val="0"/>
                  </w:checkBox>
                </w:ffData>
              </w:fldChar>
            </w:r>
            <w:r w:rsidR="00B8198A">
              <w:rPr>
                <w:b/>
              </w:rPr>
              <w:instrText xml:space="preserve"> FORMCHECKBOX </w:instrText>
            </w:r>
            <w:r w:rsidR="00783366">
              <w:rPr>
                <w:b/>
              </w:rPr>
            </w:r>
            <w:r w:rsidR="00783366">
              <w:rPr>
                <w:b/>
              </w:rPr>
              <w:fldChar w:fldCharType="separate"/>
            </w:r>
            <w:r>
              <w:rPr>
                <w:b/>
              </w:rPr>
              <w:fldChar w:fldCharType="end"/>
            </w:r>
          </w:p>
        </w:tc>
        <w:tc>
          <w:tcPr>
            <w:tcW w:w="3843" w:type="dxa"/>
            <w:gridSpan w:val="2"/>
          </w:tcPr>
          <w:p w:rsidR="00B8198A" w:rsidRPr="009062FD" w:rsidRDefault="00376063" w:rsidP="00C91504">
            <w:r>
              <w:rPr>
                <w:sz w:val="20"/>
                <w:szCs w:val="20"/>
              </w:rPr>
              <w:fldChar w:fldCharType="begin">
                <w:ffData>
                  <w:name w:val="Text21"/>
                  <w:enabled/>
                  <w:calcOnExit w:val="0"/>
                  <w:textInput/>
                </w:ffData>
              </w:fldChar>
            </w:r>
            <w:r w:rsidR="00B8198A">
              <w:rPr>
                <w:sz w:val="20"/>
                <w:szCs w:val="20"/>
              </w:rPr>
              <w:instrText xml:space="preserve"> FORMTEXT </w:instrText>
            </w:r>
            <w:r>
              <w:rPr>
                <w:sz w:val="20"/>
                <w:szCs w:val="20"/>
              </w:rPr>
            </w:r>
            <w:r>
              <w:rPr>
                <w:sz w:val="20"/>
                <w:szCs w:val="20"/>
              </w:rPr>
              <w:fldChar w:fldCharType="separate"/>
            </w:r>
            <w:r w:rsidR="00B8198A">
              <w:rPr>
                <w:noProof/>
                <w:sz w:val="20"/>
                <w:szCs w:val="20"/>
              </w:rPr>
              <w:t> </w:t>
            </w:r>
            <w:r w:rsidR="00B8198A">
              <w:rPr>
                <w:noProof/>
                <w:sz w:val="20"/>
                <w:szCs w:val="20"/>
              </w:rPr>
              <w:t> </w:t>
            </w:r>
            <w:r w:rsidR="00B8198A">
              <w:rPr>
                <w:noProof/>
                <w:sz w:val="20"/>
                <w:szCs w:val="20"/>
              </w:rPr>
              <w:t> </w:t>
            </w:r>
            <w:r w:rsidR="00B8198A">
              <w:rPr>
                <w:noProof/>
                <w:sz w:val="20"/>
                <w:szCs w:val="20"/>
              </w:rPr>
              <w:t> </w:t>
            </w:r>
            <w:r w:rsidR="00B8198A">
              <w:rPr>
                <w:noProof/>
                <w:sz w:val="20"/>
                <w:szCs w:val="20"/>
              </w:rPr>
              <w:t> </w:t>
            </w:r>
            <w:r>
              <w:rPr>
                <w:sz w:val="20"/>
                <w:szCs w:val="20"/>
              </w:rPr>
              <w:fldChar w:fldCharType="end"/>
            </w:r>
          </w:p>
        </w:tc>
      </w:tr>
    </w:tbl>
    <w:p w:rsidR="00F01955" w:rsidRDefault="00F01955"/>
    <w:p w:rsidR="00F01955" w:rsidRDefault="00F01955" w:rsidP="001C794D">
      <w:pPr>
        <w:sectPr w:rsidR="00F01955" w:rsidSect="00A64C2A">
          <w:headerReference w:type="default" r:id="rId8"/>
          <w:footerReference w:type="default" r:id="rId9"/>
          <w:pgSz w:w="15840" w:h="12240" w:orient="landscape"/>
          <w:pgMar w:top="576" w:right="720" w:bottom="432" w:left="720" w:header="720" w:footer="288" w:gutter="0"/>
          <w:cols w:space="720"/>
          <w:docGrid w:linePitch="360"/>
        </w:sectPr>
      </w:pPr>
    </w:p>
    <w:p w:rsidR="00F01955" w:rsidRDefault="00F01955" w:rsidP="001C794D"/>
    <w:tbl>
      <w:tblPr>
        <w:tblStyle w:val="TableGrid"/>
        <w:tblW w:w="14169" w:type="dxa"/>
        <w:jc w:val="center"/>
        <w:tblLook w:val="04A0" w:firstRow="1" w:lastRow="0" w:firstColumn="1" w:lastColumn="0" w:noHBand="0" w:noVBand="1"/>
      </w:tblPr>
      <w:tblGrid>
        <w:gridCol w:w="6730"/>
        <w:gridCol w:w="1909"/>
        <w:gridCol w:w="1126"/>
        <w:gridCol w:w="561"/>
        <w:gridCol w:w="2392"/>
        <w:gridCol w:w="1451"/>
      </w:tblGrid>
      <w:tr w:rsidR="001C794D" w:rsidRPr="002E37AF" w:rsidTr="009A297A">
        <w:trPr>
          <w:trHeight w:val="476"/>
          <w:jc w:val="center"/>
        </w:trPr>
        <w:tc>
          <w:tcPr>
            <w:tcW w:w="12718" w:type="dxa"/>
            <w:gridSpan w:val="5"/>
            <w:tcBorders>
              <w:bottom w:val="single" w:sz="4" w:space="0" w:color="auto"/>
            </w:tcBorders>
          </w:tcPr>
          <w:p w:rsidR="001C794D" w:rsidRPr="009975C9" w:rsidRDefault="001C794D" w:rsidP="00FC7558">
            <w:pPr>
              <w:pStyle w:val="ListParagraph"/>
              <w:numPr>
                <w:ilvl w:val="0"/>
                <w:numId w:val="16"/>
              </w:numPr>
              <w:ind w:left="407"/>
              <w:rPr>
                <w:b/>
              </w:rPr>
            </w:pPr>
            <w:r w:rsidRPr="00D641E7">
              <w:rPr>
                <w:b/>
              </w:rPr>
              <w:t>Parental Involvement</w:t>
            </w:r>
            <w:r>
              <w:rPr>
                <w:b/>
              </w:rPr>
              <w:t xml:space="preserve">                                                                                                                                             BINDER TAB </w:t>
            </w:r>
            <w:r w:rsidR="00E5287E">
              <w:rPr>
                <w:b/>
              </w:rPr>
              <w:t>4</w:t>
            </w:r>
          </w:p>
        </w:tc>
        <w:tc>
          <w:tcPr>
            <w:tcW w:w="1451" w:type="dxa"/>
            <w:shd w:val="clear" w:color="auto" w:fill="BFBFBF" w:themeFill="background1" w:themeFillShade="BF"/>
            <w:vAlign w:val="bottom"/>
          </w:tcPr>
          <w:p w:rsidR="001C794D" w:rsidRPr="00DC3D60" w:rsidRDefault="001C794D" w:rsidP="00C2719B">
            <w:pPr>
              <w:rPr>
                <w:b/>
              </w:rPr>
            </w:pPr>
            <w:r w:rsidRPr="00DC3D60">
              <w:rPr>
                <w:b/>
              </w:rPr>
              <w:t>Risk of Non-Compliance:</w:t>
            </w:r>
          </w:p>
        </w:tc>
      </w:tr>
      <w:tr w:rsidR="001C794D" w:rsidRPr="002E37AF" w:rsidTr="009A297A">
        <w:trPr>
          <w:trHeight w:val="1322"/>
          <w:jc w:val="center"/>
        </w:trPr>
        <w:tc>
          <w:tcPr>
            <w:tcW w:w="12718" w:type="dxa"/>
            <w:gridSpan w:val="5"/>
            <w:tcBorders>
              <w:bottom w:val="single" w:sz="4" w:space="0" w:color="auto"/>
            </w:tcBorders>
          </w:tcPr>
          <w:p w:rsidR="001C794D" w:rsidRPr="002E37AF" w:rsidRDefault="001C794D" w:rsidP="00FC673E">
            <w:pPr>
              <w:rPr>
                <w:b/>
              </w:rPr>
            </w:pPr>
            <w:r>
              <w:t>If Risk is indicated as “High”, explain current conditions:</w:t>
            </w:r>
          </w:p>
        </w:tc>
        <w:tc>
          <w:tcPr>
            <w:tcW w:w="1451" w:type="dxa"/>
            <w:tcBorders>
              <w:bottom w:val="single" w:sz="4" w:space="0" w:color="auto"/>
            </w:tcBorders>
          </w:tcPr>
          <w:p w:rsidR="001C794D" w:rsidRPr="002E37AF" w:rsidRDefault="00376063" w:rsidP="002429F8">
            <w:pPr>
              <w:ind w:left="11"/>
              <w:rPr>
                <w:b/>
              </w:rPr>
            </w:pPr>
            <w:r>
              <w:rPr>
                <w:b/>
              </w:rPr>
              <w:fldChar w:fldCharType="begin">
                <w:ffData>
                  <w:name w:val="Check33"/>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r w:rsidR="001C794D">
              <w:rPr>
                <w:b/>
              </w:rPr>
              <w:t xml:space="preserve"> </w:t>
            </w:r>
            <w:r w:rsidR="001C794D" w:rsidRPr="002E37AF">
              <w:rPr>
                <w:b/>
              </w:rPr>
              <w:t>High</w:t>
            </w:r>
          </w:p>
          <w:p w:rsidR="001C794D" w:rsidRPr="002E37AF" w:rsidRDefault="00376063" w:rsidP="002429F8">
            <w:pPr>
              <w:ind w:left="11"/>
              <w:rPr>
                <w:b/>
              </w:rPr>
            </w:pPr>
            <w:r>
              <w:rPr>
                <w:b/>
              </w:rPr>
              <w:fldChar w:fldCharType="begin">
                <w:ffData>
                  <w:name w:val="Check34"/>
                  <w:enabled/>
                  <w:calcOnExit w:val="0"/>
                  <w:checkBox>
                    <w:sizeAuto/>
                    <w:default w:val="0"/>
                    <w:checked w:val="0"/>
                  </w:checkBox>
                </w:ffData>
              </w:fldChar>
            </w:r>
            <w:r w:rsidR="001C794D">
              <w:rPr>
                <w:b/>
              </w:rPr>
              <w:instrText xml:space="preserve"> FORMCHECKBOX </w:instrText>
            </w:r>
            <w:r w:rsidR="00783366">
              <w:rPr>
                <w:b/>
              </w:rPr>
            </w:r>
            <w:r w:rsidR="00783366">
              <w:rPr>
                <w:b/>
              </w:rPr>
              <w:fldChar w:fldCharType="separate"/>
            </w:r>
            <w:r>
              <w:rPr>
                <w:b/>
              </w:rPr>
              <w:fldChar w:fldCharType="end"/>
            </w:r>
            <w:r w:rsidR="00CB228B">
              <w:rPr>
                <w:b/>
              </w:rPr>
              <w:t xml:space="preserve"> </w:t>
            </w:r>
            <w:r w:rsidR="001C794D" w:rsidRPr="002E37AF">
              <w:rPr>
                <w:b/>
              </w:rPr>
              <w:t>Medium</w:t>
            </w:r>
          </w:p>
          <w:p w:rsidR="001C794D" w:rsidRPr="002E37AF" w:rsidRDefault="00376063" w:rsidP="002429F8">
            <w:pPr>
              <w:ind w:left="19"/>
              <w:rPr>
                <w:b/>
              </w:rPr>
            </w:pPr>
            <w:r>
              <w:rPr>
                <w:b/>
              </w:rPr>
              <w:fldChar w:fldCharType="begin">
                <w:ffData>
                  <w:name w:val="Check35"/>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r w:rsidR="001C794D">
              <w:rPr>
                <w:b/>
              </w:rPr>
              <w:t xml:space="preserve"> </w:t>
            </w:r>
            <w:r w:rsidR="001C794D" w:rsidRPr="002E37AF">
              <w:rPr>
                <w:b/>
              </w:rPr>
              <w:t>Low</w:t>
            </w:r>
          </w:p>
        </w:tc>
      </w:tr>
      <w:tr w:rsidR="001C794D" w:rsidRPr="002E37AF" w:rsidTr="009A297A">
        <w:trPr>
          <w:trHeight w:val="759"/>
          <w:jc w:val="center"/>
        </w:trPr>
        <w:tc>
          <w:tcPr>
            <w:tcW w:w="6730" w:type="dxa"/>
            <w:shd w:val="clear" w:color="auto" w:fill="BFBFBF" w:themeFill="background1" w:themeFillShade="BF"/>
            <w:vAlign w:val="center"/>
          </w:tcPr>
          <w:p w:rsidR="001C794D" w:rsidRDefault="001C794D" w:rsidP="00C2719B">
            <w:pPr>
              <w:jc w:val="center"/>
              <w:rPr>
                <w:b/>
              </w:rPr>
            </w:pPr>
            <w:r>
              <w:rPr>
                <w:b/>
              </w:rPr>
              <w:t xml:space="preserve">ELEMENTS OF </w:t>
            </w:r>
            <w:r w:rsidRPr="002E37AF">
              <w:rPr>
                <w:b/>
              </w:rPr>
              <w:t>COMPLIANCE</w:t>
            </w:r>
          </w:p>
          <w:p w:rsidR="001C794D" w:rsidRPr="002E37AF" w:rsidRDefault="001C794D" w:rsidP="00C2719B">
            <w:pPr>
              <w:jc w:val="center"/>
              <w:rPr>
                <w:b/>
              </w:rPr>
            </w:pPr>
            <w:r>
              <w:rPr>
                <w:b/>
              </w:rPr>
              <w:t>(Check for presence and / or compliance)</w:t>
            </w:r>
          </w:p>
        </w:tc>
        <w:tc>
          <w:tcPr>
            <w:tcW w:w="1909" w:type="dxa"/>
            <w:shd w:val="clear" w:color="auto" w:fill="BFBFBF" w:themeFill="background1" w:themeFillShade="BF"/>
            <w:vAlign w:val="center"/>
          </w:tcPr>
          <w:p w:rsidR="001C794D" w:rsidRDefault="001C794D" w:rsidP="00C2719B">
            <w:pPr>
              <w:jc w:val="center"/>
              <w:rPr>
                <w:b/>
                <w:sz w:val="20"/>
                <w:szCs w:val="20"/>
              </w:rPr>
            </w:pPr>
            <w:r w:rsidRPr="006846CD">
              <w:rPr>
                <w:b/>
              </w:rPr>
              <w:t>MONITORING FREQUENCY</w:t>
            </w:r>
          </w:p>
        </w:tc>
        <w:tc>
          <w:tcPr>
            <w:tcW w:w="1126" w:type="dxa"/>
            <w:shd w:val="clear" w:color="auto" w:fill="BFBFBF" w:themeFill="background1" w:themeFillShade="BF"/>
            <w:vAlign w:val="center"/>
          </w:tcPr>
          <w:p w:rsidR="001C794D" w:rsidRPr="00F365A7" w:rsidRDefault="001C794D" w:rsidP="00C2719B">
            <w:pPr>
              <w:tabs>
                <w:tab w:val="left" w:pos="523"/>
                <w:tab w:val="left" w:pos="844"/>
              </w:tabs>
              <w:rPr>
                <w:b/>
                <w:sz w:val="20"/>
                <w:szCs w:val="20"/>
              </w:rPr>
            </w:pPr>
            <w:r>
              <w:rPr>
                <w:b/>
                <w:sz w:val="20"/>
                <w:szCs w:val="20"/>
              </w:rPr>
              <w:t xml:space="preserve">           </w:t>
            </w:r>
            <w:r w:rsidRPr="00F365A7">
              <w:rPr>
                <w:b/>
                <w:sz w:val="20"/>
                <w:szCs w:val="20"/>
              </w:rPr>
              <w:t>Not</w:t>
            </w:r>
          </w:p>
          <w:p w:rsidR="001C794D" w:rsidRPr="00F365A7" w:rsidRDefault="001C794D" w:rsidP="005A1D02">
            <w:pPr>
              <w:tabs>
                <w:tab w:val="left" w:pos="703"/>
              </w:tabs>
              <w:jc w:val="center"/>
              <w:rPr>
                <w:b/>
                <w:sz w:val="20"/>
                <w:szCs w:val="20"/>
              </w:rPr>
            </w:pPr>
            <w:r>
              <w:rPr>
                <w:b/>
                <w:sz w:val="20"/>
                <w:szCs w:val="20"/>
              </w:rPr>
              <w:t>Met</w:t>
            </w:r>
            <w:r w:rsidRPr="00F365A7">
              <w:rPr>
                <w:b/>
                <w:sz w:val="20"/>
                <w:szCs w:val="20"/>
              </w:rPr>
              <w:t xml:space="preserve"> </w:t>
            </w:r>
            <w:r>
              <w:rPr>
                <w:b/>
                <w:sz w:val="20"/>
                <w:szCs w:val="20"/>
              </w:rPr>
              <w:t xml:space="preserve">   Met</w:t>
            </w:r>
          </w:p>
        </w:tc>
        <w:tc>
          <w:tcPr>
            <w:tcW w:w="561" w:type="dxa"/>
            <w:shd w:val="clear" w:color="auto" w:fill="BFBFBF" w:themeFill="background1" w:themeFillShade="BF"/>
            <w:vAlign w:val="center"/>
          </w:tcPr>
          <w:p w:rsidR="001C794D" w:rsidRPr="004A585C" w:rsidRDefault="001C794D" w:rsidP="00C2719B">
            <w:pPr>
              <w:jc w:val="center"/>
              <w:rPr>
                <w:b/>
                <w:sz w:val="20"/>
                <w:szCs w:val="20"/>
              </w:rPr>
            </w:pPr>
            <w:r w:rsidRPr="004A585C">
              <w:rPr>
                <w:b/>
                <w:sz w:val="20"/>
                <w:szCs w:val="20"/>
              </w:rPr>
              <w:t>N/A</w:t>
            </w:r>
          </w:p>
        </w:tc>
        <w:tc>
          <w:tcPr>
            <w:tcW w:w="3843" w:type="dxa"/>
            <w:gridSpan w:val="2"/>
            <w:shd w:val="clear" w:color="auto" w:fill="BFBFBF" w:themeFill="background1" w:themeFillShade="BF"/>
            <w:vAlign w:val="center"/>
          </w:tcPr>
          <w:p w:rsidR="001C794D" w:rsidRPr="009062FD" w:rsidRDefault="001C794D" w:rsidP="00FC7558">
            <w:pPr>
              <w:jc w:val="center"/>
            </w:pPr>
            <w:r>
              <w:rPr>
                <w:b/>
              </w:rPr>
              <w:t>COMMENTS</w:t>
            </w:r>
          </w:p>
        </w:tc>
      </w:tr>
      <w:tr w:rsidR="001C794D" w:rsidRPr="002E37AF" w:rsidTr="009A297A">
        <w:trPr>
          <w:trHeight w:val="1214"/>
          <w:jc w:val="center"/>
        </w:trPr>
        <w:tc>
          <w:tcPr>
            <w:tcW w:w="6730" w:type="dxa"/>
          </w:tcPr>
          <w:p w:rsidR="001C794D" w:rsidRPr="003957A8" w:rsidRDefault="001C794D" w:rsidP="001B44BB">
            <w:pPr>
              <w:pStyle w:val="ListParagraph"/>
              <w:numPr>
                <w:ilvl w:val="0"/>
                <w:numId w:val="6"/>
              </w:numPr>
              <w:ind w:left="317"/>
            </w:pPr>
            <w:r w:rsidRPr="003957A8">
              <w:t>Agend</w:t>
            </w:r>
            <w:r w:rsidR="00A40CEC">
              <w:t>a and sign in sheets for annual</w:t>
            </w:r>
            <w:r w:rsidRPr="003957A8">
              <w:t xml:space="preserve"> required Title I </w:t>
            </w:r>
            <w:r w:rsidR="0098768A">
              <w:t xml:space="preserve">parent </w:t>
            </w:r>
            <w:r w:rsidRPr="003957A8">
              <w:t>meeting</w:t>
            </w:r>
            <w:r w:rsidR="0098768A">
              <w:t>. (Agenda must list mandated items such as state academic standards, monitoring child’s progress, parents Rights to Know, etc.)</w:t>
            </w:r>
          </w:p>
        </w:tc>
        <w:tc>
          <w:tcPr>
            <w:tcW w:w="1909" w:type="dxa"/>
          </w:tcPr>
          <w:p w:rsidR="001C794D" w:rsidRPr="003957A8" w:rsidRDefault="001C794D" w:rsidP="00C2719B">
            <w:r>
              <w:t xml:space="preserve">Fall: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26" w:type="dxa"/>
          </w:tcPr>
          <w:p w:rsidR="001C794D" w:rsidRPr="002E37AF" w:rsidRDefault="00376063" w:rsidP="00C2719B">
            <w:pPr>
              <w:rPr>
                <w:b/>
              </w:rPr>
            </w:pPr>
            <w:r>
              <w:rPr>
                <w:b/>
              </w:rPr>
              <w:fldChar w:fldCharType="begin">
                <w:ffData>
                  <w:name w:val="Check1"/>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r w:rsidR="001C794D">
              <w:rPr>
                <w:b/>
              </w:rPr>
              <w:t xml:space="preserve">       </w:t>
            </w:r>
            <w:r>
              <w:rPr>
                <w:b/>
              </w:rPr>
              <w:fldChar w:fldCharType="begin">
                <w:ffData>
                  <w:name w:val="Check1"/>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tc>
        <w:tc>
          <w:tcPr>
            <w:tcW w:w="561" w:type="dxa"/>
          </w:tcPr>
          <w:p w:rsidR="001C794D" w:rsidRPr="002E37AF" w:rsidRDefault="00376063" w:rsidP="00C4252A">
            <w:pPr>
              <w:rPr>
                <w:b/>
              </w:rPr>
            </w:pPr>
            <w:r>
              <w:rPr>
                <w:b/>
              </w:rPr>
              <w:fldChar w:fldCharType="begin">
                <w:ffData>
                  <w:name w:val=""/>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tc>
        <w:tc>
          <w:tcPr>
            <w:tcW w:w="3843" w:type="dxa"/>
            <w:gridSpan w:val="2"/>
          </w:tcPr>
          <w:p w:rsidR="001C794D" w:rsidRPr="009062FD" w:rsidRDefault="00376063" w:rsidP="00C2719B">
            <w:r>
              <w:rPr>
                <w:sz w:val="20"/>
                <w:szCs w:val="20"/>
              </w:rPr>
              <w:fldChar w:fldCharType="begin">
                <w:ffData>
                  <w:name w:val="Text21"/>
                  <w:enabled/>
                  <w:calcOnExit w:val="0"/>
                  <w:textInput/>
                </w:ffData>
              </w:fldChar>
            </w:r>
            <w:r w:rsidR="001C794D">
              <w:rPr>
                <w:sz w:val="20"/>
                <w:szCs w:val="20"/>
              </w:rPr>
              <w:instrText xml:space="preserve"> FORMTEXT </w:instrText>
            </w:r>
            <w:r>
              <w:rPr>
                <w:sz w:val="20"/>
                <w:szCs w:val="20"/>
              </w:rPr>
            </w:r>
            <w:r>
              <w:rPr>
                <w:sz w:val="20"/>
                <w:szCs w:val="20"/>
              </w:rPr>
              <w:fldChar w:fldCharType="separate"/>
            </w:r>
            <w:r w:rsidR="001C794D">
              <w:rPr>
                <w:noProof/>
                <w:sz w:val="20"/>
                <w:szCs w:val="20"/>
              </w:rPr>
              <w:t> </w:t>
            </w:r>
            <w:r w:rsidR="001C794D">
              <w:rPr>
                <w:noProof/>
                <w:sz w:val="20"/>
                <w:szCs w:val="20"/>
              </w:rPr>
              <w:t> </w:t>
            </w:r>
            <w:r w:rsidR="001C794D">
              <w:rPr>
                <w:noProof/>
                <w:sz w:val="20"/>
                <w:szCs w:val="20"/>
              </w:rPr>
              <w:t> </w:t>
            </w:r>
            <w:r w:rsidR="001C794D">
              <w:rPr>
                <w:noProof/>
                <w:sz w:val="20"/>
                <w:szCs w:val="20"/>
              </w:rPr>
              <w:t> </w:t>
            </w:r>
            <w:r w:rsidR="001C794D">
              <w:rPr>
                <w:noProof/>
                <w:sz w:val="20"/>
                <w:szCs w:val="20"/>
              </w:rPr>
              <w:t> </w:t>
            </w:r>
            <w:r>
              <w:rPr>
                <w:sz w:val="20"/>
                <w:szCs w:val="20"/>
              </w:rPr>
              <w:fldChar w:fldCharType="end"/>
            </w:r>
          </w:p>
        </w:tc>
      </w:tr>
      <w:tr w:rsidR="001C794D" w:rsidRPr="002E37AF" w:rsidTr="009A297A">
        <w:trPr>
          <w:trHeight w:val="2690"/>
          <w:jc w:val="center"/>
        </w:trPr>
        <w:tc>
          <w:tcPr>
            <w:tcW w:w="6730" w:type="dxa"/>
          </w:tcPr>
          <w:p w:rsidR="001C794D" w:rsidRPr="001B44BB" w:rsidRDefault="001C794D" w:rsidP="001B44BB">
            <w:pPr>
              <w:pStyle w:val="ListParagraph"/>
              <w:numPr>
                <w:ilvl w:val="0"/>
                <w:numId w:val="6"/>
              </w:numPr>
              <w:ind w:left="317"/>
            </w:pPr>
            <w:r>
              <w:t>Agenda and sign in sheet(s) for all parent workshops/meetings (if applicable)</w:t>
            </w:r>
            <w:r w:rsidR="0098768A">
              <w:t xml:space="preserve"> and all correspondence home (letters, calendars, etc.)</w:t>
            </w:r>
          </w:p>
        </w:tc>
        <w:tc>
          <w:tcPr>
            <w:tcW w:w="1909" w:type="dxa"/>
          </w:tcPr>
          <w:p w:rsidR="001C794D" w:rsidRDefault="001C794D" w:rsidP="00CB099F">
            <w:r>
              <w:t xml:space="preserve">Sept.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1C794D" w:rsidRDefault="001C794D" w:rsidP="00CB099F">
            <w:r>
              <w:t xml:space="preserve">Oct.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1C794D" w:rsidRDefault="001C794D" w:rsidP="00CB099F">
            <w:r>
              <w:t xml:space="preserve">Nov.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1C794D" w:rsidRDefault="001C794D" w:rsidP="00CB099F">
            <w:r>
              <w:t xml:space="preserve">Dec.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1C794D" w:rsidRDefault="001C794D" w:rsidP="00CB099F">
            <w:r>
              <w:t xml:space="preserve">Jan.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1C794D" w:rsidRDefault="001C794D" w:rsidP="00CB099F">
            <w:r>
              <w:t xml:space="preserve">Feb.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1C794D" w:rsidRDefault="001C794D" w:rsidP="00CB099F">
            <w:r>
              <w:t xml:space="preserve">March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1C794D" w:rsidRDefault="001C794D" w:rsidP="00CB099F">
            <w:r>
              <w:t xml:space="preserve">April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1C794D" w:rsidRDefault="001C794D" w:rsidP="00CB099F">
            <w:r>
              <w:t xml:space="preserve">May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1C794D" w:rsidRPr="000C7FC7" w:rsidRDefault="001C794D" w:rsidP="00CB099F">
            <w:r>
              <w:t xml:space="preserve">June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26" w:type="dxa"/>
            <w:vAlign w:val="center"/>
          </w:tcPr>
          <w:p w:rsidR="001C794D" w:rsidRDefault="00376063" w:rsidP="00CB099F">
            <w:pPr>
              <w:rPr>
                <w:b/>
              </w:rPr>
            </w:pPr>
            <w:r>
              <w:rPr>
                <w:b/>
              </w:rPr>
              <w:fldChar w:fldCharType="begin">
                <w:ffData>
                  <w:name w:val="Check6"/>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r w:rsidR="001C794D">
              <w:rPr>
                <w:b/>
              </w:rPr>
              <w:t xml:space="preserve">       </w:t>
            </w:r>
            <w:r>
              <w:rPr>
                <w:b/>
              </w:rPr>
              <w:fldChar w:fldCharType="begin">
                <w:ffData>
                  <w:name w:val="Check6"/>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p w:rsidR="001C794D" w:rsidRDefault="00376063" w:rsidP="00CB099F">
            <w:pPr>
              <w:rPr>
                <w:b/>
              </w:rPr>
            </w:pPr>
            <w:r>
              <w:rPr>
                <w:b/>
              </w:rPr>
              <w:fldChar w:fldCharType="begin">
                <w:ffData>
                  <w:name w:val="Check1"/>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r w:rsidR="001C794D">
              <w:rPr>
                <w:b/>
              </w:rPr>
              <w:t xml:space="preserve">       </w:t>
            </w:r>
            <w:r>
              <w:rPr>
                <w:b/>
              </w:rPr>
              <w:fldChar w:fldCharType="begin">
                <w:ffData>
                  <w:name w:val="Check1"/>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p w:rsidR="001C794D" w:rsidRDefault="00376063" w:rsidP="00CB099F">
            <w:pPr>
              <w:rPr>
                <w:b/>
              </w:rPr>
            </w:pPr>
            <w:r>
              <w:rPr>
                <w:b/>
              </w:rPr>
              <w:fldChar w:fldCharType="begin">
                <w:ffData>
                  <w:name w:val="Check1"/>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r w:rsidR="001C794D">
              <w:rPr>
                <w:b/>
              </w:rPr>
              <w:t xml:space="preserve">       </w:t>
            </w:r>
            <w:r>
              <w:rPr>
                <w:b/>
              </w:rPr>
              <w:fldChar w:fldCharType="begin">
                <w:ffData>
                  <w:name w:val="Check1"/>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p w:rsidR="001C794D" w:rsidRDefault="00376063" w:rsidP="00CB099F">
            <w:pPr>
              <w:rPr>
                <w:b/>
              </w:rPr>
            </w:pPr>
            <w:r>
              <w:rPr>
                <w:b/>
              </w:rPr>
              <w:fldChar w:fldCharType="begin">
                <w:ffData>
                  <w:name w:val="Check1"/>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r w:rsidR="001C794D">
              <w:rPr>
                <w:b/>
              </w:rPr>
              <w:t xml:space="preserve">       </w:t>
            </w:r>
            <w:r>
              <w:rPr>
                <w:b/>
              </w:rPr>
              <w:fldChar w:fldCharType="begin">
                <w:ffData>
                  <w:name w:val="Check1"/>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p w:rsidR="001C794D" w:rsidRDefault="00376063" w:rsidP="00CB099F">
            <w:pPr>
              <w:rPr>
                <w:b/>
              </w:rPr>
            </w:pPr>
            <w:r>
              <w:rPr>
                <w:b/>
              </w:rPr>
              <w:fldChar w:fldCharType="begin">
                <w:ffData>
                  <w:name w:val="Check1"/>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r w:rsidR="001C794D">
              <w:rPr>
                <w:b/>
              </w:rPr>
              <w:t xml:space="preserve">       </w:t>
            </w:r>
            <w:r>
              <w:rPr>
                <w:b/>
              </w:rPr>
              <w:fldChar w:fldCharType="begin">
                <w:ffData>
                  <w:name w:val="Check1"/>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p w:rsidR="001C794D" w:rsidRDefault="00376063" w:rsidP="00CB099F">
            <w:pPr>
              <w:rPr>
                <w:b/>
              </w:rPr>
            </w:pPr>
            <w:r>
              <w:rPr>
                <w:b/>
              </w:rPr>
              <w:fldChar w:fldCharType="begin">
                <w:ffData>
                  <w:name w:val="Check1"/>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r w:rsidR="001C794D">
              <w:rPr>
                <w:b/>
              </w:rPr>
              <w:t xml:space="preserve">       </w:t>
            </w:r>
            <w:r>
              <w:rPr>
                <w:b/>
              </w:rPr>
              <w:fldChar w:fldCharType="begin">
                <w:ffData>
                  <w:name w:val="Check1"/>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p w:rsidR="001C794D" w:rsidRDefault="00376063" w:rsidP="00CB099F">
            <w:pPr>
              <w:rPr>
                <w:b/>
              </w:rPr>
            </w:pPr>
            <w:r>
              <w:rPr>
                <w:b/>
              </w:rPr>
              <w:fldChar w:fldCharType="begin">
                <w:ffData>
                  <w:name w:val="Check1"/>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r w:rsidR="001C794D">
              <w:rPr>
                <w:b/>
              </w:rPr>
              <w:t xml:space="preserve">       </w:t>
            </w:r>
            <w:r>
              <w:rPr>
                <w:b/>
              </w:rPr>
              <w:fldChar w:fldCharType="begin">
                <w:ffData>
                  <w:name w:val="Check1"/>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p w:rsidR="001C794D" w:rsidRDefault="00376063" w:rsidP="00CB099F">
            <w:pPr>
              <w:rPr>
                <w:b/>
              </w:rPr>
            </w:pPr>
            <w:r>
              <w:rPr>
                <w:b/>
              </w:rPr>
              <w:fldChar w:fldCharType="begin">
                <w:ffData>
                  <w:name w:val="Check1"/>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r w:rsidR="001C794D">
              <w:rPr>
                <w:b/>
              </w:rPr>
              <w:t xml:space="preserve">       </w:t>
            </w:r>
            <w:r>
              <w:rPr>
                <w:b/>
              </w:rPr>
              <w:fldChar w:fldCharType="begin">
                <w:ffData>
                  <w:name w:val="Check1"/>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p w:rsidR="001C794D" w:rsidRDefault="00376063" w:rsidP="00CB099F">
            <w:pPr>
              <w:rPr>
                <w:b/>
              </w:rPr>
            </w:pPr>
            <w:r>
              <w:rPr>
                <w:b/>
              </w:rPr>
              <w:fldChar w:fldCharType="begin">
                <w:ffData>
                  <w:name w:val="Check1"/>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r w:rsidR="001C794D">
              <w:rPr>
                <w:b/>
              </w:rPr>
              <w:t xml:space="preserve">       </w:t>
            </w:r>
            <w:r>
              <w:rPr>
                <w:b/>
              </w:rPr>
              <w:fldChar w:fldCharType="begin">
                <w:ffData>
                  <w:name w:val="Check1"/>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p w:rsidR="001C794D" w:rsidRPr="002E37AF" w:rsidRDefault="00376063" w:rsidP="00CB099F">
            <w:pPr>
              <w:rPr>
                <w:b/>
              </w:rPr>
            </w:pPr>
            <w:r>
              <w:rPr>
                <w:b/>
              </w:rPr>
              <w:fldChar w:fldCharType="begin">
                <w:ffData>
                  <w:name w:val="Check1"/>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r w:rsidR="001C794D">
              <w:rPr>
                <w:b/>
              </w:rPr>
              <w:t xml:space="preserve">       </w:t>
            </w:r>
            <w:r>
              <w:rPr>
                <w:b/>
              </w:rPr>
              <w:fldChar w:fldCharType="begin">
                <w:ffData>
                  <w:name w:val="Check1"/>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tc>
        <w:tc>
          <w:tcPr>
            <w:tcW w:w="561" w:type="dxa"/>
            <w:vAlign w:val="center"/>
          </w:tcPr>
          <w:p w:rsidR="001C794D" w:rsidRPr="002E37AF" w:rsidRDefault="00376063" w:rsidP="00CB099F">
            <w:pPr>
              <w:rPr>
                <w:b/>
              </w:rPr>
            </w:pPr>
            <w:r>
              <w:rPr>
                <w:b/>
              </w:rPr>
              <w:fldChar w:fldCharType="begin">
                <w:ffData>
                  <w:name w:val=""/>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p w:rsidR="001C794D" w:rsidRPr="002E37AF" w:rsidRDefault="00376063" w:rsidP="00CB099F">
            <w:pPr>
              <w:rPr>
                <w:b/>
              </w:rPr>
            </w:pPr>
            <w:r>
              <w:rPr>
                <w:b/>
              </w:rPr>
              <w:fldChar w:fldCharType="begin">
                <w:ffData>
                  <w:name w:val=""/>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p w:rsidR="001C794D" w:rsidRPr="002E37AF" w:rsidRDefault="00376063" w:rsidP="00CB099F">
            <w:pPr>
              <w:rPr>
                <w:b/>
              </w:rPr>
            </w:pPr>
            <w:r>
              <w:rPr>
                <w:b/>
              </w:rPr>
              <w:fldChar w:fldCharType="begin">
                <w:ffData>
                  <w:name w:val=""/>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p w:rsidR="001C794D" w:rsidRPr="002E37AF" w:rsidRDefault="00376063" w:rsidP="00CB099F">
            <w:pPr>
              <w:rPr>
                <w:b/>
              </w:rPr>
            </w:pPr>
            <w:r>
              <w:rPr>
                <w:b/>
              </w:rPr>
              <w:fldChar w:fldCharType="begin">
                <w:ffData>
                  <w:name w:val=""/>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p w:rsidR="001C794D" w:rsidRPr="002E37AF" w:rsidRDefault="00376063" w:rsidP="00CB099F">
            <w:pPr>
              <w:rPr>
                <w:b/>
              </w:rPr>
            </w:pPr>
            <w:r>
              <w:rPr>
                <w:b/>
              </w:rPr>
              <w:fldChar w:fldCharType="begin">
                <w:ffData>
                  <w:name w:val=""/>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p w:rsidR="001C794D" w:rsidRPr="002E37AF" w:rsidRDefault="00376063" w:rsidP="00CB099F">
            <w:pPr>
              <w:rPr>
                <w:b/>
              </w:rPr>
            </w:pPr>
            <w:r>
              <w:rPr>
                <w:b/>
              </w:rPr>
              <w:fldChar w:fldCharType="begin">
                <w:ffData>
                  <w:name w:val=""/>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p w:rsidR="001C794D" w:rsidRPr="002E37AF" w:rsidRDefault="00376063" w:rsidP="00CB099F">
            <w:pPr>
              <w:rPr>
                <w:b/>
              </w:rPr>
            </w:pPr>
            <w:r>
              <w:rPr>
                <w:b/>
              </w:rPr>
              <w:fldChar w:fldCharType="begin">
                <w:ffData>
                  <w:name w:val=""/>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p w:rsidR="001C794D" w:rsidRPr="002E37AF" w:rsidRDefault="00376063" w:rsidP="00CB099F">
            <w:pPr>
              <w:rPr>
                <w:b/>
              </w:rPr>
            </w:pPr>
            <w:r>
              <w:rPr>
                <w:b/>
              </w:rPr>
              <w:fldChar w:fldCharType="begin">
                <w:ffData>
                  <w:name w:val=""/>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p w:rsidR="001C794D" w:rsidRPr="002E37AF" w:rsidRDefault="00376063" w:rsidP="00CB099F">
            <w:pPr>
              <w:rPr>
                <w:b/>
              </w:rPr>
            </w:pPr>
            <w:r>
              <w:rPr>
                <w:b/>
              </w:rPr>
              <w:fldChar w:fldCharType="begin">
                <w:ffData>
                  <w:name w:val=""/>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p w:rsidR="001C794D" w:rsidRPr="002E37AF" w:rsidRDefault="00376063" w:rsidP="00CB099F">
            <w:pPr>
              <w:rPr>
                <w:b/>
              </w:rPr>
            </w:pPr>
            <w:r>
              <w:rPr>
                <w:b/>
              </w:rPr>
              <w:fldChar w:fldCharType="begin">
                <w:ffData>
                  <w:name w:val=""/>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tc>
        <w:tc>
          <w:tcPr>
            <w:tcW w:w="3843" w:type="dxa"/>
            <w:gridSpan w:val="2"/>
          </w:tcPr>
          <w:p w:rsidR="001C794D" w:rsidRPr="009062FD" w:rsidRDefault="00376063" w:rsidP="00C2719B">
            <w:r>
              <w:rPr>
                <w:sz w:val="20"/>
                <w:szCs w:val="20"/>
              </w:rPr>
              <w:fldChar w:fldCharType="begin">
                <w:ffData>
                  <w:name w:val="Text21"/>
                  <w:enabled/>
                  <w:calcOnExit w:val="0"/>
                  <w:textInput/>
                </w:ffData>
              </w:fldChar>
            </w:r>
            <w:r w:rsidR="001C794D">
              <w:rPr>
                <w:sz w:val="20"/>
                <w:szCs w:val="20"/>
              </w:rPr>
              <w:instrText xml:space="preserve"> FORMTEXT </w:instrText>
            </w:r>
            <w:r>
              <w:rPr>
                <w:sz w:val="20"/>
                <w:szCs w:val="20"/>
              </w:rPr>
            </w:r>
            <w:r>
              <w:rPr>
                <w:sz w:val="20"/>
                <w:szCs w:val="20"/>
              </w:rPr>
              <w:fldChar w:fldCharType="separate"/>
            </w:r>
            <w:r w:rsidR="001C794D">
              <w:rPr>
                <w:noProof/>
                <w:sz w:val="20"/>
                <w:szCs w:val="20"/>
              </w:rPr>
              <w:t> </w:t>
            </w:r>
            <w:r w:rsidR="001C794D">
              <w:rPr>
                <w:noProof/>
                <w:sz w:val="20"/>
                <w:szCs w:val="20"/>
              </w:rPr>
              <w:t> </w:t>
            </w:r>
            <w:r w:rsidR="001C794D">
              <w:rPr>
                <w:noProof/>
                <w:sz w:val="20"/>
                <w:szCs w:val="20"/>
              </w:rPr>
              <w:t> </w:t>
            </w:r>
            <w:r w:rsidR="001C794D">
              <w:rPr>
                <w:noProof/>
                <w:sz w:val="20"/>
                <w:szCs w:val="20"/>
              </w:rPr>
              <w:t> </w:t>
            </w:r>
            <w:r w:rsidR="001C794D">
              <w:rPr>
                <w:noProof/>
                <w:sz w:val="20"/>
                <w:szCs w:val="20"/>
              </w:rPr>
              <w:t> </w:t>
            </w:r>
            <w:r>
              <w:rPr>
                <w:sz w:val="20"/>
                <w:szCs w:val="20"/>
              </w:rPr>
              <w:fldChar w:fldCharType="end"/>
            </w:r>
          </w:p>
        </w:tc>
      </w:tr>
      <w:tr w:rsidR="001C794D" w:rsidRPr="002E37AF" w:rsidTr="0098768A">
        <w:trPr>
          <w:trHeight w:val="890"/>
          <w:jc w:val="center"/>
        </w:trPr>
        <w:tc>
          <w:tcPr>
            <w:tcW w:w="6730" w:type="dxa"/>
          </w:tcPr>
          <w:p w:rsidR="001C794D" w:rsidRDefault="001C794D" w:rsidP="001B44BB">
            <w:pPr>
              <w:pStyle w:val="ListParagraph"/>
              <w:numPr>
                <w:ilvl w:val="0"/>
                <w:numId w:val="6"/>
              </w:numPr>
              <w:ind w:left="317"/>
            </w:pPr>
            <w:r w:rsidRPr="001B44BB">
              <w:t>Planning agenda and sign in sheet(s) for Parent Involvement Policy</w:t>
            </w:r>
            <w:r w:rsidR="00CB228B">
              <w:t xml:space="preserve"> </w:t>
            </w:r>
            <w:r w:rsidRPr="001B44BB">
              <w:t>/</w:t>
            </w:r>
            <w:r w:rsidR="00CB228B">
              <w:t xml:space="preserve"> </w:t>
            </w:r>
            <w:r w:rsidRPr="001B44BB">
              <w:t>Compact meeting(s)</w:t>
            </w:r>
          </w:p>
        </w:tc>
        <w:tc>
          <w:tcPr>
            <w:tcW w:w="1909" w:type="dxa"/>
          </w:tcPr>
          <w:p w:rsidR="001C794D" w:rsidRDefault="001C794D" w:rsidP="00CB099F">
            <w:r>
              <w:t xml:space="preserve">Fall: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26" w:type="dxa"/>
          </w:tcPr>
          <w:p w:rsidR="001C794D" w:rsidRDefault="00376063" w:rsidP="00CB099F">
            <w:pPr>
              <w:rPr>
                <w:b/>
              </w:rPr>
            </w:pPr>
            <w:r>
              <w:rPr>
                <w:b/>
              </w:rPr>
              <w:fldChar w:fldCharType="begin">
                <w:ffData>
                  <w:name w:val="Check6"/>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r w:rsidR="001C794D">
              <w:rPr>
                <w:b/>
              </w:rPr>
              <w:t xml:space="preserve">       </w:t>
            </w:r>
            <w:r>
              <w:rPr>
                <w:b/>
              </w:rPr>
              <w:fldChar w:fldCharType="begin">
                <w:ffData>
                  <w:name w:val="Check6"/>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tc>
        <w:tc>
          <w:tcPr>
            <w:tcW w:w="561" w:type="dxa"/>
          </w:tcPr>
          <w:p w:rsidR="001C794D" w:rsidRDefault="00376063" w:rsidP="00CB099F">
            <w:pPr>
              <w:rPr>
                <w:b/>
              </w:rPr>
            </w:pPr>
            <w:r>
              <w:rPr>
                <w:b/>
              </w:rPr>
              <w:fldChar w:fldCharType="begin">
                <w:ffData>
                  <w:name w:val=""/>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tc>
        <w:tc>
          <w:tcPr>
            <w:tcW w:w="3843" w:type="dxa"/>
            <w:gridSpan w:val="2"/>
          </w:tcPr>
          <w:p w:rsidR="001C794D" w:rsidRDefault="00376063" w:rsidP="00C2719B">
            <w:pPr>
              <w:rPr>
                <w:sz w:val="20"/>
                <w:szCs w:val="20"/>
              </w:rPr>
            </w:pPr>
            <w:r>
              <w:rPr>
                <w:sz w:val="20"/>
                <w:szCs w:val="20"/>
              </w:rPr>
              <w:fldChar w:fldCharType="begin">
                <w:ffData>
                  <w:name w:val="Text21"/>
                  <w:enabled/>
                  <w:calcOnExit w:val="0"/>
                  <w:textInput/>
                </w:ffData>
              </w:fldChar>
            </w:r>
            <w:r w:rsidR="001C794D">
              <w:rPr>
                <w:sz w:val="20"/>
                <w:szCs w:val="20"/>
              </w:rPr>
              <w:instrText xml:space="preserve"> FORMTEXT </w:instrText>
            </w:r>
            <w:r>
              <w:rPr>
                <w:sz w:val="20"/>
                <w:szCs w:val="20"/>
              </w:rPr>
            </w:r>
            <w:r>
              <w:rPr>
                <w:sz w:val="20"/>
                <w:szCs w:val="20"/>
              </w:rPr>
              <w:fldChar w:fldCharType="separate"/>
            </w:r>
            <w:r w:rsidR="001C794D">
              <w:rPr>
                <w:noProof/>
                <w:sz w:val="20"/>
                <w:szCs w:val="20"/>
              </w:rPr>
              <w:t> </w:t>
            </w:r>
            <w:r w:rsidR="001C794D">
              <w:rPr>
                <w:noProof/>
                <w:sz w:val="20"/>
                <w:szCs w:val="20"/>
              </w:rPr>
              <w:t> </w:t>
            </w:r>
            <w:r w:rsidR="001C794D">
              <w:rPr>
                <w:noProof/>
                <w:sz w:val="20"/>
                <w:szCs w:val="20"/>
              </w:rPr>
              <w:t> </w:t>
            </w:r>
            <w:r w:rsidR="001C794D">
              <w:rPr>
                <w:noProof/>
                <w:sz w:val="20"/>
                <w:szCs w:val="20"/>
              </w:rPr>
              <w:t> </w:t>
            </w:r>
            <w:r w:rsidR="001C794D">
              <w:rPr>
                <w:noProof/>
                <w:sz w:val="20"/>
                <w:szCs w:val="20"/>
              </w:rPr>
              <w:t> </w:t>
            </w:r>
            <w:r>
              <w:rPr>
                <w:sz w:val="20"/>
                <w:szCs w:val="20"/>
              </w:rPr>
              <w:fldChar w:fldCharType="end"/>
            </w:r>
          </w:p>
        </w:tc>
      </w:tr>
      <w:tr w:rsidR="001C794D" w:rsidRPr="002E37AF" w:rsidTr="009A297A">
        <w:trPr>
          <w:trHeight w:val="1304"/>
          <w:jc w:val="center"/>
        </w:trPr>
        <w:tc>
          <w:tcPr>
            <w:tcW w:w="6730" w:type="dxa"/>
          </w:tcPr>
          <w:p w:rsidR="001C794D" w:rsidRPr="001B44BB" w:rsidRDefault="0098768A" w:rsidP="00A40CEC">
            <w:pPr>
              <w:pStyle w:val="ListParagraph"/>
              <w:numPr>
                <w:ilvl w:val="0"/>
                <w:numId w:val="6"/>
              </w:numPr>
              <w:ind w:left="317"/>
            </w:pPr>
            <w:r>
              <w:t xml:space="preserve">Signed </w:t>
            </w:r>
            <w:r w:rsidR="001C794D">
              <w:t>School Parent Involvement Policy</w:t>
            </w:r>
            <w:r>
              <w:t xml:space="preserve"> (with translations, if applicable)</w:t>
            </w:r>
          </w:p>
        </w:tc>
        <w:tc>
          <w:tcPr>
            <w:tcW w:w="1909" w:type="dxa"/>
          </w:tcPr>
          <w:p w:rsidR="001C794D" w:rsidRPr="00F261F6" w:rsidRDefault="001C794D" w:rsidP="00C2719B">
            <w:r w:rsidRPr="00F261F6">
              <w:t>Fall</w:t>
            </w:r>
            <w:r w:rsidR="00B8198A">
              <w:t>:</w:t>
            </w:r>
            <w:r w:rsidRPr="00F261F6">
              <w:t xml:space="preserve">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26" w:type="dxa"/>
          </w:tcPr>
          <w:p w:rsidR="001C794D" w:rsidRPr="002E37AF" w:rsidRDefault="00376063" w:rsidP="00C2719B">
            <w:pPr>
              <w:rPr>
                <w:b/>
              </w:rPr>
            </w:pPr>
            <w:r>
              <w:rPr>
                <w:b/>
              </w:rPr>
              <w:fldChar w:fldCharType="begin">
                <w:ffData>
                  <w:name w:val="Check8"/>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r w:rsidR="001C794D">
              <w:rPr>
                <w:b/>
              </w:rPr>
              <w:t xml:space="preserve">       </w:t>
            </w:r>
            <w:r>
              <w:rPr>
                <w:b/>
              </w:rPr>
              <w:fldChar w:fldCharType="begin">
                <w:ffData>
                  <w:name w:val="Check6"/>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tc>
        <w:tc>
          <w:tcPr>
            <w:tcW w:w="561" w:type="dxa"/>
          </w:tcPr>
          <w:p w:rsidR="001C794D" w:rsidRPr="002E37AF" w:rsidRDefault="00376063" w:rsidP="00C4252A">
            <w:pPr>
              <w:rPr>
                <w:b/>
              </w:rPr>
            </w:pPr>
            <w:r>
              <w:rPr>
                <w:b/>
              </w:rPr>
              <w:fldChar w:fldCharType="begin">
                <w:ffData>
                  <w:name w:val=""/>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tc>
        <w:tc>
          <w:tcPr>
            <w:tcW w:w="3843" w:type="dxa"/>
            <w:gridSpan w:val="2"/>
          </w:tcPr>
          <w:p w:rsidR="001C794D" w:rsidRPr="002E37AF" w:rsidRDefault="00376063" w:rsidP="00C2719B">
            <w:pPr>
              <w:rPr>
                <w:b/>
              </w:rPr>
            </w:pPr>
            <w:r>
              <w:rPr>
                <w:sz w:val="20"/>
                <w:szCs w:val="20"/>
              </w:rPr>
              <w:fldChar w:fldCharType="begin">
                <w:ffData>
                  <w:name w:val="Text21"/>
                  <w:enabled/>
                  <w:calcOnExit w:val="0"/>
                  <w:textInput/>
                </w:ffData>
              </w:fldChar>
            </w:r>
            <w:r w:rsidR="001C794D">
              <w:rPr>
                <w:sz w:val="20"/>
                <w:szCs w:val="20"/>
              </w:rPr>
              <w:instrText xml:space="preserve"> FORMTEXT </w:instrText>
            </w:r>
            <w:r>
              <w:rPr>
                <w:sz w:val="20"/>
                <w:szCs w:val="20"/>
              </w:rPr>
            </w:r>
            <w:r>
              <w:rPr>
                <w:sz w:val="20"/>
                <w:szCs w:val="20"/>
              </w:rPr>
              <w:fldChar w:fldCharType="separate"/>
            </w:r>
            <w:r w:rsidR="001C794D">
              <w:rPr>
                <w:noProof/>
                <w:sz w:val="20"/>
                <w:szCs w:val="20"/>
              </w:rPr>
              <w:t> </w:t>
            </w:r>
            <w:r w:rsidR="001C794D">
              <w:rPr>
                <w:noProof/>
                <w:sz w:val="20"/>
                <w:szCs w:val="20"/>
              </w:rPr>
              <w:t> </w:t>
            </w:r>
            <w:r w:rsidR="001C794D">
              <w:rPr>
                <w:noProof/>
                <w:sz w:val="20"/>
                <w:szCs w:val="20"/>
              </w:rPr>
              <w:t> </w:t>
            </w:r>
            <w:r w:rsidR="001C794D">
              <w:rPr>
                <w:noProof/>
                <w:sz w:val="20"/>
                <w:szCs w:val="20"/>
              </w:rPr>
              <w:t> </w:t>
            </w:r>
            <w:r w:rsidR="001C794D">
              <w:rPr>
                <w:noProof/>
                <w:sz w:val="20"/>
                <w:szCs w:val="20"/>
              </w:rPr>
              <w:t> </w:t>
            </w:r>
            <w:r>
              <w:rPr>
                <w:sz w:val="20"/>
                <w:szCs w:val="20"/>
              </w:rPr>
              <w:fldChar w:fldCharType="end"/>
            </w:r>
          </w:p>
        </w:tc>
      </w:tr>
    </w:tbl>
    <w:p w:rsidR="003D6F91" w:rsidRDefault="003D6F91"/>
    <w:p w:rsidR="003D6F91" w:rsidRDefault="003D6F91"/>
    <w:tbl>
      <w:tblPr>
        <w:tblStyle w:val="TableGrid"/>
        <w:tblW w:w="14169" w:type="dxa"/>
        <w:jc w:val="center"/>
        <w:tblLook w:val="04A0" w:firstRow="1" w:lastRow="0" w:firstColumn="1" w:lastColumn="0" w:noHBand="0" w:noVBand="1"/>
      </w:tblPr>
      <w:tblGrid>
        <w:gridCol w:w="6730"/>
        <w:gridCol w:w="1909"/>
        <w:gridCol w:w="1126"/>
        <w:gridCol w:w="561"/>
        <w:gridCol w:w="3843"/>
      </w:tblGrid>
      <w:tr w:rsidR="003D6F91" w:rsidRPr="009062FD" w:rsidTr="00556BED">
        <w:trPr>
          <w:trHeight w:val="759"/>
          <w:jc w:val="center"/>
        </w:trPr>
        <w:tc>
          <w:tcPr>
            <w:tcW w:w="6730" w:type="dxa"/>
            <w:shd w:val="clear" w:color="auto" w:fill="BFBFBF" w:themeFill="background1" w:themeFillShade="BF"/>
            <w:vAlign w:val="center"/>
          </w:tcPr>
          <w:p w:rsidR="003D6F91" w:rsidRDefault="003D6F91" w:rsidP="00556BED">
            <w:pPr>
              <w:jc w:val="center"/>
              <w:rPr>
                <w:b/>
              </w:rPr>
            </w:pPr>
            <w:r>
              <w:rPr>
                <w:b/>
              </w:rPr>
              <w:t xml:space="preserve">ELEMENTS OF </w:t>
            </w:r>
            <w:r w:rsidRPr="002E37AF">
              <w:rPr>
                <w:b/>
              </w:rPr>
              <w:t>COMPLIANCE</w:t>
            </w:r>
          </w:p>
          <w:p w:rsidR="003D6F91" w:rsidRPr="002E37AF" w:rsidRDefault="003D6F91" w:rsidP="00556BED">
            <w:pPr>
              <w:jc w:val="center"/>
              <w:rPr>
                <w:b/>
              </w:rPr>
            </w:pPr>
            <w:r>
              <w:rPr>
                <w:b/>
              </w:rPr>
              <w:t>(Check for presence and / or compliance)</w:t>
            </w:r>
          </w:p>
        </w:tc>
        <w:tc>
          <w:tcPr>
            <w:tcW w:w="1909" w:type="dxa"/>
            <w:shd w:val="clear" w:color="auto" w:fill="BFBFBF" w:themeFill="background1" w:themeFillShade="BF"/>
            <w:vAlign w:val="center"/>
          </w:tcPr>
          <w:p w:rsidR="003D6F91" w:rsidRDefault="003D6F91" w:rsidP="00556BED">
            <w:pPr>
              <w:jc w:val="center"/>
              <w:rPr>
                <w:b/>
                <w:sz w:val="20"/>
                <w:szCs w:val="20"/>
              </w:rPr>
            </w:pPr>
            <w:r w:rsidRPr="006846CD">
              <w:rPr>
                <w:b/>
              </w:rPr>
              <w:t>MONITORING FREQUENCY</w:t>
            </w:r>
          </w:p>
        </w:tc>
        <w:tc>
          <w:tcPr>
            <w:tcW w:w="1126" w:type="dxa"/>
            <w:shd w:val="clear" w:color="auto" w:fill="BFBFBF" w:themeFill="background1" w:themeFillShade="BF"/>
            <w:vAlign w:val="center"/>
          </w:tcPr>
          <w:p w:rsidR="003D6F91" w:rsidRPr="00F365A7" w:rsidRDefault="003D6F91" w:rsidP="00556BED">
            <w:pPr>
              <w:tabs>
                <w:tab w:val="left" w:pos="523"/>
                <w:tab w:val="left" w:pos="844"/>
              </w:tabs>
              <w:rPr>
                <w:b/>
                <w:sz w:val="20"/>
                <w:szCs w:val="20"/>
              </w:rPr>
            </w:pPr>
            <w:r>
              <w:rPr>
                <w:b/>
                <w:sz w:val="20"/>
                <w:szCs w:val="20"/>
              </w:rPr>
              <w:t xml:space="preserve">           </w:t>
            </w:r>
            <w:r w:rsidRPr="00F365A7">
              <w:rPr>
                <w:b/>
                <w:sz w:val="20"/>
                <w:szCs w:val="20"/>
              </w:rPr>
              <w:t>Not</w:t>
            </w:r>
          </w:p>
          <w:p w:rsidR="003D6F91" w:rsidRPr="00F365A7" w:rsidRDefault="003D6F91" w:rsidP="00556BED">
            <w:pPr>
              <w:tabs>
                <w:tab w:val="left" w:pos="703"/>
              </w:tabs>
              <w:jc w:val="center"/>
              <w:rPr>
                <w:b/>
                <w:sz w:val="20"/>
                <w:szCs w:val="20"/>
              </w:rPr>
            </w:pPr>
            <w:r>
              <w:rPr>
                <w:b/>
                <w:sz w:val="20"/>
                <w:szCs w:val="20"/>
              </w:rPr>
              <w:t>Met</w:t>
            </w:r>
            <w:r w:rsidRPr="00F365A7">
              <w:rPr>
                <w:b/>
                <w:sz w:val="20"/>
                <w:szCs w:val="20"/>
              </w:rPr>
              <w:t xml:space="preserve"> </w:t>
            </w:r>
            <w:r>
              <w:rPr>
                <w:b/>
                <w:sz w:val="20"/>
                <w:szCs w:val="20"/>
              </w:rPr>
              <w:t xml:space="preserve">   Met</w:t>
            </w:r>
          </w:p>
        </w:tc>
        <w:tc>
          <w:tcPr>
            <w:tcW w:w="561" w:type="dxa"/>
            <w:shd w:val="clear" w:color="auto" w:fill="BFBFBF" w:themeFill="background1" w:themeFillShade="BF"/>
            <w:vAlign w:val="center"/>
          </w:tcPr>
          <w:p w:rsidR="003D6F91" w:rsidRPr="004A585C" w:rsidRDefault="003D6F91" w:rsidP="00556BED">
            <w:pPr>
              <w:jc w:val="center"/>
              <w:rPr>
                <w:b/>
                <w:sz w:val="20"/>
                <w:szCs w:val="20"/>
              </w:rPr>
            </w:pPr>
            <w:r w:rsidRPr="004A585C">
              <w:rPr>
                <w:b/>
                <w:sz w:val="20"/>
                <w:szCs w:val="20"/>
              </w:rPr>
              <w:t>N/A</w:t>
            </w:r>
          </w:p>
        </w:tc>
        <w:tc>
          <w:tcPr>
            <w:tcW w:w="3843" w:type="dxa"/>
            <w:shd w:val="clear" w:color="auto" w:fill="BFBFBF" w:themeFill="background1" w:themeFillShade="BF"/>
            <w:vAlign w:val="center"/>
          </w:tcPr>
          <w:p w:rsidR="003D6F91" w:rsidRPr="009062FD" w:rsidRDefault="003D6F91" w:rsidP="00556BED">
            <w:pPr>
              <w:jc w:val="center"/>
            </w:pPr>
            <w:r>
              <w:rPr>
                <w:b/>
              </w:rPr>
              <w:t>COMMENTS</w:t>
            </w:r>
          </w:p>
        </w:tc>
      </w:tr>
      <w:tr w:rsidR="001C794D" w:rsidRPr="002E37AF" w:rsidTr="003D6F91">
        <w:trPr>
          <w:trHeight w:val="755"/>
          <w:jc w:val="center"/>
        </w:trPr>
        <w:tc>
          <w:tcPr>
            <w:tcW w:w="6730" w:type="dxa"/>
          </w:tcPr>
          <w:p w:rsidR="001C794D" w:rsidRPr="001B44BB" w:rsidRDefault="001C794D" w:rsidP="001B44BB">
            <w:pPr>
              <w:pStyle w:val="ListParagraph"/>
              <w:numPr>
                <w:ilvl w:val="0"/>
                <w:numId w:val="6"/>
              </w:numPr>
              <w:ind w:left="317"/>
            </w:pPr>
            <w:r>
              <w:t>School</w:t>
            </w:r>
            <w:r w:rsidR="00CB228B">
              <w:t xml:space="preserve"> </w:t>
            </w:r>
            <w:r>
              <w:t>/</w:t>
            </w:r>
            <w:r w:rsidR="00CB228B">
              <w:t xml:space="preserve"> </w:t>
            </w:r>
            <w:r>
              <w:t>Parent Compact</w:t>
            </w:r>
            <w:r w:rsidR="0098768A">
              <w:t xml:space="preserve"> (with translations, if applicable)</w:t>
            </w:r>
          </w:p>
        </w:tc>
        <w:tc>
          <w:tcPr>
            <w:tcW w:w="1909" w:type="dxa"/>
          </w:tcPr>
          <w:p w:rsidR="001C794D" w:rsidRPr="00F261F6" w:rsidRDefault="001C794D" w:rsidP="00C2719B">
            <w:r w:rsidRPr="00F261F6">
              <w:t>Fall</w:t>
            </w:r>
            <w:r>
              <w:t>:</w:t>
            </w:r>
            <w:r w:rsidRPr="00F261F6">
              <w:t xml:space="preserve">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26" w:type="dxa"/>
          </w:tcPr>
          <w:p w:rsidR="001C794D" w:rsidRPr="002E37AF" w:rsidRDefault="00376063" w:rsidP="00C2719B">
            <w:pPr>
              <w:rPr>
                <w:b/>
              </w:rPr>
            </w:pPr>
            <w:r>
              <w:rPr>
                <w:b/>
              </w:rPr>
              <w:fldChar w:fldCharType="begin">
                <w:ffData>
                  <w:name w:val="Check8"/>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r w:rsidR="001C794D">
              <w:rPr>
                <w:b/>
              </w:rPr>
              <w:t xml:space="preserve">       </w:t>
            </w:r>
            <w:r>
              <w:rPr>
                <w:b/>
              </w:rPr>
              <w:fldChar w:fldCharType="begin">
                <w:ffData>
                  <w:name w:val="Check6"/>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tc>
        <w:tc>
          <w:tcPr>
            <w:tcW w:w="561" w:type="dxa"/>
          </w:tcPr>
          <w:p w:rsidR="001C794D" w:rsidRPr="002E37AF" w:rsidRDefault="00376063" w:rsidP="00C4252A">
            <w:pPr>
              <w:rPr>
                <w:b/>
              </w:rPr>
            </w:pPr>
            <w:r>
              <w:rPr>
                <w:b/>
              </w:rPr>
              <w:fldChar w:fldCharType="begin">
                <w:ffData>
                  <w:name w:val=""/>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tc>
        <w:tc>
          <w:tcPr>
            <w:tcW w:w="3843" w:type="dxa"/>
          </w:tcPr>
          <w:p w:rsidR="001C794D" w:rsidRPr="002E37AF" w:rsidRDefault="00376063" w:rsidP="00C2719B">
            <w:pPr>
              <w:rPr>
                <w:b/>
              </w:rPr>
            </w:pPr>
            <w:r>
              <w:rPr>
                <w:sz w:val="20"/>
                <w:szCs w:val="20"/>
              </w:rPr>
              <w:fldChar w:fldCharType="begin">
                <w:ffData>
                  <w:name w:val="Text21"/>
                  <w:enabled/>
                  <w:calcOnExit w:val="0"/>
                  <w:textInput/>
                </w:ffData>
              </w:fldChar>
            </w:r>
            <w:r w:rsidR="001C794D">
              <w:rPr>
                <w:sz w:val="20"/>
                <w:szCs w:val="20"/>
              </w:rPr>
              <w:instrText xml:space="preserve"> FORMTEXT </w:instrText>
            </w:r>
            <w:r>
              <w:rPr>
                <w:sz w:val="20"/>
                <w:szCs w:val="20"/>
              </w:rPr>
            </w:r>
            <w:r>
              <w:rPr>
                <w:sz w:val="20"/>
                <w:szCs w:val="20"/>
              </w:rPr>
              <w:fldChar w:fldCharType="separate"/>
            </w:r>
            <w:r w:rsidR="001C794D">
              <w:rPr>
                <w:noProof/>
                <w:sz w:val="20"/>
                <w:szCs w:val="20"/>
              </w:rPr>
              <w:t> </w:t>
            </w:r>
            <w:r w:rsidR="001C794D">
              <w:rPr>
                <w:noProof/>
                <w:sz w:val="20"/>
                <w:szCs w:val="20"/>
              </w:rPr>
              <w:t> </w:t>
            </w:r>
            <w:r w:rsidR="001C794D">
              <w:rPr>
                <w:noProof/>
                <w:sz w:val="20"/>
                <w:szCs w:val="20"/>
              </w:rPr>
              <w:t> </w:t>
            </w:r>
            <w:r w:rsidR="001C794D">
              <w:rPr>
                <w:noProof/>
                <w:sz w:val="20"/>
                <w:szCs w:val="20"/>
              </w:rPr>
              <w:t> </w:t>
            </w:r>
            <w:r w:rsidR="001C794D">
              <w:rPr>
                <w:noProof/>
                <w:sz w:val="20"/>
                <w:szCs w:val="20"/>
              </w:rPr>
              <w:t> </w:t>
            </w:r>
            <w:r>
              <w:rPr>
                <w:sz w:val="20"/>
                <w:szCs w:val="20"/>
              </w:rPr>
              <w:fldChar w:fldCharType="end"/>
            </w:r>
          </w:p>
        </w:tc>
      </w:tr>
      <w:tr w:rsidR="001C794D" w:rsidRPr="002E37AF" w:rsidTr="00865671">
        <w:trPr>
          <w:trHeight w:val="845"/>
          <w:jc w:val="center"/>
        </w:trPr>
        <w:tc>
          <w:tcPr>
            <w:tcW w:w="6730" w:type="dxa"/>
          </w:tcPr>
          <w:p w:rsidR="001C794D" w:rsidRPr="001B44BB" w:rsidRDefault="001C794D" w:rsidP="001B44BB">
            <w:pPr>
              <w:pStyle w:val="ListParagraph"/>
              <w:numPr>
                <w:ilvl w:val="0"/>
                <w:numId w:val="6"/>
              </w:numPr>
              <w:ind w:left="317"/>
            </w:pPr>
            <w:r>
              <w:t>School District Family Involvement Policy</w:t>
            </w:r>
          </w:p>
        </w:tc>
        <w:tc>
          <w:tcPr>
            <w:tcW w:w="1909" w:type="dxa"/>
          </w:tcPr>
          <w:p w:rsidR="001C794D" w:rsidRDefault="001C794D" w:rsidP="00C2719B">
            <w:pPr>
              <w:rPr>
                <w:b/>
              </w:rPr>
            </w:pPr>
            <w:r w:rsidRPr="00F261F6">
              <w:t>Fall</w:t>
            </w:r>
            <w:r>
              <w:t>:</w:t>
            </w:r>
            <w:r>
              <w:rPr>
                <w:b/>
              </w:rPr>
              <w:t xml:space="preserve">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26" w:type="dxa"/>
          </w:tcPr>
          <w:p w:rsidR="001C794D" w:rsidRPr="002E37AF" w:rsidRDefault="00376063" w:rsidP="00C2719B">
            <w:pPr>
              <w:rPr>
                <w:b/>
              </w:rPr>
            </w:pPr>
            <w:r>
              <w:rPr>
                <w:b/>
              </w:rPr>
              <w:fldChar w:fldCharType="begin">
                <w:ffData>
                  <w:name w:val="Check8"/>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r w:rsidR="001C794D">
              <w:rPr>
                <w:b/>
              </w:rPr>
              <w:t xml:space="preserve">       </w:t>
            </w:r>
            <w:r>
              <w:rPr>
                <w:b/>
              </w:rPr>
              <w:fldChar w:fldCharType="begin">
                <w:ffData>
                  <w:name w:val="Check6"/>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tc>
        <w:tc>
          <w:tcPr>
            <w:tcW w:w="561" w:type="dxa"/>
          </w:tcPr>
          <w:p w:rsidR="001C794D" w:rsidRPr="002E37AF" w:rsidRDefault="00376063" w:rsidP="00C4252A">
            <w:pPr>
              <w:rPr>
                <w:b/>
              </w:rPr>
            </w:pPr>
            <w:r>
              <w:rPr>
                <w:b/>
              </w:rPr>
              <w:fldChar w:fldCharType="begin">
                <w:ffData>
                  <w:name w:val=""/>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tc>
        <w:tc>
          <w:tcPr>
            <w:tcW w:w="3843" w:type="dxa"/>
          </w:tcPr>
          <w:p w:rsidR="001C794D" w:rsidRPr="00D641E7" w:rsidRDefault="00376063" w:rsidP="00C2719B">
            <w:r>
              <w:rPr>
                <w:sz w:val="20"/>
                <w:szCs w:val="20"/>
              </w:rPr>
              <w:fldChar w:fldCharType="begin">
                <w:ffData>
                  <w:name w:val="Text21"/>
                  <w:enabled/>
                  <w:calcOnExit w:val="0"/>
                  <w:textInput/>
                </w:ffData>
              </w:fldChar>
            </w:r>
            <w:r w:rsidR="001C794D">
              <w:rPr>
                <w:sz w:val="20"/>
                <w:szCs w:val="20"/>
              </w:rPr>
              <w:instrText xml:space="preserve"> FORMTEXT </w:instrText>
            </w:r>
            <w:r>
              <w:rPr>
                <w:sz w:val="20"/>
                <w:szCs w:val="20"/>
              </w:rPr>
            </w:r>
            <w:r>
              <w:rPr>
                <w:sz w:val="20"/>
                <w:szCs w:val="20"/>
              </w:rPr>
              <w:fldChar w:fldCharType="separate"/>
            </w:r>
            <w:r w:rsidR="001C794D">
              <w:rPr>
                <w:noProof/>
                <w:sz w:val="20"/>
                <w:szCs w:val="20"/>
              </w:rPr>
              <w:t> </w:t>
            </w:r>
            <w:r w:rsidR="001C794D">
              <w:rPr>
                <w:noProof/>
                <w:sz w:val="20"/>
                <w:szCs w:val="20"/>
              </w:rPr>
              <w:t> </w:t>
            </w:r>
            <w:r w:rsidR="001C794D">
              <w:rPr>
                <w:noProof/>
                <w:sz w:val="20"/>
                <w:szCs w:val="20"/>
              </w:rPr>
              <w:t> </w:t>
            </w:r>
            <w:r w:rsidR="001C794D">
              <w:rPr>
                <w:noProof/>
                <w:sz w:val="20"/>
                <w:szCs w:val="20"/>
              </w:rPr>
              <w:t> </w:t>
            </w:r>
            <w:r w:rsidR="001C794D">
              <w:rPr>
                <w:noProof/>
                <w:sz w:val="20"/>
                <w:szCs w:val="20"/>
              </w:rPr>
              <w:t> </w:t>
            </w:r>
            <w:r>
              <w:rPr>
                <w:sz w:val="20"/>
                <w:szCs w:val="20"/>
              </w:rPr>
              <w:fldChar w:fldCharType="end"/>
            </w:r>
          </w:p>
        </w:tc>
      </w:tr>
      <w:tr w:rsidR="001C794D" w:rsidRPr="002E37AF" w:rsidTr="003D6F91">
        <w:trPr>
          <w:trHeight w:val="683"/>
          <w:jc w:val="center"/>
        </w:trPr>
        <w:tc>
          <w:tcPr>
            <w:tcW w:w="6730" w:type="dxa"/>
          </w:tcPr>
          <w:p w:rsidR="001C794D" w:rsidRPr="001B44BB" w:rsidRDefault="00BB16EA" w:rsidP="001B44BB">
            <w:pPr>
              <w:pStyle w:val="ListParagraph"/>
              <w:numPr>
                <w:ilvl w:val="0"/>
                <w:numId w:val="6"/>
              </w:numPr>
              <w:ind w:left="317"/>
            </w:pPr>
            <w:r>
              <w:t xml:space="preserve">ESSA </w:t>
            </w:r>
            <w:r w:rsidR="001C794D">
              <w:t>Requirement Log (completed)</w:t>
            </w:r>
          </w:p>
        </w:tc>
        <w:tc>
          <w:tcPr>
            <w:tcW w:w="1909" w:type="dxa"/>
          </w:tcPr>
          <w:p w:rsidR="001C794D" w:rsidRPr="000C7FC7" w:rsidRDefault="001C794D" w:rsidP="00C2719B">
            <w:r>
              <w:t>Winter</w:t>
            </w:r>
            <w:r w:rsidR="00B8198A">
              <w:t>:</w:t>
            </w:r>
            <w:r>
              <w:t xml:space="preserve">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26" w:type="dxa"/>
          </w:tcPr>
          <w:p w:rsidR="001C794D" w:rsidRPr="002E37AF" w:rsidRDefault="00376063" w:rsidP="00C2719B">
            <w:pPr>
              <w:rPr>
                <w:b/>
              </w:rPr>
            </w:pPr>
            <w:r>
              <w:rPr>
                <w:b/>
              </w:rPr>
              <w:fldChar w:fldCharType="begin">
                <w:ffData>
                  <w:name w:val=""/>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r w:rsidR="001C794D">
              <w:rPr>
                <w:b/>
              </w:rPr>
              <w:t xml:space="preserve">       </w:t>
            </w:r>
            <w:r>
              <w:rPr>
                <w:b/>
              </w:rPr>
              <w:fldChar w:fldCharType="begin">
                <w:ffData>
                  <w:name w:val="Check6"/>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tc>
        <w:tc>
          <w:tcPr>
            <w:tcW w:w="561" w:type="dxa"/>
          </w:tcPr>
          <w:p w:rsidR="001C794D" w:rsidRPr="002E37AF" w:rsidRDefault="00376063" w:rsidP="00C4252A">
            <w:pPr>
              <w:rPr>
                <w:b/>
              </w:rPr>
            </w:pPr>
            <w:r>
              <w:rPr>
                <w:b/>
              </w:rPr>
              <w:fldChar w:fldCharType="begin">
                <w:ffData>
                  <w:name w:val=""/>
                  <w:enabled/>
                  <w:calcOnExit w:val="0"/>
                  <w:checkBox>
                    <w:sizeAuto/>
                    <w:default w:val="0"/>
                  </w:checkBox>
                </w:ffData>
              </w:fldChar>
            </w:r>
            <w:r w:rsidR="001C794D">
              <w:rPr>
                <w:b/>
              </w:rPr>
              <w:instrText xml:space="preserve"> FORMCHECKBOX </w:instrText>
            </w:r>
            <w:r w:rsidR="00783366">
              <w:rPr>
                <w:b/>
              </w:rPr>
            </w:r>
            <w:r w:rsidR="00783366">
              <w:rPr>
                <w:b/>
              </w:rPr>
              <w:fldChar w:fldCharType="separate"/>
            </w:r>
            <w:r>
              <w:rPr>
                <w:b/>
              </w:rPr>
              <w:fldChar w:fldCharType="end"/>
            </w:r>
          </w:p>
        </w:tc>
        <w:tc>
          <w:tcPr>
            <w:tcW w:w="3843" w:type="dxa"/>
          </w:tcPr>
          <w:p w:rsidR="001C794D" w:rsidRPr="00D641E7" w:rsidRDefault="00376063" w:rsidP="00893B53">
            <w:r>
              <w:rPr>
                <w:sz w:val="20"/>
                <w:szCs w:val="20"/>
              </w:rPr>
              <w:fldChar w:fldCharType="begin">
                <w:ffData>
                  <w:name w:val="Text21"/>
                  <w:enabled/>
                  <w:calcOnExit w:val="0"/>
                  <w:textInput/>
                </w:ffData>
              </w:fldChar>
            </w:r>
            <w:r w:rsidR="001C794D">
              <w:rPr>
                <w:sz w:val="20"/>
                <w:szCs w:val="20"/>
              </w:rPr>
              <w:instrText xml:space="preserve"> FORMTEXT </w:instrText>
            </w:r>
            <w:r>
              <w:rPr>
                <w:sz w:val="20"/>
                <w:szCs w:val="20"/>
              </w:rPr>
            </w:r>
            <w:r>
              <w:rPr>
                <w:sz w:val="20"/>
                <w:szCs w:val="20"/>
              </w:rPr>
              <w:fldChar w:fldCharType="separate"/>
            </w:r>
            <w:r w:rsidR="001C794D">
              <w:rPr>
                <w:noProof/>
                <w:sz w:val="20"/>
                <w:szCs w:val="20"/>
              </w:rPr>
              <w:t> </w:t>
            </w:r>
            <w:r w:rsidR="001C794D">
              <w:rPr>
                <w:noProof/>
                <w:sz w:val="20"/>
                <w:szCs w:val="20"/>
              </w:rPr>
              <w:t> </w:t>
            </w:r>
            <w:r w:rsidR="001C794D">
              <w:rPr>
                <w:noProof/>
                <w:sz w:val="20"/>
                <w:szCs w:val="20"/>
              </w:rPr>
              <w:t> </w:t>
            </w:r>
            <w:r w:rsidR="001C794D">
              <w:rPr>
                <w:noProof/>
                <w:sz w:val="20"/>
                <w:szCs w:val="20"/>
              </w:rPr>
              <w:t> </w:t>
            </w:r>
            <w:r w:rsidR="001C794D">
              <w:rPr>
                <w:noProof/>
                <w:sz w:val="20"/>
                <w:szCs w:val="20"/>
              </w:rPr>
              <w:t> </w:t>
            </w:r>
            <w:r>
              <w:rPr>
                <w:sz w:val="20"/>
                <w:szCs w:val="20"/>
              </w:rPr>
              <w:fldChar w:fldCharType="end"/>
            </w:r>
          </w:p>
        </w:tc>
      </w:tr>
      <w:tr w:rsidR="0098768A" w:rsidRPr="002E37AF" w:rsidTr="00865671">
        <w:trPr>
          <w:trHeight w:val="1007"/>
          <w:jc w:val="center"/>
        </w:trPr>
        <w:tc>
          <w:tcPr>
            <w:tcW w:w="6730" w:type="dxa"/>
          </w:tcPr>
          <w:p w:rsidR="0098768A" w:rsidRDefault="00A40CEC" w:rsidP="001B44BB">
            <w:pPr>
              <w:pStyle w:val="ListParagraph"/>
              <w:numPr>
                <w:ilvl w:val="0"/>
                <w:numId w:val="6"/>
              </w:numPr>
              <w:ind w:left="317"/>
            </w:pPr>
            <w:r>
              <w:t>General</w:t>
            </w:r>
            <w:r w:rsidR="0098768A">
              <w:t xml:space="preserve"> Right To Know Letter sent to all parents</w:t>
            </w:r>
            <w:r w:rsidR="00607B51">
              <w:t xml:space="preserve"> </w:t>
            </w:r>
            <w:r w:rsidR="0098768A">
              <w:t>(with translations, if applicable)</w:t>
            </w:r>
          </w:p>
        </w:tc>
        <w:tc>
          <w:tcPr>
            <w:tcW w:w="1909" w:type="dxa"/>
          </w:tcPr>
          <w:p w:rsidR="0098768A" w:rsidRDefault="0098768A" w:rsidP="00C2719B">
            <w:r w:rsidRPr="00F261F6">
              <w:t>Fall</w:t>
            </w:r>
            <w:r>
              <w:t>:</w:t>
            </w:r>
            <w:r>
              <w:rPr>
                <w:b/>
              </w:rPr>
              <w:t xml:space="preserve">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26" w:type="dxa"/>
          </w:tcPr>
          <w:p w:rsidR="0098768A" w:rsidRDefault="00376063" w:rsidP="00C2719B">
            <w:pPr>
              <w:rPr>
                <w:b/>
              </w:rPr>
            </w:pPr>
            <w:r>
              <w:rPr>
                <w:b/>
              </w:rPr>
              <w:fldChar w:fldCharType="begin">
                <w:ffData>
                  <w:name w:val=""/>
                  <w:enabled/>
                  <w:calcOnExit w:val="0"/>
                  <w:checkBox>
                    <w:sizeAuto/>
                    <w:default w:val="0"/>
                  </w:checkBox>
                </w:ffData>
              </w:fldChar>
            </w:r>
            <w:r w:rsidR="0098768A">
              <w:rPr>
                <w:b/>
              </w:rPr>
              <w:instrText xml:space="preserve"> FORMCHECKBOX </w:instrText>
            </w:r>
            <w:r w:rsidR="00783366">
              <w:rPr>
                <w:b/>
              </w:rPr>
            </w:r>
            <w:r w:rsidR="00783366">
              <w:rPr>
                <w:b/>
              </w:rPr>
              <w:fldChar w:fldCharType="separate"/>
            </w:r>
            <w:r>
              <w:rPr>
                <w:b/>
              </w:rPr>
              <w:fldChar w:fldCharType="end"/>
            </w:r>
            <w:r w:rsidR="0098768A">
              <w:rPr>
                <w:b/>
              </w:rPr>
              <w:t xml:space="preserve">       </w:t>
            </w:r>
            <w:r>
              <w:rPr>
                <w:b/>
              </w:rPr>
              <w:fldChar w:fldCharType="begin">
                <w:ffData>
                  <w:name w:val="Check6"/>
                  <w:enabled/>
                  <w:calcOnExit w:val="0"/>
                  <w:checkBox>
                    <w:sizeAuto/>
                    <w:default w:val="0"/>
                  </w:checkBox>
                </w:ffData>
              </w:fldChar>
            </w:r>
            <w:r w:rsidR="0098768A">
              <w:rPr>
                <w:b/>
              </w:rPr>
              <w:instrText xml:space="preserve"> FORMCHECKBOX </w:instrText>
            </w:r>
            <w:r w:rsidR="00783366">
              <w:rPr>
                <w:b/>
              </w:rPr>
            </w:r>
            <w:r w:rsidR="00783366">
              <w:rPr>
                <w:b/>
              </w:rPr>
              <w:fldChar w:fldCharType="separate"/>
            </w:r>
            <w:r>
              <w:rPr>
                <w:b/>
              </w:rPr>
              <w:fldChar w:fldCharType="end"/>
            </w:r>
          </w:p>
        </w:tc>
        <w:tc>
          <w:tcPr>
            <w:tcW w:w="561" w:type="dxa"/>
          </w:tcPr>
          <w:p w:rsidR="0098768A" w:rsidRDefault="00376063" w:rsidP="00C4252A">
            <w:pPr>
              <w:rPr>
                <w:b/>
              </w:rPr>
            </w:pPr>
            <w:r>
              <w:rPr>
                <w:b/>
              </w:rPr>
              <w:fldChar w:fldCharType="begin">
                <w:ffData>
                  <w:name w:val=""/>
                  <w:enabled/>
                  <w:calcOnExit w:val="0"/>
                  <w:checkBox>
                    <w:sizeAuto/>
                    <w:default w:val="0"/>
                  </w:checkBox>
                </w:ffData>
              </w:fldChar>
            </w:r>
            <w:r w:rsidR="0098768A">
              <w:rPr>
                <w:b/>
              </w:rPr>
              <w:instrText xml:space="preserve"> FORMCHECKBOX </w:instrText>
            </w:r>
            <w:r w:rsidR="00783366">
              <w:rPr>
                <w:b/>
              </w:rPr>
            </w:r>
            <w:r w:rsidR="00783366">
              <w:rPr>
                <w:b/>
              </w:rPr>
              <w:fldChar w:fldCharType="separate"/>
            </w:r>
            <w:r>
              <w:rPr>
                <w:b/>
              </w:rPr>
              <w:fldChar w:fldCharType="end"/>
            </w:r>
          </w:p>
        </w:tc>
        <w:tc>
          <w:tcPr>
            <w:tcW w:w="3843" w:type="dxa"/>
          </w:tcPr>
          <w:p w:rsidR="0098768A" w:rsidRDefault="00376063" w:rsidP="00893B53">
            <w:pPr>
              <w:rPr>
                <w:sz w:val="20"/>
                <w:szCs w:val="20"/>
              </w:rPr>
            </w:pPr>
            <w:r>
              <w:rPr>
                <w:sz w:val="20"/>
                <w:szCs w:val="20"/>
              </w:rPr>
              <w:fldChar w:fldCharType="begin">
                <w:ffData>
                  <w:name w:val="Text21"/>
                  <w:enabled/>
                  <w:calcOnExit w:val="0"/>
                  <w:textInput/>
                </w:ffData>
              </w:fldChar>
            </w:r>
            <w:r w:rsidR="0098768A">
              <w:rPr>
                <w:sz w:val="20"/>
                <w:szCs w:val="20"/>
              </w:rPr>
              <w:instrText xml:space="preserve"> FORMTEXT </w:instrText>
            </w:r>
            <w:r>
              <w:rPr>
                <w:sz w:val="20"/>
                <w:szCs w:val="20"/>
              </w:rPr>
            </w:r>
            <w:r>
              <w:rPr>
                <w:sz w:val="20"/>
                <w:szCs w:val="20"/>
              </w:rPr>
              <w:fldChar w:fldCharType="separate"/>
            </w:r>
            <w:r w:rsidR="0098768A">
              <w:rPr>
                <w:noProof/>
                <w:sz w:val="20"/>
                <w:szCs w:val="20"/>
              </w:rPr>
              <w:t> </w:t>
            </w:r>
            <w:r w:rsidR="0098768A">
              <w:rPr>
                <w:noProof/>
                <w:sz w:val="20"/>
                <w:szCs w:val="20"/>
              </w:rPr>
              <w:t> </w:t>
            </w:r>
            <w:r w:rsidR="0098768A">
              <w:rPr>
                <w:noProof/>
                <w:sz w:val="20"/>
                <w:szCs w:val="20"/>
              </w:rPr>
              <w:t> </w:t>
            </w:r>
            <w:r w:rsidR="0098768A">
              <w:rPr>
                <w:noProof/>
                <w:sz w:val="20"/>
                <w:szCs w:val="20"/>
              </w:rPr>
              <w:t> </w:t>
            </w:r>
            <w:r w:rsidR="0098768A">
              <w:rPr>
                <w:noProof/>
                <w:sz w:val="20"/>
                <w:szCs w:val="20"/>
              </w:rPr>
              <w:t> </w:t>
            </w:r>
            <w:r>
              <w:rPr>
                <w:sz w:val="20"/>
                <w:szCs w:val="20"/>
              </w:rPr>
              <w:fldChar w:fldCharType="end"/>
            </w:r>
          </w:p>
        </w:tc>
      </w:tr>
      <w:tr w:rsidR="00853454" w:rsidRPr="002E37AF" w:rsidTr="00865671">
        <w:trPr>
          <w:trHeight w:val="1007"/>
          <w:jc w:val="center"/>
        </w:trPr>
        <w:tc>
          <w:tcPr>
            <w:tcW w:w="6730" w:type="dxa"/>
          </w:tcPr>
          <w:p w:rsidR="00853454" w:rsidRDefault="00853454" w:rsidP="001B44BB">
            <w:pPr>
              <w:pStyle w:val="ListParagraph"/>
              <w:numPr>
                <w:ilvl w:val="0"/>
                <w:numId w:val="6"/>
              </w:numPr>
              <w:ind w:left="317"/>
            </w:pPr>
            <w:r>
              <w:t>4 Week Right To Know Letter and completed RTK Communication Log (with translations, if applicable)</w:t>
            </w:r>
          </w:p>
        </w:tc>
        <w:tc>
          <w:tcPr>
            <w:tcW w:w="1909" w:type="dxa"/>
          </w:tcPr>
          <w:p w:rsidR="00853454" w:rsidRPr="00F261F6" w:rsidRDefault="00FF70DC" w:rsidP="00C2719B">
            <w:r>
              <w:t xml:space="preserve">Winter: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26" w:type="dxa"/>
          </w:tcPr>
          <w:p w:rsidR="00853454" w:rsidRDefault="00376063" w:rsidP="00853454">
            <w:pPr>
              <w:rPr>
                <w:b/>
              </w:rPr>
            </w:pPr>
            <w:r>
              <w:rPr>
                <w:b/>
              </w:rPr>
              <w:fldChar w:fldCharType="begin">
                <w:ffData>
                  <w:name w:val=""/>
                  <w:enabled/>
                  <w:calcOnExit w:val="0"/>
                  <w:checkBox>
                    <w:sizeAuto/>
                    <w:default w:val="0"/>
                  </w:checkBox>
                </w:ffData>
              </w:fldChar>
            </w:r>
            <w:r w:rsidR="00853454">
              <w:rPr>
                <w:b/>
              </w:rPr>
              <w:instrText xml:space="preserve"> FORMCHECKBOX </w:instrText>
            </w:r>
            <w:r w:rsidR="00783366">
              <w:rPr>
                <w:b/>
              </w:rPr>
            </w:r>
            <w:r w:rsidR="00783366">
              <w:rPr>
                <w:b/>
              </w:rPr>
              <w:fldChar w:fldCharType="separate"/>
            </w:r>
            <w:r>
              <w:rPr>
                <w:b/>
              </w:rPr>
              <w:fldChar w:fldCharType="end"/>
            </w:r>
            <w:r w:rsidR="00853454">
              <w:rPr>
                <w:b/>
              </w:rPr>
              <w:t xml:space="preserve">       </w:t>
            </w:r>
            <w:r>
              <w:rPr>
                <w:b/>
              </w:rPr>
              <w:fldChar w:fldCharType="begin">
                <w:ffData>
                  <w:name w:val=""/>
                  <w:enabled/>
                  <w:calcOnExit w:val="0"/>
                  <w:checkBox>
                    <w:sizeAuto/>
                    <w:default w:val="0"/>
                  </w:checkBox>
                </w:ffData>
              </w:fldChar>
            </w:r>
            <w:r w:rsidR="00853454">
              <w:rPr>
                <w:b/>
              </w:rPr>
              <w:instrText xml:space="preserve"> FORMCHECKBOX </w:instrText>
            </w:r>
            <w:r w:rsidR="00783366">
              <w:rPr>
                <w:b/>
              </w:rPr>
            </w:r>
            <w:r w:rsidR="00783366">
              <w:rPr>
                <w:b/>
              </w:rPr>
              <w:fldChar w:fldCharType="separate"/>
            </w:r>
            <w:r>
              <w:rPr>
                <w:b/>
              </w:rPr>
              <w:fldChar w:fldCharType="end"/>
            </w:r>
          </w:p>
        </w:tc>
        <w:tc>
          <w:tcPr>
            <w:tcW w:w="561" w:type="dxa"/>
          </w:tcPr>
          <w:p w:rsidR="00853454" w:rsidRDefault="00376063" w:rsidP="00C4252A">
            <w:pPr>
              <w:rPr>
                <w:b/>
              </w:rPr>
            </w:pPr>
            <w:r>
              <w:rPr>
                <w:b/>
              </w:rPr>
              <w:fldChar w:fldCharType="begin">
                <w:ffData>
                  <w:name w:val=""/>
                  <w:enabled/>
                  <w:calcOnExit w:val="0"/>
                  <w:checkBox>
                    <w:sizeAuto/>
                    <w:default w:val="0"/>
                  </w:checkBox>
                </w:ffData>
              </w:fldChar>
            </w:r>
            <w:r w:rsidR="00853454">
              <w:rPr>
                <w:b/>
              </w:rPr>
              <w:instrText xml:space="preserve"> FORMCHECKBOX </w:instrText>
            </w:r>
            <w:r w:rsidR="00783366">
              <w:rPr>
                <w:b/>
              </w:rPr>
            </w:r>
            <w:r w:rsidR="00783366">
              <w:rPr>
                <w:b/>
              </w:rPr>
              <w:fldChar w:fldCharType="separate"/>
            </w:r>
            <w:r>
              <w:rPr>
                <w:b/>
              </w:rPr>
              <w:fldChar w:fldCharType="end"/>
            </w:r>
          </w:p>
        </w:tc>
        <w:tc>
          <w:tcPr>
            <w:tcW w:w="3843" w:type="dxa"/>
          </w:tcPr>
          <w:p w:rsidR="00853454" w:rsidRDefault="00376063" w:rsidP="00893B53">
            <w:pPr>
              <w:rPr>
                <w:sz w:val="20"/>
                <w:szCs w:val="20"/>
              </w:rPr>
            </w:pPr>
            <w:r>
              <w:rPr>
                <w:sz w:val="20"/>
                <w:szCs w:val="20"/>
              </w:rPr>
              <w:fldChar w:fldCharType="begin">
                <w:ffData>
                  <w:name w:val=""/>
                  <w:enabled/>
                  <w:calcOnExit w:val="0"/>
                  <w:textInput/>
                </w:ffData>
              </w:fldChar>
            </w:r>
            <w:r w:rsidR="00853454">
              <w:rPr>
                <w:sz w:val="20"/>
                <w:szCs w:val="20"/>
              </w:rPr>
              <w:instrText xml:space="preserve"> FORMTEXT </w:instrText>
            </w:r>
            <w:r>
              <w:rPr>
                <w:sz w:val="20"/>
                <w:szCs w:val="20"/>
              </w:rPr>
            </w:r>
            <w:r>
              <w:rPr>
                <w:sz w:val="20"/>
                <w:szCs w:val="20"/>
              </w:rPr>
              <w:fldChar w:fldCharType="separate"/>
            </w:r>
            <w:r w:rsidR="00853454">
              <w:rPr>
                <w:noProof/>
                <w:sz w:val="20"/>
                <w:szCs w:val="20"/>
              </w:rPr>
              <w:t> </w:t>
            </w:r>
            <w:r w:rsidR="00853454">
              <w:rPr>
                <w:noProof/>
                <w:sz w:val="20"/>
                <w:szCs w:val="20"/>
              </w:rPr>
              <w:t> </w:t>
            </w:r>
            <w:r w:rsidR="00853454">
              <w:rPr>
                <w:noProof/>
                <w:sz w:val="20"/>
                <w:szCs w:val="20"/>
              </w:rPr>
              <w:t> </w:t>
            </w:r>
            <w:r w:rsidR="00853454">
              <w:rPr>
                <w:noProof/>
                <w:sz w:val="20"/>
                <w:szCs w:val="20"/>
              </w:rPr>
              <w:t> </w:t>
            </w:r>
            <w:r w:rsidR="00853454">
              <w:rPr>
                <w:noProof/>
                <w:sz w:val="20"/>
                <w:szCs w:val="20"/>
              </w:rPr>
              <w:t> </w:t>
            </w:r>
            <w:r>
              <w:rPr>
                <w:sz w:val="20"/>
                <w:szCs w:val="20"/>
              </w:rPr>
              <w:fldChar w:fldCharType="end"/>
            </w:r>
          </w:p>
        </w:tc>
      </w:tr>
      <w:tr w:rsidR="0098768A" w:rsidRPr="002E37AF" w:rsidTr="003D6F91">
        <w:trPr>
          <w:trHeight w:val="863"/>
          <w:jc w:val="center"/>
        </w:trPr>
        <w:tc>
          <w:tcPr>
            <w:tcW w:w="6730" w:type="dxa"/>
          </w:tcPr>
          <w:p w:rsidR="0098768A" w:rsidRPr="001B44BB" w:rsidRDefault="0098768A" w:rsidP="001B44BB">
            <w:pPr>
              <w:pStyle w:val="ListParagraph"/>
              <w:numPr>
                <w:ilvl w:val="0"/>
                <w:numId w:val="6"/>
              </w:numPr>
              <w:ind w:left="317"/>
            </w:pPr>
            <w:r>
              <w:t>RSVPs for parent meetings</w:t>
            </w:r>
            <w:r w:rsidR="00CB228B">
              <w:t xml:space="preserve"> </w:t>
            </w:r>
            <w:r>
              <w:t>/</w:t>
            </w:r>
            <w:r w:rsidR="00CB228B">
              <w:t xml:space="preserve"> </w:t>
            </w:r>
            <w:r>
              <w:t>workshops (if food provided)</w:t>
            </w:r>
            <w:r w:rsidR="00A05CE6">
              <w:t xml:space="preserve"> with completed Meal Request Form</w:t>
            </w:r>
          </w:p>
        </w:tc>
        <w:tc>
          <w:tcPr>
            <w:tcW w:w="1909" w:type="dxa"/>
          </w:tcPr>
          <w:p w:rsidR="0098768A" w:rsidRPr="00D641E7" w:rsidRDefault="0098768A" w:rsidP="005D4A62">
            <w:r>
              <w:t>Check as forms are approved</w:t>
            </w:r>
          </w:p>
        </w:tc>
        <w:tc>
          <w:tcPr>
            <w:tcW w:w="1126" w:type="dxa"/>
          </w:tcPr>
          <w:p w:rsidR="0098768A" w:rsidRPr="002E37AF" w:rsidRDefault="00376063" w:rsidP="005A33FB">
            <w:pPr>
              <w:rPr>
                <w:b/>
              </w:rPr>
            </w:pPr>
            <w:r>
              <w:rPr>
                <w:b/>
              </w:rPr>
              <w:fldChar w:fldCharType="begin">
                <w:ffData>
                  <w:name w:val="Check8"/>
                  <w:enabled/>
                  <w:calcOnExit w:val="0"/>
                  <w:checkBox>
                    <w:sizeAuto/>
                    <w:default w:val="0"/>
                  </w:checkBox>
                </w:ffData>
              </w:fldChar>
            </w:r>
            <w:r w:rsidR="0098768A">
              <w:rPr>
                <w:b/>
              </w:rPr>
              <w:instrText xml:space="preserve"> FORMCHECKBOX </w:instrText>
            </w:r>
            <w:r w:rsidR="00783366">
              <w:rPr>
                <w:b/>
              </w:rPr>
            </w:r>
            <w:r w:rsidR="00783366">
              <w:rPr>
                <w:b/>
              </w:rPr>
              <w:fldChar w:fldCharType="separate"/>
            </w:r>
            <w:r>
              <w:rPr>
                <w:b/>
              </w:rPr>
              <w:fldChar w:fldCharType="end"/>
            </w:r>
            <w:r w:rsidR="0098768A">
              <w:rPr>
                <w:b/>
              </w:rPr>
              <w:t xml:space="preserve">       </w:t>
            </w:r>
            <w:r>
              <w:rPr>
                <w:b/>
              </w:rPr>
              <w:fldChar w:fldCharType="begin">
                <w:ffData>
                  <w:name w:val="Check6"/>
                  <w:enabled/>
                  <w:calcOnExit w:val="0"/>
                  <w:checkBox>
                    <w:sizeAuto/>
                    <w:default w:val="0"/>
                  </w:checkBox>
                </w:ffData>
              </w:fldChar>
            </w:r>
            <w:r w:rsidR="0098768A">
              <w:rPr>
                <w:b/>
              </w:rPr>
              <w:instrText xml:space="preserve"> FORMCHECKBOX </w:instrText>
            </w:r>
            <w:r w:rsidR="00783366">
              <w:rPr>
                <w:b/>
              </w:rPr>
            </w:r>
            <w:r w:rsidR="00783366">
              <w:rPr>
                <w:b/>
              </w:rPr>
              <w:fldChar w:fldCharType="separate"/>
            </w:r>
            <w:r>
              <w:rPr>
                <w:b/>
              </w:rPr>
              <w:fldChar w:fldCharType="end"/>
            </w:r>
          </w:p>
        </w:tc>
        <w:tc>
          <w:tcPr>
            <w:tcW w:w="561" w:type="dxa"/>
          </w:tcPr>
          <w:p w:rsidR="0098768A" w:rsidRPr="002E37AF" w:rsidRDefault="00376063" w:rsidP="00C4252A">
            <w:pPr>
              <w:rPr>
                <w:b/>
              </w:rPr>
            </w:pPr>
            <w:r>
              <w:rPr>
                <w:b/>
              </w:rPr>
              <w:fldChar w:fldCharType="begin">
                <w:ffData>
                  <w:name w:val=""/>
                  <w:enabled/>
                  <w:calcOnExit w:val="0"/>
                  <w:checkBox>
                    <w:sizeAuto/>
                    <w:default w:val="0"/>
                  </w:checkBox>
                </w:ffData>
              </w:fldChar>
            </w:r>
            <w:r w:rsidR="0098768A">
              <w:rPr>
                <w:b/>
              </w:rPr>
              <w:instrText xml:space="preserve"> FORMCHECKBOX </w:instrText>
            </w:r>
            <w:r w:rsidR="00783366">
              <w:rPr>
                <w:b/>
              </w:rPr>
            </w:r>
            <w:r w:rsidR="00783366">
              <w:rPr>
                <w:b/>
              </w:rPr>
              <w:fldChar w:fldCharType="separate"/>
            </w:r>
            <w:r>
              <w:rPr>
                <w:b/>
              </w:rPr>
              <w:fldChar w:fldCharType="end"/>
            </w:r>
          </w:p>
        </w:tc>
        <w:tc>
          <w:tcPr>
            <w:tcW w:w="3843" w:type="dxa"/>
          </w:tcPr>
          <w:p w:rsidR="0098768A" w:rsidRPr="002E37AF" w:rsidRDefault="00376063" w:rsidP="005A33FB">
            <w:pPr>
              <w:rPr>
                <w:b/>
              </w:rPr>
            </w:pPr>
            <w:r>
              <w:rPr>
                <w:sz w:val="20"/>
                <w:szCs w:val="20"/>
              </w:rPr>
              <w:fldChar w:fldCharType="begin">
                <w:ffData>
                  <w:name w:val="Text21"/>
                  <w:enabled/>
                  <w:calcOnExit w:val="0"/>
                  <w:textInput/>
                </w:ffData>
              </w:fldChar>
            </w:r>
            <w:r w:rsidR="0098768A">
              <w:rPr>
                <w:sz w:val="20"/>
                <w:szCs w:val="20"/>
              </w:rPr>
              <w:instrText xml:space="preserve"> FORMTEXT </w:instrText>
            </w:r>
            <w:r>
              <w:rPr>
                <w:sz w:val="20"/>
                <w:szCs w:val="20"/>
              </w:rPr>
            </w:r>
            <w:r>
              <w:rPr>
                <w:sz w:val="20"/>
                <w:szCs w:val="20"/>
              </w:rPr>
              <w:fldChar w:fldCharType="separate"/>
            </w:r>
            <w:r w:rsidR="0098768A">
              <w:rPr>
                <w:noProof/>
                <w:sz w:val="20"/>
                <w:szCs w:val="20"/>
              </w:rPr>
              <w:t> </w:t>
            </w:r>
            <w:r w:rsidR="0098768A">
              <w:rPr>
                <w:noProof/>
                <w:sz w:val="20"/>
                <w:szCs w:val="20"/>
              </w:rPr>
              <w:t> </w:t>
            </w:r>
            <w:r w:rsidR="0098768A">
              <w:rPr>
                <w:noProof/>
                <w:sz w:val="20"/>
                <w:szCs w:val="20"/>
              </w:rPr>
              <w:t> </w:t>
            </w:r>
            <w:r w:rsidR="0098768A">
              <w:rPr>
                <w:noProof/>
                <w:sz w:val="20"/>
                <w:szCs w:val="20"/>
              </w:rPr>
              <w:t> </w:t>
            </w:r>
            <w:r w:rsidR="0098768A">
              <w:rPr>
                <w:noProof/>
                <w:sz w:val="20"/>
                <w:szCs w:val="20"/>
              </w:rPr>
              <w:t> </w:t>
            </w:r>
            <w:r>
              <w:rPr>
                <w:sz w:val="20"/>
                <w:szCs w:val="20"/>
              </w:rPr>
              <w:fldChar w:fldCharType="end"/>
            </w:r>
          </w:p>
        </w:tc>
      </w:tr>
      <w:tr w:rsidR="0098768A" w:rsidRPr="002E37AF" w:rsidTr="00865671">
        <w:trPr>
          <w:trHeight w:val="746"/>
          <w:jc w:val="center"/>
        </w:trPr>
        <w:tc>
          <w:tcPr>
            <w:tcW w:w="6730" w:type="dxa"/>
          </w:tcPr>
          <w:p w:rsidR="0098768A" w:rsidRDefault="00A05CE6" w:rsidP="001B44BB">
            <w:pPr>
              <w:pStyle w:val="ListParagraph"/>
              <w:numPr>
                <w:ilvl w:val="0"/>
                <w:numId w:val="6"/>
              </w:numPr>
              <w:ind w:left="317"/>
            </w:pPr>
            <w:r>
              <w:t>Parent Survey with results</w:t>
            </w:r>
          </w:p>
        </w:tc>
        <w:tc>
          <w:tcPr>
            <w:tcW w:w="1909" w:type="dxa"/>
          </w:tcPr>
          <w:p w:rsidR="0098768A" w:rsidRPr="00D641E7" w:rsidRDefault="00A05CE6" w:rsidP="00B8198A">
            <w:r>
              <w:t>Feb</w:t>
            </w:r>
            <w:r w:rsidR="00B8198A">
              <w:t>.</w:t>
            </w:r>
            <w:r>
              <w:rPr>
                <w:b/>
              </w:rPr>
              <w:t xml:space="preserve">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26" w:type="dxa"/>
          </w:tcPr>
          <w:p w:rsidR="0098768A" w:rsidRDefault="00376063" w:rsidP="005A33FB">
            <w:pPr>
              <w:rPr>
                <w:b/>
              </w:rPr>
            </w:pPr>
            <w:r>
              <w:rPr>
                <w:b/>
              </w:rPr>
              <w:fldChar w:fldCharType="begin">
                <w:ffData>
                  <w:name w:val="Check8"/>
                  <w:enabled/>
                  <w:calcOnExit w:val="0"/>
                  <w:checkBox>
                    <w:sizeAuto/>
                    <w:default w:val="0"/>
                  </w:checkBox>
                </w:ffData>
              </w:fldChar>
            </w:r>
            <w:r w:rsidR="0098768A">
              <w:rPr>
                <w:b/>
              </w:rPr>
              <w:instrText xml:space="preserve"> FORMCHECKBOX </w:instrText>
            </w:r>
            <w:r w:rsidR="00783366">
              <w:rPr>
                <w:b/>
              </w:rPr>
            </w:r>
            <w:r w:rsidR="00783366">
              <w:rPr>
                <w:b/>
              </w:rPr>
              <w:fldChar w:fldCharType="separate"/>
            </w:r>
            <w:r>
              <w:rPr>
                <w:b/>
              </w:rPr>
              <w:fldChar w:fldCharType="end"/>
            </w:r>
            <w:r w:rsidR="0098768A">
              <w:rPr>
                <w:b/>
              </w:rPr>
              <w:t xml:space="preserve">       </w:t>
            </w:r>
            <w:r>
              <w:rPr>
                <w:b/>
              </w:rPr>
              <w:fldChar w:fldCharType="begin">
                <w:ffData>
                  <w:name w:val="Check6"/>
                  <w:enabled/>
                  <w:calcOnExit w:val="0"/>
                  <w:checkBox>
                    <w:sizeAuto/>
                    <w:default w:val="0"/>
                  </w:checkBox>
                </w:ffData>
              </w:fldChar>
            </w:r>
            <w:r w:rsidR="0098768A">
              <w:rPr>
                <w:b/>
              </w:rPr>
              <w:instrText xml:space="preserve"> FORMCHECKBOX </w:instrText>
            </w:r>
            <w:r w:rsidR="00783366">
              <w:rPr>
                <w:b/>
              </w:rPr>
            </w:r>
            <w:r w:rsidR="00783366">
              <w:rPr>
                <w:b/>
              </w:rPr>
              <w:fldChar w:fldCharType="separate"/>
            </w:r>
            <w:r>
              <w:rPr>
                <w:b/>
              </w:rPr>
              <w:fldChar w:fldCharType="end"/>
            </w:r>
          </w:p>
        </w:tc>
        <w:tc>
          <w:tcPr>
            <w:tcW w:w="561" w:type="dxa"/>
          </w:tcPr>
          <w:p w:rsidR="0098768A" w:rsidRPr="002E37AF" w:rsidRDefault="00376063" w:rsidP="00C4252A">
            <w:pPr>
              <w:rPr>
                <w:b/>
              </w:rPr>
            </w:pPr>
            <w:r>
              <w:rPr>
                <w:b/>
              </w:rPr>
              <w:fldChar w:fldCharType="begin">
                <w:ffData>
                  <w:name w:val=""/>
                  <w:enabled/>
                  <w:calcOnExit w:val="0"/>
                  <w:checkBox>
                    <w:sizeAuto/>
                    <w:default w:val="0"/>
                  </w:checkBox>
                </w:ffData>
              </w:fldChar>
            </w:r>
            <w:r w:rsidR="0098768A">
              <w:rPr>
                <w:b/>
              </w:rPr>
              <w:instrText xml:space="preserve"> FORMCHECKBOX </w:instrText>
            </w:r>
            <w:r w:rsidR="00783366">
              <w:rPr>
                <w:b/>
              </w:rPr>
            </w:r>
            <w:r w:rsidR="00783366">
              <w:rPr>
                <w:b/>
              </w:rPr>
              <w:fldChar w:fldCharType="separate"/>
            </w:r>
            <w:r>
              <w:rPr>
                <w:b/>
              </w:rPr>
              <w:fldChar w:fldCharType="end"/>
            </w:r>
          </w:p>
        </w:tc>
        <w:tc>
          <w:tcPr>
            <w:tcW w:w="3843" w:type="dxa"/>
          </w:tcPr>
          <w:p w:rsidR="0098768A" w:rsidRPr="002E37AF" w:rsidRDefault="00376063" w:rsidP="005A33FB">
            <w:pPr>
              <w:rPr>
                <w:b/>
              </w:rPr>
            </w:pPr>
            <w:r>
              <w:rPr>
                <w:sz w:val="20"/>
                <w:szCs w:val="20"/>
              </w:rPr>
              <w:fldChar w:fldCharType="begin">
                <w:ffData>
                  <w:name w:val="Text21"/>
                  <w:enabled/>
                  <w:calcOnExit w:val="0"/>
                  <w:textInput/>
                </w:ffData>
              </w:fldChar>
            </w:r>
            <w:r w:rsidR="0098768A">
              <w:rPr>
                <w:sz w:val="20"/>
                <w:szCs w:val="20"/>
              </w:rPr>
              <w:instrText xml:space="preserve"> FORMTEXT </w:instrText>
            </w:r>
            <w:r>
              <w:rPr>
                <w:sz w:val="20"/>
                <w:szCs w:val="20"/>
              </w:rPr>
            </w:r>
            <w:r>
              <w:rPr>
                <w:sz w:val="20"/>
                <w:szCs w:val="20"/>
              </w:rPr>
              <w:fldChar w:fldCharType="separate"/>
            </w:r>
            <w:r w:rsidR="0098768A">
              <w:rPr>
                <w:noProof/>
                <w:sz w:val="20"/>
                <w:szCs w:val="20"/>
              </w:rPr>
              <w:t> </w:t>
            </w:r>
            <w:r w:rsidR="0098768A">
              <w:rPr>
                <w:noProof/>
                <w:sz w:val="20"/>
                <w:szCs w:val="20"/>
              </w:rPr>
              <w:t> </w:t>
            </w:r>
            <w:r w:rsidR="0098768A">
              <w:rPr>
                <w:noProof/>
                <w:sz w:val="20"/>
                <w:szCs w:val="20"/>
              </w:rPr>
              <w:t> </w:t>
            </w:r>
            <w:r w:rsidR="0098768A">
              <w:rPr>
                <w:noProof/>
                <w:sz w:val="20"/>
                <w:szCs w:val="20"/>
              </w:rPr>
              <w:t> </w:t>
            </w:r>
            <w:r w:rsidR="0098768A">
              <w:rPr>
                <w:noProof/>
                <w:sz w:val="20"/>
                <w:szCs w:val="20"/>
              </w:rPr>
              <w:t> </w:t>
            </w:r>
            <w:r>
              <w:rPr>
                <w:sz w:val="20"/>
                <w:szCs w:val="20"/>
              </w:rPr>
              <w:fldChar w:fldCharType="end"/>
            </w:r>
          </w:p>
        </w:tc>
      </w:tr>
      <w:tr w:rsidR="00A05CE6" w:rsidRPr="002E37AF" w:rsidTr="003D6F91">
        <w:trPr>
          <w:trHeight w:val="890"/>
          <w:jc w:val="center"/>
        </w:trPr>
        <w:tc>
          <w:tcPr>
            <w:tcW w:w="6730" w:type="dxa"/>
          </w:tcPr>
          <w:p w:rsidR="00A05CE6" w:rsidRDefault="00A05CE6" w:rsidP="001B44BB">
            <w:pPr>
              <w:pStyle w:val="ListParagraph"/>
              <w:numPr>
                <w:ilvl w:val="0"/>
                <w:numId w:val="6"/>
              </w:numPr>
              <w:ind w:left="317"/>
            </w:pPr>
            <w:r>
              <w:t>Transition Plan and agendas</w:t>
            </w:r>
            <w:r w:rsidR="00CB228B">
              <w:t xml:space="preserve"> </w:t>
            </w:r>
            <w:r>
              <w:t>/</w:t>
            </w:r>
            <w:r w:rsidR="00CB228B">
              <w:t xml:space="preserve"> </w:t>
            </w:r>
            <w:r>
              <w:t>sign-ins</w:t>
            </w:r>
            <w:r w:rsidR="00CB228B">
              <w:t xml:space="preserve"> </w:t>
            </w:r>
            <w:r>
              <w:t>/</w:t>
            </w:r>
            <w:r w:rsidR="00CB228B">
              <w:t xml:space="preserve"> </w:t>
            </w:r>
            <w:r>
              <w:t>calendars related to transition programs (Kindergarten, Middle Years, Incoming Freshman</w:t>
            </w:r>
            <w:r w:rsidR="007A4BB4">
              <w:t xml:space="preserve"> / Summer Bridge</w:t>
            </w:r>
            <w:r>
              <w:t>, etc.)</w:t>
            </w:r>
          </w:p>
        </w:tc>
        <w:tc>
          <w:tcPr>
            <w:tcW w:w="1909" w:type="dxa"/>
          </w:tcPr>
          <w:p w:rsidR="00A05CE6" w:rsidRDefault="00A05CE6" w:rsidP="000749C7">
            <w:r>
              <w:t>Winter:</w:t>
            </w:r>
            <w:r>
              <w:rPr>
                <w:b/>
              </w:rPr>
              <w:t xml:space="preserve">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26" w:type="dxa"/>
          </w:tcPr>
          <w:p w:rsidR="00A05CE6" w:rsidRDefault="00376063" w:rsidP="005A33FB">
            <w:pPr>
              <w:rPr>
                <w:b/>
              </w:rPr>
            </w:pPr>
            <w:r>
              <w:rPr>
                <w:b/>
              </w:rPr>
              <w:fldChar w:fldCharType="begin">
                <w:ffData>
                  <w:name w:val="Check8"/>
                  <w:enabled/>
                  <w:calcOnExit w:val="0"/>
                  <w:checkBox>
                    <w:sizeAuto/>
                    <w:default w:val="0"/>
                  </w:checkBox>
                </w:ffData>
              </w:fldChar>
            </w:r>
            <w:r w:rsidR="00A05CE6">
              <w:rPr>
                <w:b/>
              </w:rPr>
              <w:instrText xml:space="preserve"> FORMCHECKBOX </w:instrText>
            </w:r>
            <w:r w:rsidR="00783366">
              <w:rPr>
                <w:b/>
              </w:rPr>
            </w:r>
            <w:r w:rsidR="00783366">
              <w:rPr>
                <w:b/>
              </w:rPr>
              <w:fldChar w:fldCharType="separate"/>
            </w:r>
            <w:r>
              <w:rPr>
                <w:b/>
              </w:rPr>
              <w:fldChar w:fldCharType="end"/>
            </w:r>
            <w:r w:rsidR="00A05CE6">
              <w:rPr>
                <w:b/>
              </w:rPr>
              <w:t xml:space="preserve">       </w:t>
            </w:r>
            <w:r>
              <w:rPr>
                <w:b/>
              </w:rPr>
              <w:fldChar w:fldCharType="begin">
                <w:ffData>
                  <w:name w:val="Check6"/>
                  <w:enabled/>
                  <w:calcOnExit w:val="0"/>
                  <w:checkBox>
                    <w:sizeAuto/>
                    <w:default w:val="0"/>
                  </w:checkBox>
                </w:ffData>
              </w:fldChar>
            </w:r>
            <w:r w:rsidR="00A05CE6">
              <w:rPr>
                <w:b/>
              </w:rPr>
              <w:instrText xml:space="preserve"> FORMCHECKBOX </w:instrText>
            </w:r>
            <w:r w:rsidR="00783366">
              <w:rPr>
                <w:b/>
              </w:rPr>
            </w:r>
            <w:r w:rsidR="00783366">
              <w:rPr>
                <w:b/>
              </w:rPr>
              <w:fldChar w:fldCharType="separate"/>
            </w:r>
            <w:r>
              <w:rPr>
                <w:b/>
              </w:rPr>
              <w:fldChar w:fldCharType="end"/>
            </w:r>
          </w:p>
        </w:tc>
        <w:tc>
          <w:tcPr>
            <w:tcW w:w="561" w:type="dxa"/>
          </w:tcPr>
          <w:p w:rsidR="00A05CE6" w:rsidRDefault="00376063" w:rsidP="00C4252A">
            <w:pPr>
              <w:rPr>
                <w:b/>
              </w:rPr>
            </w:pPr>
            <w:r>
              <w:rPr>
                <w:b/>
              </w:rPr>
              <w:fldChar w:fldCharType="begin">
                <w:ffData>
                  <w:name w:val=""/>
                  <w:enabled/>
                  <w:calcOnExit w:val="0"/>
                  <w:checkBox>
                    <w:sizeAuto/>
                    <w:default w:val="0"/>
                  </w:checkBox>
                </w:ffData>
              </w:fldChar>
            </w:r>
            <w:r w:rsidR="00A05CE6">
              <w:rPr>
                <w:b/>
              </w:rPr>
              <w:instrText xml:space="preserve"> FORMCHECKBOX </w:instrText>
            </w:r>
            <w:r w:rsidR="00783366">
              <w:rPr>
                <w:b/>
              </w:rPr>
            </w:r>
            <w:r w:rsidR="00783366">
              <w:rPr>
                <w:b/>
              </w:rPr>
              <w:fldChar w:fldCharType="separate"/>
            </w:r>
            <w:r>
              <w:rPr>
                <w:b/>
              </w:rPr>
              <w:fldChar w:fldCharType="end"/>
            </w:r>
          </w:p>
        </w:tc>
        <w:tc>
          <w:tcPr>
            <w:tcW w:w="3843" w:type="dxa"/>
          </w:tcPr>
          <w:p w:rsidR="00A05CE6" w:rsidRDefault="00376063" w:rsidP="005A33FB">
            <w:pPr>
              <w:rPr>
                <w:sz w:val="20"/>
                <w:szCs w:val="20"/>
              </w:rPr>
            </w:pPr>
            <w:r>
              <w:rPr>
                <w:sz w:val="20"/>
                <w:szCs w:val="20"/>
              </w:rPr>
              <w:fldChar w:fldCharType="begin">
                <w:ffData>
                  <w:name w:val="Text21"/>
                  <w:enabled/>
                  <w:calcOnExit w:val="0"/>
                  <w:textInput/>
                </w:ffData>
              </w:fldChar>
            </w:r>
            <w:r w:rsidR="00A05CE6">
              <w:rPr>
                <w:sz w:val="20"/>
                <w:szCs w:val="20"/>
              </w:rPr>
              <w:instrText xml:space="preserve"> FORMTEXT </w:instrText>
            </w:r>
            <w:r>
              <w:rPr>
                <w:sz w:val="20"/>
                <w:szCs w:val="20"/>
              </w:rPr>
            </w:r>
            <w:r>
              <w:rPr>
                <w:sz w:val="20"/>
                <w:szCs w:val="20"/>
              </w:rPr>
              <w:fldChar w:fldCharType="separate"/>
            </w:r>
            <w:r w:rsidR="00A05CE6">
              <w:rPr>
                <w:noProof/>
                <w:sz w:val="20"/>
                <w:szCs w:val="20"/>
              </w:rPr>
              <w:t> </w:t>
            </w:r>
            <w:r w:rsidR="00A05CE6">
              <w:rPr>
                <w:noProof/>
                <w:sz w:val="20"/>
                <w:szCs w:val="20"/>
              </w:rPr>
              <w:t> </w:t>
            </w:r>
            <w:r w:rsidR="00A05CE6">
              <w:rPr>
                <w:noProof/>
                <w:sz w:val="20"/>
                <w:szCs w:val="20"/>
              </w:rPr>
              <w:t> </w:t>
            </w:r>
            <w:r w:rsidR="00A05CE6">
              <w:rPr>
                <w:noProof/>
                <w:sz w:val="20"/>
                <w:szCs w:val="20"/>
              </w:rPr>
              <w:t> </w:t>
            </w:r>
            <w:r w:rsidR="00A05CE6">
              <w:rPr>
                <w:noProof/>
                <w:sz w:val="20"/>
                <w:szCs w:val="20"/>
              </w:rPr>
              <w:t> </w:t>
            </w:r>
            <w:r>
              <w:rPr>
                <w:sz w:val="20"/>
                <w:szCs w:val="20"/>
              </w:rPr>
              <w:fldChar w:fldCharType="end"/>
            </w:r>
          </w:p>
        </w:tc>
      </w:tr>
      <w:tr w:rsidR="00AA4CD2" w:rsidRPr="002E37AF" w:rsidTr="00865671">
        <w:trPr>
          <w:trHeight w:val="1070"/>
          <w:jc w:val="center"/>
        </w:trPr>
        <w:tc>
          <w:tcPr>
            <w:tcW w:w="6730" w:type="dxa"/>
          </w:tcPr>
          <w:p w:rsidR="00AA4CD2" w:rsidRDefault="00AA4CD2" w:rsidP="001B44BB">
            <w:pPr>
              <w:pStyle w:val="ListParagraph"/>
              <w:numPr>
                <w:ilvl w:val="0"/>
                <w:numId w:val="6"/>
              </w:numPr>
              <w:ind w:left="317"/>
            </w:pPr>
            <w:r>
              <w:t>Parent sign-in sheets and agenda documenting school training related to literacy</w:t>
            </w:r>
            <w:r w:rsidR="00CB228B">
              <w:t xml:space="preserve"> </w:t>
            </w:r>
            <w:r>
              <w:t>/</w:t>
            </w:r>
            <w:r w:rsidR="00CB228B">
              <w:t xml:space="preserve"> </w:t>
            </w:r>
            <w:r>
              <w:t>technology</w:t>
            </w:r>
            <w:r w:rsidR="00CB228B">
              <w:t xml:space="preserve"> </w:t>
            </w:r>
            <w:r>
              <w:t>/</w:t>
            </w:r>
            <w:r w:rsidR="00CB228B">
              <w:t xml:space="preserve"> </w:t>
            </w:r>
            <w:r>
              <w:t>assessments, etc. and helping parents to work with their children</w:t>
            </w:r>
          </w:p>
        </w:tc>
        <w:tc>
          <w:tcPr>
            <w:tcW w:w="1909" w:type="dxa"/>
          </w:tcPr>
          <w:p w:rsidR="00AA4CD2" w:rsidRDefault="00AA4CD2" w:rsidP="000749C7">
            <w:r>
              <w:t>Winter:</w:t>
            </w:r>
            <w:r>
              <w:rPr>
                <w:b/>
              </w:rPr>
              <w:t xml:space="preserve">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26" w:type="dxa"/>
          </w:tcPr>
          <w:p w:rsidR="00AA4CD2" w:rsidRDefault="00376063" w:rsidP="005A33FB">
            <w:pPr>
              <w:rPr>
                <w:b/>
              </w:rPr>
            </w:pPr>
            <w:r>
              <w:rPr>
                <w:b/>
              </w:rPr>
              <w:fldChar w:fldCharType="begin">
                <w:ffData>
                  <w:name w:val="Check8"/>
                  <w:enabled/>
                  <w:calcOnExit w:val="0"/>
                  <w:checkBox>
                    <w:sizeAuto/>
                    <w:default w:val="0"/>
                  </w:checkBox>
                </w:ffData>
              </w:fldChar>
            </w:r>
            <w:r w:rsidR="00AA4CD2">
              <w:rPr>
                <w:b/>
              </w:rPr>
              <w:instrText xml:space="preserve"> FORMCHECKBOX </w:instrText>
            </w:r>
            <w:r w:rsidR="00783366">
              <w:rPr>
                <w:b/>
              </w:rPr>
            </w:r>
            <w:r w:rsidR="00783366">
              <w:rPr>
                <w:b/>
              </w:rPr>
              <w:fldChar w:fldCharType="separate"/>
            </w:r>
            <w:r>
              <w:rPr>
                <w:b/>
              </w:rPr>
              <w:fldChar w:fldCharType="end"/>
            </w:r>
            <w:r w:rsidR="00AA4CD2">
              <w:rPr>
                <w:b/>
              </w:rPr>
              <w:t xml:space="preserve">       </w:t>
            </w:r>
            <w:r>
              <w:rPr>
                <w:b/>
              </w:rPr>
              <w:fldChar w:fldCharType="begin">
                <w:ffData>
                  <w:name w:val="Check6"/>
                  <w:enabled/>
                  <w:calcOnExit w:val="0"/>
                  <w:checkBox>
                    <w:sizeAuto/>
                    <w:default w:val="0"/>
                  </w:checkBox>
                </w:ffData>
              </w:fldChar>
            </w:r>
            <w:r w:rsidR="00AA4CD2">
              <w:rPr>
                <w:b/>
              </w:rPr>
              <w:instrText xml:space="preserve"> FORMCHECKBOX </w:instrText>
            </w:r>
            <w:r w:rsidR="00783366">
              <w:rPr>
                <w:b/>
              </w:rPr>
            </w:r>
            <w:r w:rsidR="00783366">
              <w:rPr>
                <w:b/>
              </w:rPr>
              <w:fldChar w:fldCharType="separate"/>
            </w:r>
            <w:r>
              <w:rPr>
                <w:b/>
              </w:rPr>
              <w:fldChar w:fldCharType="end"/>
            </w:r>
          </w:p>
        </w:tc>
        <w:tc>
          <w:tcPr>
            <w:tcW w:w="561" w:type="dxa"/>
          </w:tcPr>
          <w:p w:rsidR="00AA4CD2" w:rsidRDefault="00376063" w:rsidP="00C4252A">
            <w:pPr>
              <w:rPr>
                <w:b/>
              </w:rPr>
            </w:pPr>
            <w:r>
              <w:rPr>
                <w:b/>
              </w:rPr>
              <w:fldChar w:fldCharType="begin">
                <w:ffData>
                  <w:name w:val=""/>
                  <w:enabled/>
                  <w:calcOnExit w:val="0"/>
                  <w:checkBox>
                    <w:sizeAuto/>
                    <w:default w:val="0"/>
                  </w:checkBox>
                </w:ffData>
              </w:fldChar>
            </w:r>
            <w:r w:rsidR="00AA4CD2">
              <w:rPr>
                <w:b/>
              </w:rPr>
              <w:instrText xml:space="preserve"> FORMCHECKBOX </w:instrText>
            </w:r>
            <w:r w:rsidR="00783366">
              <w:rPr>
                <w:b/>
              </w:rPr>
            </w:r>
            <w:r w:rsidR="00783366">
              <w:rPr>
                <w:b/>
              </w:rPr>
              <w:fldChar w:fldCharType="separate"/>
            </w:r>
            <w:r>
              <w:rPr>
                <w:b/>
              </w:rPr>
              <w:fldChar w:fldCharType="end"/>
            </w:r>
          </w:p>
        </w:tc>
        <w:tc>
          <w:tcPr>
            <w:tcW w:w="3843" w:type="dxa"/>
          </w:tcPr>
          <w:p w:rsidR="00AA4CD2" w:rsidRDefault="00376063" w:rsidP="005A33FB">
            <w:pPr>
              <w:rPr>
                <w:sz w:val="20"/>
                <w:szCs w:val="20"/>
              </w:rPr>
            </w:pPr>
            <w:r>
              <w:rPr>
                <w:sz w:val="20"/>
                <w:szCs w:val="20"/>
              </w:rPr>
              <w:fldChar w:fldCharType="begin">
                <w:ffData>
                  <w:name w:val="Text21"/>
                  <w:enabled/>
                  <w:calcOnExit w:val="0"/>
                  <w:textInput/>
                </w:ffData>
              </w:fldChar>
            </w:r>
            <w:r w:rsidR="00AA4CD2">
              <w:rPr>
                <w:sz w:val="20"/>
                <w:szCs w:val="20"/>
              </w:rPr>
              <w:instrText xml:space="preserve"> FORMTEXT </w:instrText>
            </w:r>
            <w:r>
              <w:rPr>
                <w:sz w:val="20"/>
                <w:szCs w:val="20"/>
              </w:rPr>
            </w:r>
            <w:r>
              <w:rPr>
                <w:sz w:val="20"/>
                <w:szCs w:val="20"/>
              </w:rPr>
              <w:fldChar w:fldCharType="separate"/>
            </w:r>
            <w:r w:rsidR="00AA4CD2">
              <w:rPr>
                <w:noProof/>
                <w:sz w:val="20"/>
                <w:szCs w:val="20"/>
              </w:rPr>
              <w:t> </w:t>
            </w:r>
            <w:r w:rsidR="00AA4CD2">
              <w:rPr>
                <w:noProof/>
                <w:sz w:val="20"/>
                <w:szCs w:val="20"/>
              </w:rPr>
              <w:t> </w:t>
            </w:r>
            <w:r w:rsidR="00AA4CD2">
              <w:rPr>
                <w:noProof/>
                <w:sz w:val="20"/>
                <w:szCs w:val="20"/>
              </w:rPr>
              <w:t> </w:t>
            </w:r>
            <w:r w:rsidR="00AA4CD2">
              <w:rPr>
                <w:noProof/>
                <w:sz w:val="20"/>
                <w:szCs w:val="20"/>
              </w:rPr>
              <w:t> </w:t>
            </w:r>
            <w:r w:rsidR="00AA4CD2">
              <w:rPr>
                <w:noProof/>
                <w:sz w:val="20"/>
                <w:szCs w:val="20"/>
              </w:rPr>
              <w:t> </w:t>
            </w:r>
            <w:r>
              <w:rPr>
                <w:sz w:val="20"/>
                <w:szCs w:val="20"/>
              </w:rPr>
              <w:fldChar w:fldCharType="end"/>
            </w:r>
          </w:p>
        </w:tc>
      </w:tr>
    </w:tbl>
    <w:p w:rsidR="00AA4CD2" w:rsidRDefault="00AA4CD2" w:rsidP="00AA4CD2"/>
    <w:p w:rsidR="00AA4CD2" w:rsidRDefault="00AA4CD2">
      <w:r>
        <w:br w:type="page"/>
      </w:r>
    </w:p>
    <w:p w:rsidR="009013B6" w:rsidRDefault="009013B6"/>
    <w:p w:rsidR="00460777" w:rsidRDefault="00460777">
      <w:pPr>
        <w:jc w:val="center"/>
      </w:pPr>
    </w:p>
    <w:tbl>
      <w:tblPr>
        <w:tblStyle w:val="TableGrid"/>
        <w:tblW w:w="14169" w:type="dxa"/>
        <w:jc w:val="center"/>
        <w:tblLook w:val="04A0" w:firstRow="1" w:lastRow="0" w:firstColumn="1" w:lastColumn="0" w:noHBand="0" w:noVBand="1"/>
      </w:tblPr>
      <w:tblGrid>
        <w:gridCol w:w="6635"/>
        <w:gridCol w:w="1969"/>
        <w:gridCol w:w="11"/>
        <w:gridCol w:w="21"/>
        <w:gridCol w:w="1127"/>
        <w:gridCol w:w="561"/>
        <w:gridCol w:w="2400"/>
        <w:gridCol w:w="1445"/>
      </w:tblGrid>
      <w:tr w:rsidR="00A05CE6" w:rsidRPr="002E37AF" w:rsidTr="009A297A">
        <w:trPr>
          <w:trHeight w:val="557"/>
          <w:jc w:val="center"/>
        </w:trPr>
        <w:tc>
          <w:tcPr>
            <w:tcW w:w="12724" w:type="dxa"/>
            <w:gridSpan w:val="7"/>
            <w:tcBorders>
              <w:bottom w:val="single" w:sz="4" w:space="0" w:color="auto"/>
            </w:tcBorders>
          </w:tcPr>
          <w:p w:rsidR="00A05CE6" w:rsidRPr="009975C9" w:rsidRDefault="00A05CE6" w:rsidP="00F629C3">
            <w:pPr>
              <w:pStyle w:val="ListParagraph"/>
              <w:numPr>
                <w:ilvl w:val="0"/>
                <w:numId w:val="16"/>
              </w:numPr>
              <w:ind w:left="407"/>
              <w:rPr>
                <w:b/>
              </w:rPr>
            </w:pPr>
            <w:r w:rsidRPr="00F86E31">
              <w:rPr>
                <w:b/>
              </w:rPr>
              <w:t>Extended Day/Week/Year Programs</w:t>
            </w:r>
            <w:r>
              <w:rPr>
                <w:b/>
              </w:rPr>
              <w:t xml:space="preserve">                                                                                                                    BINDER TAB 5</w:t>
            </w:r>
          </w:p>
        </w:tc>
        <w:tc>
          <w:tcPr>
            <w:tcW w:w="1445" w:type="dxa"/>
            <w:shd w:val="clear" w:color="auto" w:fill="BFBFBF" w:themeFill="background1" w:themeFillShade="BF"/>
            <w:vAlign w:val="bottom"/>
          </w:tcPr>
          <w:p w:rsidR="00A05CE6" w:rsidRPr="00D05CC2" w:rsidRDefault="00A05CE6" w:rsidP="00C2719B">
            <w:pPr>
              <w:rPr>
                <w:b/>
              </w:rPr>
            </w:pPr>
            <w:r w:rsidRPr="00D05CC2">
              <w:rPr>
                <w:b/>
              </w:rPr>
              <w:t>Risk of Non-Compliance:</w:t>
            </w:r>
          </w:p>
        </w:tc>
      </w:tr>
      <w:tr w:rsidR="00A05CE6" w:rsidRPr="002E37AF" w:rsidTr="009A297A">
        <w:trPr>
          <w:trHeight w:val="1268"/>
          <w:jc w:val="center"/>
        </w:trPr>
        <w:tc>
          <w:tcPr>
            <w:tcW w:w="12724" w:type="dxa"/>
            <w:gridSpan w:val="7"/>
            <w:tcBorders>
              <w:bottom w:val="single" w:sz="4" w:space="0" w:color="auto"/>
            </w:tcBorders>
          </w:tcPr>
          <w:p w:rsidR="00A05CE6" w:rsidRPr="002E37AF" w:rsidRDefault="00A05CE6" w:rsidP="00FC673E">
            <w:pPr>
              <w:rPr>
                <w:b/>
              </w:rPr>
            </w:pPr>
            <w:r>
              <w:t xml:space="preserve">If Risk is indicated as “High”, explain current conditions: </w:t>
            </w:r>
            <w:r w:rsidR="00376063">
              <w:rPr>
                <w:sz w:val="20"/>
                <w:szCs w:val="20"/>
              </w:rPr>
              <w:fldChar w:fldCharType="begin">
                <w:ffData>
                  <w:name w:val="Text21"/>
                  <w:enabled/>
                  <w:calcOnExit w:val="0"/>
                  <w:textInput/>
                </w:ffData>
              </w:fldChar>
            </w:r>
            <w:r>
              <w:rPr>
                <w:sz w:val="20"/>
                <w:szCs w:val="20"/>
              </w:rPr>
              <w:instrText xml:space="preserve"> FORMTEXT </w:instrText>
            </w:r>
            <w:r w:rsidR="00376063">
              <w:rPr>
                <w:sz w:val="20"/>
                <w:szCs w:val="20"/>
              </w:rPr>
            </w:r>
            <w:r w:rsidR="0037606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76063">
              <w:rPr>
                <w:sz w:val="20"/>
                <w:szCs w:val="20"/>
              </w:rPr>
              <w:fldChar w:fldCharType="end"/>
            </w:r>
          </w:p>
        </w:tc>
        <w:tc>
          <w:tcPr>
            <w:tcW w:w="1445" w:type="dxa"/>
            <w:tcBorders>
              <w:bottom w:val="single" w:sz="4" w:space="0" w:color="auto"/>
            </w:tcBorders>
          </w:tcPr>
          <w:p w:rsidR="00A05CE6" w:rsidRPr="002E37AF" w:rsidRDefault="00376063" w:rsidP="002429F8">
            <w:pPr>
              <w:ind w:left="11"/>
              <w:rPr>
                <w:b/>
              </w:rPr>
            </w:pPr>
            <w:r>
              <w:rPr>
                <w:b/>
              </w:rPr>
              <w:fldChar w:fldCharType="begin">
                <w:ffData>
                  <w:name w:val="Check33"/>
                  <w:enabled/>
                  <w:calcOnExit w:val="0"/>
                  <w:checkBox>
                    <w:sizeAuto/>
                    <w:default w:val="0"/>
                  </w:checkBox>
                </w:ffData>
              </w:fldChar>
            </w:r>
            <w:r w:rsidR="00A05CE6">
              <w:rPr>
                <w:b/>
              </w:rPr>
              <w:instrText xml:space="preserve"> FORMCHECKBOX </w:instrText>
            </w:r>
            <w:r w:rsidR="00783366">
              <w:rPr>
                <w:b/>
              </w:rPr>
            </w:r>
            <w:r w:rsidR="00783366">
              <w:rPr>
                <w:b/>
              </w:rPr>
              <w:fldChar w:fldCharType="separate"/>
            </w:r>
            <w:r>
              <w:rPr>
                <w:b/>
              </w:rPr>
              <w:fldChar w:fldCharType="end"/>
            </w:r>
            <w:r w:rsidR="00A05CE6">
              <w:rPr>
                <w:b/>
              </w:rPr>
              <w:t xml:space="preserve"> </w:t>
            </w:r>
            <w:r w:rsidR="00A05CE6" w:rsidRPr="002E37AF">
              <w:rPr>
                <w:b/>
              </w:rPr>
              <w:t>High</w:t>
            </w:r>
          </w:p>
          <w:p w:rsidR="00A05CE6" w:rsidRPr="002E37AF" w:rsidRDefault="00376063" w:rsidP="002429F8">
            <w:pPr>
              <w:ind w:left="11"/>
              <w:rPr>
                <w:b/>
              </w:rPr>
            </w:pPr>
            <w:r>
              <w:rPr>
                <w:b/>
              </w:rPr>
              <w:fldChar w:fldCharType="begin">
                <w:ffData>
                  <w:name w:val="Check34"/>
                  <w:enabled/>
                  <w:calcOnExit w:val="0"/>
                  <w:checkBox>
                    <w:sizeAuto/>
                    <w:default w:val="0"/>
                  </w:checkBox>
                </w:ffData>
              </w:fldChar>
            </w:r>
            <w:r w:rsidR="00A05CE6">
              <w:rPr>
                <w:b/>
              </w:rPr>
              <w:instrText xml:space="preserve"> FORMCHECKBOX </w:instrText>
            </w:r>
            <w:r w:rsidR="00783366">
              <w:rPr>
                <w:b/>
              </w:rPr>
            </w:r>
            <w:r w:rsidR="00783366">
              <w:rPr>
                <w:b/>
              </w:rPr>
              <w:fldChar w:fldCharType="separate"/>
            </w:r>
            <w:r>
              <w:rPr>
                <w:b/>
              </w:rPr>
              <w:fldChar w:fldCharType="end"/>
            </w:r>
            <w:r w:rsidR="00CB228B">
              <w:rPr>
                <w:b/>
              </w:rPr>
              <w:t xml:space="preserve"> </w:t>
            </w:r>
            <w:r w:rsidR="00A05CE6" w:rsidRPr="002E37AF">
              <w:rPr>
                <w:b/>
              </w:rPr>
              <w:t>Medium</w:t>
            </w:r>
          </w:p>
          <w:p w:rsidR="00A05CE6" w:rsidRPr="002E37AF" w:rsidRDefault="00376063" w:rsidP="002429F8">
            <w:pPr>
              <w:ind w:left="13"/>
              <w:rPr>
                <w:b/>
              </w:rPr>
            </w:pPr>
            <w:r>
              <w:rPr>
                <w:b/>
              </w:rPr>
              <w:fldChar w:fldCharType="begin">
                <w:ffData>
                  <w:name w:val="Check35"/>
                  <w:enabled/>
                  <w:calcOnExit w:val="0"/>
                  <w:checkBox>
                    <w:sizeAuto/>
                    <w:default w:val="0"/>
                  </w:checkBox>
                </w:ffData>
              </w:fldChar>
            </w:r>
            <w:r w:rsidR="00A05CE6">
              <w:rPr>
                <w:b/>
              </w:rPr>
              <w:instrText xml:space="preserve"> FORMCHECKBOX </w:instrText>
            </w:r>
            <w:r w:rsidR="00783366">
              <w:rPr>
                <w:b/>
              </w:rPr>
            </w:r>
            <w:r w:rsidR="00783366">
              <w:rPr>
                <w:b/>
              </w:rPr>
              <w:fldChar w:fldCharType="separate"/>
            </w:r>
            <w:r>
              <w:rPr>
                <w:b/>
              </w:rPr>
              <w:fldChar w:fldCharType="end"/>
            </w:r>
            <w:r w:rsidR="00A05CE6">
              <w:rPr>
                <w:b/>
              </w:rPr>
              <w:t xml:space="preserve"> </w:t>
            </w:r>
            <w:r w:rsidR="00A05CE6" w:rsidRPr="002E37AF">
              <w:rPr>
                <w:b/>
              </w:rPr>
              <w:t>Low</w:t>
            </w:r>
          </w:p>
        </w:tc>
      </w:tr>
      <w:tr w:rsidR="00A05CE6" w:rsidRPr="002E37AF" w:rsidTr="00460777">
        <w:trPr>
          <w:trHeight w:val="759"/>
          <w:jc w:val="center"/>
        </w:trPr>
        <w:tc>
          <w:tcPr>
            <w:tcW w:w="6635" w:type="dxa"/>
            <w:shd w:val="clear" w:color="auto" w:fill="BFBFBF" w:themeFill="background1" w:themeFillShade="BF"/>
            <w:vAlign w:val="center"/>
          </w:tcPr>
          <w:p w:rsidR="00A05CE6" w:rsidRDefault="00A05CE6" w:rsidP="00C2719B">
            <w:pPr>
              <w:jc w:val="center"/>
              <w:rPr>
                <w:b/>
              </w:rPr>
            </w:pPr>
            <w:r>
              <w:rPr>
                <w:b/>
              </w:rPr>
              <w:t xml:space="preserve">ELEMENTS OF </w:t>
            </w:r>
            <w:r w:rsidRPr="002E37AF">
              <w:rPr>
                <w:b/>
              </w:rPr>
              <w:t>COMPLIANCE</w:t>
            </w:r>
          </w:p>
          <w:p w:rsidR="00A05CE6" w:rsidRPr="002E37AF" w:rsidRDefault="00A05CE6" w:rsidP="00C2719B">
            <w:pPr>
              <w:jc w:val="center"/>
              <w:rPr>
                <w:b/>
              </w:rPr>
            </w:pPr>
            <w:r>
              <w:rPr>
                <w:b/>
              </w:rPr>
              <w:t>(Check for presence and compliance)</w:t>
            </w:r>
          </w:p>
        </w:tc>
        <w:tc>
          <w:tcPr>
            <w:tcW w:w="1969" w:type="dxa"/>
            <w:shd w:val="clear" w:color="auto" w:fill="BFBFBF" w:themeFill="background1" w:themeFillShade="BF"/>
            <w:vAlign w:val="center"/>
          </w:tcPr>
          <w:p w:rsidR="00A05CE6" w:rsidRDefault="00A05CE6" w:rsidP="00C2719B">
            <w:pPr>
              <w:jc w:val="center"/>
              <w:rPr>
                <w:b/>
                <w:sz w:val="20"/>
                <w:szCs w:val="20"/>
              </w:rPr>
            </w:pPr>
            <w:r w:rsidRPr="006846CD">
              <w:rPr>
                <w:b/>
              </w:rPr>
              <w:t>MONITORING FREQUENCY</w:t>
            </w:r>
          </w:p>
        </w:tc>
        <w:tc>
          <w:tcPr>
            <w:tcW w:w="1159" w:type="dxa"/>
            <w:gridSpan w:val="3"/>
            <w:shd w:val="clear" w:color="auto" w:fill="BFBFBF" w:themeFill="background1" w:themeFillShade="BF"/>
            <w:vAlign w:val="center"/>
          </w:tcPr>
          <w:p w:rsidR="00A05CE6" w:rsidRPr="00F365A7" w:rsidRDefault="00A05CE6" w:rsidP="00C2719B">
            <w:pPr>
              <w:tabs>
                <w:tab w:val="left" w:pos="523"/>
                <w:tab w:val="left" w:pos="844"/>
              </w:tabs>
              <w:rPr>
                <w:b/>
                <w:sz w:val="20"/>
                <w:szCs w:val="20"/>
              </w:rPr>
            </w:pPr>
            <w:r>
              <w:rPr>
                <w:b/>
                <w:sz w:val="20"/>
                <w:szCs w:val="20"/>
              </w:rPr>
              <w:t xml:space="preserve">            </w:t>
            </w:r>
            <w:r w:rsidRPr="00F365A7">
              <w:rPr>
                <w:b/>
                <w:sz w:val="20"/>
                <w:szCs w:val="20"/>
              </w:rPr>
              <w:t>Not</w:t>
            </w:r>
          </w:p>
          <w:p w:rsidR="00A05CE6" w:rsidRPr="00F365A7" w:rsidRDefault="00A05CE6" w:rsidP="00C2719B">
            <w:pPr>
              <w:tabs>
                <w:tab w:val="left" w:pos="703"/>
              </w:tabs>
              <w:jc w:val="right"/>
              <w:rPr>
                <w:b/>
                <w:sz w:val="20"/>
                <w:szCs w:val="20"/>
              </w:rPr>
            </w:pPr>
            <w:r>
              <w:rPr>
                <w:b/>
                <w:sz w:val="20"/>
                <w:szCs w:val="20"/>
              </w:rPr>
              <w:t>Met</w:t>
            </w:r>
            <w:r w:rsidRPr="00F365A7">
              <w:rPr>
                <w:b/>
                <w:sz w:val="20"/>
                <w:szCs w:val="20"/>
              </w:rPr>
              <w:t xml:space="preserve"> </w:t>
            </w:r>
            <w:r>
              <w:rPr>
                <w:b/>
                <w:sz w:val="20"/>
                <w:szCs w:val="20"/>
              </w:rPr>
              <w:t xml:space="preserve">   Met</w:t>
            </w:r>
          </w:p>
        </w:tc>
        <w:tc>
          <w:tcPr>
            <w:tcW w:w="561" w:type="dxa"/>
            <w:shd w:val="clear" w:color="auto" w:fill="BFBFBF" w:themeFill="background1" w:themeFillShade="BF"/>
            <w:vAlign w:val="center"/>
          </w:tcPr>
          <w:p w:rsidR="00A05CE6" w:rsidRPr="004A585C" w:rsidRDefault="00A05CE6" w:rsidP="00C2719B">
            <w:pPr>
              <w:jc w:val="center"/>
              <w:rPr>
                <w:b/>
                <w:sz w:val="20"/>
                <w:szCs w:val="20"/>
              </w:rPr>
            </w:pPr>
            <w:r w:rsidRPr="004A585C">
              <w:rPr>
                <w:b/>
                <w:sz w:val="20"/>
                <w:szCs w:val="20"/>
              </w:rPr>
              <w:t>N/A</w:t>
            </w:r>
          </w:p>
        </w:tc>
        <w:tc>
          <w:tcPr>
            <w:tcW w:w="3845" w:type="dxa"/>
            <w:gridSpan w:val="2"/>
            <w:shd w:val="clear" w:color="auto" w:fill="BFBFBF" w:themeFill="background1" w:themeFillShade="BF"/>
            <w:vAlign w:val="center"/>
          </w:tcPr>
          <w:p w:rsidR="00A05CE6" w:rsidRPr="00A64C2A" w:rsidRDefault="00A05CE6" w:rsidP="00A64C2A">
            <w:pPr>
              <w:jc w:val="center"/>
              <w:rPr>
                <w:b/>
              </w:rPr>
            </w:pPr>
            <w:r>
              <w:rPr>
                <w:b/>
              </w:rPr>
              <w:t>COMMENTS</w:t>
            </w:r>
          </w:p>
        </w:tc>
      </w:tr>
      <w:tr w:rsidR="00A05CE6" w:rsidRPr="002E37AF" w:rsidTr="00A3497F">
        <w:trPr>
          <w:trHeight w:val="1151"/>
          <w:jc w:val="center"/>
        </w:trPr>
        <w:tc>
          <w:tcPr>
            <w:tcW w:w="6635" w:type="dxa"/>
          </w:tcPr>
          <w:p w:rsidR="00A05CE6" w:rsidRPr="003957A8" w:rsidRDefault="00E73EDD" w:rsidP="001D7679">
            <w:pPr>
              <w:pStyle w:val="ListParagraph"/>
              <w:numPr>
                <w:ilvl w:val="0"/>
                <w:numId w:val="8"/>
              </w:numPr>
              <w:ind w:left="317"/>
            </w:pPr>
            <w:r>
              <w:t>Approved EC Request form (if grant-funded</w:t>
            </w:r>
            <w:r w:rsidR="00A3497F">
              <w:t xml:space="preserve">); Priority schools </w:t>
            </w:r>
            <w:r w:rsidR="0054251D">
              <w:t xml:space="preserve">retain evidence of </w:t>
            </w:r>
            <w:r w:rsidR="001D7679">
              <w:t>extended learning</w:t>
            </w:r>
            <w:r w:rsidR="0054251D">
              <w:t xml:space="preserve"> opportunities in core content </w:t>
            </w:r>
            <w:r w:rsidR="00A3497F">
              <w:t>to ensure compliance.</w:t>
            </w:r>
          </w:p>
        </w:tc>
        <w:tc>
          <w:tcPr>
            <w:tcW w:w="1980" w:type="dxa"/>
            <w:gridSpan w:val="2"/>
          </w:tcPr>
          <w:p w:rsidR="00A05CE6" w:rsidRPr="00D641E7" w:rsidRDefault="00A05CE6" w:rsidP="00C2719B">
            <w:r>
              <w:t>After each event / program is approved</w:t>
            </w:r>
          </w:p>
        </w:tc>
        <w:tc>
          <w:tcPr>
            <w:tcW w:w="1148" w:type="dxa"/>
            <w:gridSpan w:val="2"/>
          </w:tcPr>
          <w:p w:rsidR="00A05CE6" w:rsidRPr="002E37AF" w:rsidRDefault="00376063" w:rsidP="00C2719B">
            <w:pPr>
              <w:rPr>
                <w:b/>
              </w:rPr>
            </w:pPr>
            <w:r>
              <w:rPr>
                <w:b/>
              </w:rPr>
              <w:fldChar w:fldCharType="begin">
                <w:ffData>
                  <w:name w:val="Check6"/>
                  <w:enabled/>
                  <w:calcOnExit w:val="0"/>
                  <w:checkBox>
                    <w:sizeAuto/>
                    <w:default w:val="0"/>
                  </w:checkBox>
                </w:ffData>
              </w:fldChar>
            </w:r>
            <w:r w:rsidR="00A05CE6">
              <w:rPr>
                <w:b/>
              </w:rPr>
              <w:instrText xml:space="preserve"> FORMCHECKBOX </w:instrText>
            </w:r>
            <w:r w:rsidR="00783366">
              <w:rPr>
                <w:b/>
              </w:rPr>
            </w:r>
            <w:r w:rsidR="00783366">
              <w:rPr>
                <w:b/>
              </w:rPr>
              <w:fldChar w:fldCharType="separate"/>
            </w:r>
            <w:r>
              <w:rPr>
                <w:b/>
              </w:rPr>
              <w:fldChar w:fldCharType="end"/>
            </w:r>
            <w:r w:rsidR="00A05CE6">
              <w:rPr>
                <w:b/>
              </w:rPr>
              <w:t xml:space="preserve">       </w:t>
            </w:r>
            <w:r>
              <w:rPr>
                <w:b/>
              </w:rPr>
              <w:fldChar w:fldCharType="begin">
                <w:ffData>
                  <w:name w:val="Check6"/>
                  <w:enabled/>
                  <w:calcOnExit w:val="0"/>
                  <w:checkBox>
                    <w:sizeAuto/>
                    <w:default w:val="0"/>
                  </w:checkBox>
                </w:ffData>
              </w:fldChar>
            </w:r>
            <w:r w:rsidR="00A05CE6">
              <w:rPr>
                <w:b/>
              </w:rPr>
              <w:instrText xml:space="preserve"> FORMCHECKBOX </w:instrText>
            </w:r>
            <w:r w:rsidR="00783366">
              <w:rPr>
                <w:b/>
              </w:rPr>
            </w:r>
            <w:r w:rsidR="00783366">
              <w:rPr>
                <w:b/>
              </w:rPr>
              <w:fldChar w:fldCharType="separate"/>
            </w:r>
            <w:r>
              <w:rPr>
                <w:b/>
              </w:rPr>
              <w:fldChar w:fldCharType="end"/>
            </w:r>
          </w:p>
        </w:tc>
        <w:tc>
          <w:tcPr>
            <w:tcW w:w="561" w:type="dxa"/>
          </w:tcPr>
          <w:p w:rsidR="00A05CE6" w:rsidRPr="002E37AF" w:rsidRDefault="00376063" w:rsidP="00C4252A">
            <w:pPr>
              <w:rPr>
                <w:b/>
              </w:rPr>
            </w:pPr>
            <w:r>
              <w:rPr>
                <w:b/>
              </w:rPr>
              <w:fldChar w:fldCharType="begin">
                <w:ffData>
                  <w:name w:val=""/>
                  <w:enabled/>
                  <w:calcOnExit w:val="0"/>
                  <w:checkBox>
                    <w:sizeAuto/>
                    <w:default w:val="0"/>
                  </w:checkBox>
                </w:ffData>
              </w:fldChar>
            </w:r>
            <w:r w:rsidR="00A05CE6">
              <w:rPr>
                <w:b/>
              </w:rPr>
              <w:instrText xml:space="preserve"> FORMCHECKBOX </w:instrText>
            </w:r>
            <w:r w:rsidR="00783366">
              <w:rPr>
                <w:b/>
              </w:rPr>
            </w:r>
            <w:r w:rsidR="00783366">
              <w:rPr>
                <w:b/>
              </w:rPr>
              <w:fldChar w:fldCharType="separate"/>
            </w:r>
            <w:r>
              <w:rPr>
                <w:b/>
              </w:rPr>
              <w:fldChar w:fldCharType="end"/>
            </w:r>
          </w:p>
        </w:tc>
        <w:tc>
          <w:tcPr>
            <w:tcW w:w="3845" w:type="dxa"/>
            <w:gridSpan w:val="2"/>
          </w:tcPr>
          <w:p w:rsidR="00A05CE6" w:rsidRPr="009062FD" w:rsidRDefault="00376063" w:rsidP="00C2719B">
            <w:r>
              <w:rPr>
                <w:sz w:val="20"/>
                <w:szCs w:val="20"/>
              </w:rPr>
              <w:fldChar w:fldCharType="begin">
                <w:ffData>
                  <w:name w:val="Text21"/>
                  <w:enabled/>
                  <w:calcOnExit w:val="0"/>
                  <w:textInput/>
                </w:ffData>
              </w:fldChar>
            </w:r>
            <w:r w:rsidR="00A05CE6">
              <w:rPr>
                <w:sz w:val="20"/>
                <w:szCs w:val="20"/>
              </w:rPr>
              <w:instrText xml:space="preserve"> FORMTEXT </w:instrText>
            </w:r>
            <w:r>
              <w:rPr>
                <w:sz w:val="20"/>
                <w:szCs w:val="20"/>
              </w:rPr>
            </w:r>
            <w:r>
              <w:rPr>
                <w:sz w:val="20"/>
                <w:szCs w:val="20"/>
              </w:rPr>
              <w:fldChar w:fldCharType="separate"/>
            </w:r>
            <w:r w:rsidR="00A05CE6">
              <w:rPr>
                <w:noProof/>
                <w:sz w:val="20"/>
                <w:szCs w:val="20"/>
              </w:rPr>
              <w:t> </w:t>
            </w:r>
            <w:r w:rsidR="00A05CE6">
              <w:rPr>
                <w:noProof/>
                <w:sz w:val="20"/>
                <w:szCs w:val="20"/>
              </w:rPr>
              <w:t> </w:t>
            </w:r>
            <w:r w:rsidR="00A05CE6">
              <w:rPr>
                <w:noProof/>
                <w:sz w:val="20"/>
                <w:szCs w:val="20"/>
              </w:rPr>
              <w:t> </w:t>
            </w:r>
            <w:r w:rsidR="00A05CE6">
              <w:rPr>
                <w:noProof/>
                <w:sz w:val="20"/>
                <w:szCs w:val="20"/>
              </w:rPr>
              <w:t> </w:t>
            </w:r>
            <w:r w:rsidR="00A05CE6">
              <w:rPr>
                <w:noProof/>
                <w:sz w:val="20"/>
                <w:szCs w:val="20"/>
              </w:rPr>
              <w:t> </w:t>
            </w:r>
            <w:r>
              <w:rPr>
                <w:sz w:val="20"/>
                <w:szCs w:val="20"/>
              </w:rPr>
              <w:fldChar w:fldCharType="end"/>
            </w:r>
          </w:p>
        </w:tc>
      </w:tr>
      <w:tr w:rsidR="009013B6" w:rsidRPr="002E37AF" w:rsidTr="00A3497F">
        <w:trPr>
          <w:trHeight w:val="2951"/>
          <w:jc w:val="center"/>
        </w:trPr>
        <w:tc>
          <w:tcPr>
            <w:tcW w:w="6635" w:type="dxa"/>
          </w:tcPr>
          <w:p w:rsidR="00865671" w:rsidRDefault="009013B6">
            <w:pPr>
              <w:pStyle w:val="ListParagraph"/>
              <w:numPr>
                <w:ilvl w:val="0"/>
                <w:numId w:val="8"/>
              </w:numPr>
              <w:ind w:left="317"/>
            </w:pPr>
            <w:r>
              <w:t>Student &amp; Teacher sign in sheets and content for all Title I allowable EC activities to match payroll expenditures</w:t>
            </w:r>
            <w:r w:rsidR="00B319ED">
              <w:t>. Check monthly to ensure activities match the school’s</w:t>
            </w:r>
            <w:r w:rsidR="000B7861">
              <w:t xml:space="preserve"> plan and paperwork is processed</w:t>
            </w:r>
            <w:r w:rsidR="00B319ED">
              <w:t xml:space="preserve"> timely.</w:t>
            </w:r>
          </w:p>
        </w:tc>
        <w:tc>
          <w:tcPr>
            <w:tcW w:w="1980" w:type="dxa"/>
            <w:gridSpan w:val="2"/>
          </w:tcPr>
          <w:p w:rsidR="009013B6" w:rsidRDefault="009013B6" w:rsidP="009013B6">
            <w:r>
              <w:t xml:space="preserve">Sept.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bookmarkStart w:id="47" w:name="_GoBack"/>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bookmarkEnd w:id="47"/>
            <w:r w:rsidR="00376063">
              <w:rPr>
                <w:sz w:val="20"/>
                <w:szCs w:val="20"/>
                <w:u w:val="single"/>
              </w:rPr>
              <w:fldChar w:fldCharType="end"/>
            </w:r>
          </w:p>
          <w:p w:rsidR="009013B6" w:rsidRDefault="009013B6" w:rsidP="009013B6">
            <w:r>
              <w:t xml:space="preserve">Oct.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9013B6" w:rsidRDefault="009013B6" w:rsidP="009013B6">
            <w:r>
              <w:t xml:space="preserve">Nov.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9013B6" w:rsidRDefault="009013B6" w:rsidP="009013B6">
            <w:r>
              <w:t xml:space="preserve">Dec.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9013B6" w:rsidRDefault="009013B6" w:rsidP="009013B6">
            <w:r>
              <w:t xml:space="preserve">Jan.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9013B6" w:rsidRDefault="009013B6" w:rsidP="009013B6">
            <w:r>
              <w:t xml:space="preserve">Feb.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9013B6" w:rsidRDefault="009013B6" w:rsidP="009013B6">
            <w:r>
              <w:t xml:space="preserve">March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9013B6" w:rsidRDefault="009013B6" w:rsidP="009013B6">
            <w:r>
              <w:t xml:space="preserve">April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9013B6" w:rsidRDefault="009013B6" w:rsidP="009013B6">
            <w:r>
              <w:t xml:space="preserve">May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9013B6" w:rsidRPr="00D641E7" w:rsidRDefault="009013B6" w:rsidP="009013B6">
            <w:r>
              <w:t xml:space="preserve">June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48" w:type="dxa"/>
            <w:gridSpan w:val="2"/>
          </w:tcPr>
          <w:p w:rsidR="009013B6" w:rsidRDefault="00376063" w:rsidP="009013B6">
            <w:r w:rsidRPr="002418C2">
              <w:fldChar w:fldCharType="begin">
                <w:ffData>
                  <w:name w:val="Check7"/>
                  <w:enabled/>
                  <w:calcOnExit w:val="0"/>
                  <w:checkBox>
                    <w:sizeAuto/>
                    <w:default w:val="0"/>
                  </w:checkBox>
                </w:ffData>
              </w:fldChar>
            </w:r>
            <w:r w:rsidR="009013B6" w:rsidRPr="002418C2">
              <w:instrText xml:space="preserve"> FORMCHECKBOX </w:instrText>
            </w:r>
            <w:r w:rsidR="00783366">
              <w:fldChar w:fldCharType="separate"/>
            </w:r>
            <w:r w:rsidRPr="002418C2">
              <w:fldChar w:fldCharType="end"/>
            </w:r>
            <w:r w:rsidR="009013B6" w:rsidRPr="002418C2">
              <w:t xml:space="preserve">       </w:t>
            </w:r>
            <w:r w:rsidRPr="002418C2">
              <w:fldChar w:fldCharType="begin">
                <w:ffData>
                  <w:name w:val="Check6"/>
                  <w:enabled/>
                  <w:calcOnExit w:val="0"/>
                  <w:checkBox>
                    <w:sizeAuto/>
                    <w:default w:val="0"/>
                  </w:checkBox>
                </w:ffData>
              </w:fldChar>
            </w:r>
            <w:r w:rsidR="009013B6" w:rsidRPr="002418C2">
              <w:instrText xml:space="preserve"> FORMCHECKBOX </w:instrText>
            </w:r>
            <w:r w:rsidR="00783366">
              <w:fldChar w:fldCharType="separate"/>
            </w:r>
            <w:r w:rsidRPr="002418C2">
              <w:fldChar w:fldCharType="end"/>
            </w:r>
          </w:p>
          <w:p w:rsidR="009013B6" w:rsidRDefault="00376063" w:rsidP="009013B6">
            <w:r w:rsidRPr="002418C2">
              <w:fldChar w:fldCharType="begin">
                <w:ffData>
                  <w:name w:val="Check7"/>
                  <w:enabled/>
                  <w:calcOnExit w:val="0"/>
                  <w:checkBox>
                    <w:sizeAuto/>
                    <w:default w:val="0"/>
                  </w:checkBox>
                </w:ffData>
              </w:fldChar>
            </w:r>
            <w:r w:rsidR="009013B6" w:rsidRPr="002418C2">
              <w:instrText xml:space="preserve"> FORMCHECKBOX </w:instrText>
            </w:r>
            <w:r w:rsidR="00783366">
              <w:fldChar w:fldCharType="separate"/>
            </w:r>
            <w:r w:rsidRPr="002418C2">
              <w:fldChar w:fldCharType="end"/>
            </w:r>
            <w:r w:rsidR="009013B6" w:rsidRPr="002418C2">
              <w:t xml:space="preserve">       </w:t>
            </w:r>
            <w:r w:rsidRPr="002418C2">
              <w:fldChar w:fldCharType="begin">
                <w:ffData>
                  <w:name w:val="Check6"/>
                  <w:enabled/>
                  <w:calcOnExit w:val="0"/>
                  <w:checkBox>
                    <w:sizeAuto/>
                    <w:default w:val="0"/>
                  </w:checkBox>
                </w:ffData>
              </w:fldChar>
            </w:r>
            <w:r w:rsidR="009013B6" w:rsidRPr="002418C2">
              <w:instrText xml:space="preserve"> FORMCHECKBOX </w:instrText>
            </w:r>
            <w:r w:rsidR="00783366">
              <w:fldChar w:fldCharType="separate"/>
            </w:r>
            <w:r w:rsidRPr="002418C2">
              <w:fldChar w:fldCharType="end"/>
            </w:r>
          </w:p>
          <w:p w:rsidR="009013B6" w:rsidRDefault="00376063" w:rsidP="009013B6">
            <w:r w:rsidRPr="002418C2">
              <w:fldChar w:fldCharType="begin">
                <w:ffData>
                  <w:name w:val="Check7"/>
                  <w:enabled/>
                  <w:calcOnExit w:val="0"/>
                  <w:checkBox>
                    <w:sizeAuto/>
                    <w:default w:val="0"/>
                  </w:checkBox>
                </w:ffData>
              </w:fldChar>
            </w:r>
            <w:r w:rsidR="009013B6" w:rsidRPr="002418C2">
              <w:instrText xml:space="preserve"> FORMCHECKBOX </w:instrText>
            </w:r>
            <w:r w:rsidR="00783366">
              <w:fldChar w:fldCharType="separate"/>
            </w:r>
            <w:r w:rsidRPr="002418C2">
              <w:fldChar w:fldCharType="end"/>
            </w:r>
            <w:r w:rsidR="009013B6" w:rsidRPr="002418C2">
              <w:t xml:space="preserve">       </w:t>
            </w:r>
            <w:r w:rsidRPr="002418C2">
              <w:fldChar w:fldCharType="begin">
                <w:ffData>
                  <w:name w:val="Check6"/>
                  <w:enabled/>
                  <w:calcOnExit w:val="0"/>
                  <w:checkBox>
                    <w:sizeAuto/>
                    <w:default w:val="0"/>
                  </w:checkBox>
                </w:ffData>
              </w:fldChar>
            </w:r>
            <w:r w:rsidR="009013B6" w:rsidRPr="002418C2">
              <w:instrText xml:space="preserve"> FORMCHECKBOX </w:instrText>
            </w:r>
            <w:r w:rsidR="00783366">
              <w:fldChar w:fldCharType="separate"/>
            </w:r>
            <w:r w:rsidRPr="002418C2">
              <w:fldChar w:fldCharType="end"/>
            </w:r>
          </w:p>
          <w:p w:rsidR="009013B6" w:rsidRDefault="00376063" w:rsidP="009013B6">
            <w:r w:rsidRPr="002418C2">
              <w:fldChar w:fldCharType="begin">
                <w:ffData>
                  <w:name w:val="Check7"/>
                  <w:enabled/>
                  <w:calcOnExit w:val="0"/>
                  <w:checkBox>
                    <w:sizeAuto/>
                    <w:default w:val="0"/>
                  </w:checkBox>
                </w:ffData>
              </w:fldChar>
            </w:r>
            <w:r w:rsidR="009013B6" w:rsidRPr="002418C2">
              <w:instrText xml:space="preserve"> FORMCHECKBOX </w:instrText>
            </w:r>
            <w:r w:rsidR="00783366">
              <w:fldChar w:fldCharType="separate"/>
            </w:r>
            <w:r w:rsidRPr="002418C2">
              <w:fldChar w:fldCharType="end"/>
            </w:r>
            <w:r w:rsidR="009013B6" w:rsidRPr="002418C2">
              <w:t xml:space="preserve">       </w:t>
            </w:r>
            <w:r w:rsidRPr="002418C2">
              <w:fldChar w:fldCharType="begin">
                <w:ffData>
                  <w:name w:val="Check6"/>
                  <w:enabled/>
                  <w:calcOnExit w:val="0"/>
                  <w:checkBox>
                    <w:sizeAuto/>
                    <w:default w:val="0"/>
                  </w:checkBox>
                </w:ffData>
              </w:fldChar>
            </w:r>
            <w:r w:rsidR="009013B6" w:rsidRPr="002418C2">
              <w:instrText xml:space="preserve"> FORMCHECKBOX </w:instrText>
            </w:r>
            <w:r w:rsidR="00783366">
              <w:fldChar w:fldCharType="separate"/>
            </w:r>
            <w:r w:rsidRPr="002418C2">
              <w:fldChar w:fldCharType="end"/>
            </w:r>
          </w:p>
          <w:p w:rsidR="009013B6" w:rsidRDefault="00376063" w:rsidP="009013B6">
            <w:r w:rsidRPr="002418C2">
              <w:fldChar w:fldCharType="begin">
                <w:ffData>
                  <w:name w:val="Check7"/>
                  <w:enabled/>
                  <w:calcOnExit w:val="0"/>
                  <w:checkBox>
                    <w:sizeAuto/>
                    <w:default w:val="0"/>
                  </w:checkBox>
                </w:ffData>
              </w:fldChar>
            </w:r>
            <w:r w:rsidR="009013B6" w:rsidRPr="002418C2">
              <w:instrText xml:space="preserve"> FORMCHECKBOX </w:instrText>
            </w:r>
            <w:r w:rsidR="00783366">
              <w:fldChar w:fldCharType="separate"/>
            </w:r>
            <w:r w:rsidRPr="002418C2">
              <w:fldChar w:fldCharType="end"/>
            </w:r>
            <w:r w:rsidR="009013B6" w:rsidRPr="002418C2">
              <w:t xml:space="preserve">       </w:t>
            </w:r>
            <w:r w:rsidRPr="002418C2">
              <w:fldChar w:fldCharType="begin">
                <w:ffData>
                  <w:name w:val="Check6"/>
                  <w:enabled/>
                  <w:calcOnExit w:val="0"/>
                  <w:checkBox>
                    <w:sizeAuto/>
                    <w:default w:val="0"/>
                  </w:checkBox>
                </w:ffData>
              </w:fldChar>
            </w:r>
            <w:r w:rsidR="009013B6" w:rsidRPr="002418C2">
              <w:instrText xml:space="preserve"> FORMCHECKBOX </w:instrText>
            </w:r>
            <w:r w:rsidR="00783366">
              <w:fldChar w:fldCharType="separate"/>
            </w:r>
            <w:r w:rsidRPr="002418C2">
              <w:fldChar w:fldCharType="end"/>
            </w:r>
          </w:p>
          <w:p w:rsidR="009013B6" w:rsidRDefault="00376063" w:rsidP="009013B6">
            <w:r w:rsidRPr="002418C2">
              <w:fldChar w:fldCharType="begin">
                <w:ffData>
                  <w:name w:val="Check7"/>
                  <w:enabled/>
                  <w:calcOnExit w:val="0"/>
                  <w:checkBox>
                    <w:sizeAuto/>
                    <w:default w:val="0"/>
                  </w:checkBox>
                </w:ffData>
              </w:fldChar>
            </w:r>
            <w:r w:rsidR="009013B6" w:rsidRPr="002418C2">
              <w:instrText xml:space="preserve"> FORMCHECKBOX </w:instrText>
            </w:r>
            <w:r w:rsidR="00783366">
              <w:fldChar w:fldCharType="separate"/>
            </w:r>
            <w:r w:rsidRPr="002418C2">
              <w:fldChar w:fldCharType="end"/>
            </w:r>
            <w:r w:rsidR="009013B6" w:rsidRPr="002418C2">
              <w:t xml:space="preserve">       </w:t>
            </w:r>
            <w:r w:rsidRPr="002418C2">
              <w:fldChar w:fldCharType="begin">
                <w:ffData>
                  <w:name w:val="Check6"/>
                  <w:enabled/>
                  <w:calcOnExit w:val="0"/>
                  <w:checkBox>
                    <w:sizeAuto/>
                    <w:default w:val="0"/>
                  </w:checkBox>
                </w:ffData>
              </w:fldChar>
            </w:r>
            <w:r w:rsidR="009013B6" w:rsidRPr="002418C2">
              <w:instrText xml:space="preserve"> FORMCHECKBOX </w:instrText>
            </w:r>
            <w:r w:rsidR="00783366">
              <w:fldChar w:fldCharType="separate"/>
            </w:r>
            <w:r w:rsidRPr="002418C2">
              <w:fldChar w:fldCharType="end"/>
            </w:r>
          </w:p>
          <w:p w:rsidR="009013B6" w:rsidRDefault="00376063" w:rsidP="009013B6">
            <w:r w:rsidRPr="002418C2">
              <w:fldChar w:fldCharType="begin">
                <w:ffData>
                  <w:name w:val="Check7"/>
                  <w:enabled/>
                  <w:calcOnExit w:val="0"/>
                  <w:checkBox>
                    <w:sizeAuto/>
                    <w:default w:val="0"/>
                  </w:checkBox>
                </w:ffData>
              </w:fldChar>
            </w:r>
            <w:r w:rsidR="009013B6" w:rsidRPr="002418C2">
              <w:instrText xml:space="preserve"> FORMCHECKBOX </w:instrText>
            </w:r>
            <w:r w:rsidR="00783366">
              <w:fldChar w:fldCharType="separate"/>
            </w:r>
            <w:r w:rsidRPr="002418C2">
              <w:fldChar w:fldCharType="end"/>
            </w:r>
            <w:r w:rsidR="009013B6" w:rsidRPr="002418C2">
              <w:t xml:space="preserve">       </w:t>
            </w:r>
            <w:r w:rsidRPr="002418C2">
              <w:fldChar w:fldCharType="begin">
                <w:ffData>
                  <w:name w:val="Check6"/>
                  <w:enabled/>
                  <w:calcOnExit w:val="0"/>
                  <w:checkBox>
                    <w:sizeAuto/>
                    <w:default w:val="0"/>
                  </w:checkBox>
                </w:ffData>
              </w:fldChar>
            </w:r>
            <w:r w:rsidR="009013B6" w:rsidRPr="002418C2">
              <w:instrText xml:space="preserve"> FORMCHECKBOX </w:instrText>
            </w:r>
            <w:r w:rsidR="00783366">
              <w:fldChar w:fldCharType="separate"/>
            </w:r>
            <w:r w:rsidRPr="002418C2">
              <w:fldChar w:fldCharType="end"/>
            </w:r>
          </w:p>
          <w:p w:rsidR="009013B6" w:rsidRDefault="00376063" w:rsidP="009013B6">
            <w:r w:rsidRPr="002418C2">
              <w:fldChar w:fldCharType="begin">
                <w:ffData>
                  <w:name w:val="Check7"/>
                  <w:enabled/>
                  <w:calcOnExit w:val="0"/>
                  <w:checkBox>
                    <w:sizeAuto/>
                    <w:default w:val="0"/>
                  </w:checkBox>
                </w:ffData>
              </w:fldChar>
            </w:r>
            <w:r w:rsidR="009013B6" w:rsidRPr="002418C2">
              <w:instrText xml:space="preserve"> FORMCHECKBOX </w:instrText>
            </w:r>
            <w:r w:rsidR="00783366">
              <w:fldChar w:fldCharType="separate"/>
            </w:r>
            <w:r w:rsidRPr="002418C2">
              <w:fldChar w:fldCharType="end"/>
            </w:r>
            <w:r w:rsidR="009013B6" w:rsidRPr="002418C2">
              <w:t xml:space="preserve">       </w:t>
            </w:r>
            <w:r w:rsidRPr="002418C2">
              <w:fldChar w:fldCharType="begin">
                <w:ffData>
                  <w:name w:val="Check6"/>
                  <w:enabled/>
                  <w:calcOnExit w:val="0"/>
                  <w:checkBox>
                    <w:sizeAuto/>
                    <w:default w:val="0"/>
                  </w:checkBox>
                </w:ffData>
              </w:fldChar>
            </w:r>
            <w:r w:rsidR="009013B6" w:rsidRPr="002418C2">
              <w:instrText xml:space="preserve"> FORMCHECKBOX </w:instrText>
            </w:r>
            <w:r w:rsidR="00783366">
              <w:fldChar w:fldCharType="separate"/>
            </w:r>
            <w:r w:rsidRPr="002418C2">
              <w:fldChar w:fldCharType="end"/>
            </w:r>
          </w:p>
          <w:p w:rsidR="009013B6" w:rsidRDefault="00376063" w:rsidP="009013B6">
            <w:r w:rsidRPr="002418C2">
              <w:fldChar w:fldCharType="begin">
                <w:ffData>
                  <w:name w:val="Check7"/>
                  <w:enabled/>
                  <w:calcOnExit w:val="0"/>
                  <w:checkBox>
                    <w:sizeAuto/>
                    <w:default w:val="0"/>
                  </w:checkBox>
                </w:ffData>
              </w:fldChar>
            </w:r>
            <w:r w:rsidR="009013B6" w:rsidRPr="002418C2">
              <w:instrText xml:space="preserve"> FORMCHECKBOX </w:instrText>
            </w:r>
            <w:r w:rsidR="00783366">
              <w:fldChar w:fldCharType="separate"/>
            </w:r>
            <w:r w:rsidRPr="002418C2">
              <w:fldChar w:fldCharType="end"/>
            </w:r>
            <w:r w:rsidR="009013B6" w:rsidRPr="002418C2">
              <w:t xml:space="preserve">       </w:t>
            </w:r>
            <w:r w:rsidRPr="002418C2">
              <w:fldChar w:fldCharType="begin">
                <w:ffData>
                  <w:name w:val="Check6"/>
                  <w:enabled/>
                  <w:calcOnExit w:val="0"/>
                  <w:checkBox>
                    <w:sizeAuto/>
                    <w:default w:val="0"/>
                  </w:checkBox>
                </w:ffData>
              </w:fldChar>
            </w:r>
            <w:r w:rsidR="009013B6" w:rsidRPr="002418C2">
              <w:instrText xml:space="preserve"> FORMCHECKBOX </w:instrText>
            </w:r>
            <w:r w:rsidR="00783366">
              <w:fldChar w:fldCharType="separate"/>
            </w:r>
            <w:r w:rsidRPr="002418C2">
              <w:fldChar w:fldCharType="end"/>
            </w:r>
          </w:p>
          <w:p w:rsidR="009013B6" w:rsidRPr="002E37AF" w:rsidRDefault="00376063" w:rsidP="009013B6">
            <w:pPr>
              <w:rPr>
                <w:b/>
              </w:rPr>
            </w:pPr>
            <w:r w:rsidRPr="002418C2">
              <w:fldChar w:fldCharType="begin">
                <w:ffData>
                  <w:name w:val="Check7"/>
                  <w:enabled/>
                  <w:calcOnExit w:val="0"/>
                  <w:checkBox>
                    <w:sizeAuto/>
                    <w:default w:val="0"/>
                  </w:checkBox>
                </w:ffData>
              </w:fldChar>
            </w:r>
            <w:r w:rsidR="009013B6" w:rsidRPr="002418C2">
              <w:instrText xml:space="preserve"> FORMCHECKBOX </w:instrText>
            </w:r>
            <w:r w:rsidR="00783366">
              <w:fldChar w:fldCharType="separate"/>
            </w:r>
            <w:r w:rsidRPr="002418C2">
              <w:fldChar w:fldCharType="end"/>
            </w:r>
            <w:r w:rsidR="009013B6" w:rsidRPr="002418C2">
              <w:t xml:space="preserve">       </w:t>
            </w:r>
            <w:r w:rsidRPr="002418C2">
              <w:fldChar w:fldCharType="begin">
                <w:ffData>
                  <w:name w:val="Check6"/>
                  <w:enabled/>
                  <w:calcOnExit w:val="0"/>
                  <w:checkBox>
                    <w:sizeAuto/>
                    <w:default w:val="0"/>
                  </w:checkBox>
                </w:ffData>
              </w:fldChar>
            </w:r>
            <w:r w:rsidR="009013B6" w:rsidRPr="002418C2">
              <w:instrText xml:space="preserve"> FORMCHECKBOX </w:instrText>
            </w:r>
            <w:r w:rsidR="00783366">
              <w:fldChar w:fldCharType="separate"/>
            </w:r>
            <w:r w:rsidRPr="002418C2">
              <w:fldChar w:fldCharType="end"/>
            </w:r>
          </w:p>
        </w:tc>
        <w:tc>
          <w:tcPr>
            <w:tcW w:w="561" w:type="dxa"/>
          </w:tcPr>
          <w:p w:rsidR="009013B6" w:rsidRPr="002E37AF" w:rsidRDefault="00376063" w:rsidP="009013B6">
            <w:pPr>
              <w:rPr>
                <w:b/>
              </w:rPr>
            </w:pPr>
            <w:r>
              <w:rPr>
                <w:b/>
              </w:rPr>
              <w:fldChar w:fldCharType="begin">
                <w:ffData>
                  <w:name w:val=""/>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p>
          <w:p w:rsidR="009013B6" w:rsidRPr="002E37AF" w:rsidRDefault="00376063" w:rsidP="009013B6">
            <w:pPr>
              <w:rPr>
                <w:b/>
              </w:rPr>
            </w:pPr>
            <w:r>
              <w:rPr>
                <w:b/>
              </w:rPr>
              <w:fldChar w:fldCharType="begin">
                <w:ffData>
                  <w:name w:val=""/>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p>
          <w:p w:rsidR="009013B6" w:rsidRPr="002E37AF" w:rsidRDefault="00376063" w:rsidP="009013B6">
            <w:pPr>
              <w:rPr>
                <w:b/>
              </w:rPr>
            </w:pPr>
            <w:r>
              <w:rPr>
                <w:b/>
              </w:rPr>
              <w:fldChar w:fldCharType="begin">
                <w:ffData>
                  <w:name w:val=""/>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p>
          <w:p w:rsidR="009013B6" w:rsidRPr="002E37AF" w:rsidRDefault="00376063" w:rsidP="009013B6">
            <w:pPr>
              <w:rPr>
                <w:b/>
              </w:rPr>
            </w:pPr>
            <w:r>
              <w:rPr>
                <w:b/>
              </w:rPr>
              <w:fldChar w:fldCharType="begin">
                <w:ffData>
                  <w:name w:val=""/>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p>
          <w:p w:rsidR="009013B6" w:rsidRPr="002E37AF" w:rsidRDefault="00376063" w:rsidP="009013B6">
            <w:pPr>
              <w:rPr>
                <w:b/>
              </w:rPr>
            </w:pPr>
            <w:r>
              <w:rPr>
                <w:b/>
              </w:rPr>
              <w:fldChar w:fldCharType="begin">
                <w:ffData>
                  <w:name w:val=""/>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p>
          <w:p w:rsidR="009013B6" w:rsidRPr="002E37AF" w:rsidRDefault="00376063" w:rsidP="009013B6">
            <w:pPr>
              <w:rPr>
                <w:b/>
              </w:rPr>
            </w:pPr>
            <w:r>
              <w:rPr>
                <w:b/>
              </w:rPr>
              <w:fldChar w:fldCharType="begin">
                <w:ffData>
                  <w:name w:val=""/>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p>
          <w:p w:rsidR="009013B6" w:rsidRPr="002E37AF" w:rsidRDefault="00376063" w:rsidP="009013B6">
            <w:pPr>
              <w:rPr>
                <w:b/>
              </w:rPr>
            </w:pPr>
            <w:r>
              <w:rPr>
                <w:b/>
              </w:rPr>
              <w:fldChar w:fldCharType="begin">
                <w:ffData>
                  <w:name w:val=""/>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p>
          <w:p w:rsidR="009013B6" w:rsidRPr="002E37AF" w:rsidRDefault="00376063" w:rsidP="009013B6">
            <w:pPr>
              <w:rPr>
                <w:b/>
              </w:rPr>
            </w:pPr>
            <w:r>
              <w:rPr>
                <w:b/>
              </w:rPr>
              <w:fldChar w:fldCharType="begin">
                <w:ffData>
                  <w:name w:val=""/>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p>
          <w:p w:rsidR="009013B6" w:rsidRDefault="00376063" w:rsidP="009013B6">
            <w:pPr>
              <w:rPr>
                <w:b/>
              </w:rPr>
            </w:pPr>
            <w:r>
              <w:rPr>
                <w:b/>
              </w:rPr>
              <w:fldChar w:fldCharType="begin">
                <w:ffData>
                  <w:name w:val=""/>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p>
          <w:p w:rsidR="009013B6" w:rsidRPr="002E37AF" w:rsidRDefault="00376063" w:rsidP="009013B6">
            <w:pPr>
              <w:rPr>
                <w:b/>
              </w:rPr>
            </w:pPr>
            <w:r>
              <w:rPr>
                <w:b/>
              </w:rPr>
              <w:fldChar w:fldCharType="begin">
                <w:ffData>
                  <w:name w:val=""/>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p>
        </w:tc>
        <w:tc>
          <w:tcPr>
            <w:tcW w:w="3845" w:type="dxa"/>
            <w:gridSpan w:val="2"/>
          </w:tcPr>
          <w:p w:rsidR="009013B6" w:rsidRPr="009062FD" w:rsidRDefault="00376063" w:rsidP="009013B6">
            <w:r>
              <w:rPr>
                <w:sz w:val="20"/>
                <w:szCs w:val="20"/>
              </w:rPr>
              <w:fldChar w:fldCharType="begin">
                <w:ffData>
                  <w:name w:val="Text21"/>
                  <w:enabled/>
                  <w:calcOnExit w:val="0"/>
                  <w:textInput/>
                </w:ffData>
              </w:fldChar>
            </w:r>
            <w:r w:rsidR="009013B6">
              <w:rPr>
                <w:sz w:val="20"/>
                <w:szCs w:val="20"/>
              </w:rPr>
              <w:instrText xml:space="preserve"> FORMTEXT </w:instrText>
            </w:r>
            <w:r>
              <w:rPr>
                <w:sz w:val="20"/>
                <w:szCs w:val="20"/>
              </w:rPr>
            </w:r>
            <w:r>
              <w:rPr>
                <w:sz w:val="20"/>
                <w:szCs w:val="20"/>
              </w:rPr>
              <w:fldChar w:fldCharType="separate"/>
            </w:r>
            <w:r w:rsidR="009013B6">
              <w:rPr>
                <w:noProof/>
                <w:sz w:val="20"/>
                <w:szCs w:val="20"/>
              </w:rPr>
              <w:t> </w:t>
            </w:r>
            <w:r w:rsidR="009013B6">
              <w:rPr>
                <w:noProof/>
                <w:sz w:val="20"/>
                <w:szCs w:val="20"/>
              </w:rPr>
              <w:t> </w:t>
            </w:r>
            <w:r w:rsidR="009013B6">
              <w:rPr>
                <w:noProof/>
                <w:sz w:val="20"/>
                <w:szCs w:val="20"/>
              </w:rPr>
              <w:t> </w:t>
            </w:r>
            <w:r w:rsidR="009013B6">
              <w:rPr>
                <w:noProof/>
                <w:sz w:val="20"/>
                <w:szCs w:val="20"/>
              </w:rPr>
              <w:t> </w:t>
            </w:r>
            <w:r w:rsidR="009013B6">
              <w:rPr>
                <w:noProof/>
                <w:sz w:val="20"/>
                <w:szCs w:val="20"/>
              </w:rPr>
              <w:t> </w:t>
            </w:r>
            <w:r>
              <w:rPr>
                <w:sz w:val="20"/>
                <w:szCs w:val="20"/>
              </w:rPr>
              <w:fldChar w:fldCharType="end"/>
            </w:r>
          </w:p>
        </w:tc>
      </w:tr>
      <w:tr w:rsidR="009013B6" w:rsidRPr="002E37AF" w:rsidTr="00A3497F">
        <w:trPr>
          <w:trHeight w:val="989"/>
          <w:jc w:val="center"/>
        </w:trPr>
        <w:tc>
          <w:tcPr>
            <w:tcW w:w="6635" w:type="dxa"/>
          </w:tcPr>
          <w:p w:rsidR="00865671" w:rsidRDefault="009013B6" w:rsidP="00A3497F">
            <w:pPr>
              <w:pStyle w:val="ListParagraph"/>
              <w:numPr>
                <w:ilvl w:val="0"/>
                <w:numId w:val="8"/>
              </w:numPr>
              <w:ind w:left="317"/>
            </w:pPr>
            <w:r>
              <w:t>Summer program</w:t>
            </w:r>
            <w:r w:rsidR="00CB228B">
              <w:t xml:space="preserve"> </w:t>
            </w:r>
            <w:r>
              <w:t>/</w:t>
            </w:r>
            <w:r w:rsidR="00CB228B">
              <w:t xml:space="preserve"> </w:t>
            </w:r>
            <w:r>
              <w:t xml:space="preserve">extended learning </w:t>
            </w:r>
            <w:r w:rsidR="00A3497F">
              <w:t>documentation</w:t>
            </w:r>
          </w:p>
        </w:tc>
        <w:tc>
          <w:tcPr>
            <w:tcW w:w="2001" w:type="dxa"/>
            <w:gridSpan w:val="3"/>
          </w:tcPr>
          <w:p w:rsidR="009013B6" w:rsidRDefault="009013B6" w:rsidP="009013B6">
            <w:r>
              <w:t xml:space="preserve">End of Summer: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27" w:type="dxa"/>
          </w:tcPr>
          <w:p w:rsidR="009013B6" w:rsidRPr="002418C2" w:rsidRDefault="00376063" w:rsidP="009013B6">
            <w:r>
              <w:rPr>
                <w:b/>
              </w:rPr>
              <w:fldChar w:fldCharType="begin">
                <w:ffData>
                  <w:name w:val="Check8"/>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r w:rsidR="009013B6">
              <w:rPr>
                <w:b/>
              </w:rPr>
              <w:t xml:space="preserve">       </w:t>
            </w:r>
            <w:r>
              <w:rPr>
                <w:b/>
              </w:rPr>
              <w:fldChar w:fldCharType="begin">
                <w:ffData>
                  <w:name w:val="Check6"/>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p>
        </w:tc>
        <w:tc>
          <w:tcPr>
            <w:tcW w:w="561" w:type="dxa"/>
          </w:tcPr>
          <w:p w:rsidR="009013B6" w:rsidRDefault="00376063" w:rsidP="009013B6">
            <w:pPr>
              <w:rPr>
                <w:b/>
              </w:rPr>
            </w:pPr>
            <w:r>
              <w:rPr>
                <w:b/>
              </w:rPr>
              <w:fldChar w:fldCharType="begin">
                <w:ffData>
                  <w:name w:val=""/>
                  <w:enabled/>
                  <w:calcOnExit w:val="0"/>
                  <w:checkBox>
                    <w:sizeAuto/>
                    <w:default w:val="0"/>
                  </w:checkBox>
                </w:ffData>
              </w:fldChar>
            </w:r>
            <w:r w:rsidR="009013B6">
              <w:rPr>
                <w:b/>
              </w:rPr>
              <w:instrText xml:space="preserve"> FORMCHECKBOX </w:instrText>
            </w:r>
            <w:r w:rsidR="00783366">
              <w:rPr>
                <w:b/>
              </w:rPr>
            </w:r>
            <w:r w:rsidR="00783366">
              <w:rPr>
                <w:b/>
              </w:rPr>
              <w:fldChar w:fldCharType="separate"/>
            </w:r>
            <w:r>
              <w:rPr>
                <w:b/>
              </w:rPr>
              <w:fldChar w:fldCharType="end"/>
            </w:r>
          </w:p>
        </w:tc>
        <w:tc>
          <w:tcPr>
            <w:tcW w:w="3845" w:type="dxa"/>
            <w:gridSpan w:val="2"/>
          </w:tcPr>
          <w:p w:rsidR="009013B6" w:rsidRDefault="00376063" w:rsidP="009013B6">
            <w:pPr>
              <w:rPr>
                <w:sz w:val="20"/>
                <w:szCs w:val="20"/>
              </w:rPr>
            </w:pPr>
            <w:r>
              <w:rPr>
                <w:sz w:val="20"/>
                <w:szCs w:val="20"/>
              </w:rPr>
              <w:fldChar w:fldCharType="begin">
                <w:ffData>
                  <w:name w:val="Text21"/>
                  <w:enabled/>
                  <w:calcOnExit w:val="0"/>
                  <w:textInput/>
                </w:ffData>
              </w:fldChar>
            </w:r>
            <w:r w:rsidR="009013B6">
              <w:rPr>
                <w:sz w:val="20"/>
                <w:szCs w:val="20"/>
              </w:rPr>
              <w:instrText xml:space="preserve"> FORMTEXT </w:instrText>
            </w:r>
            <w:r>
              <w:rPr>
                <w:sz w:val="20"/>
                <w:szCs w:val="20"/>
              </w:rPr>
            </w:r>
            <w:r>
              <w:rPr>
                <w:sz w:val="20"/>
                <w:szCs w:val="20"/>
              </w:rPr>
              <w:fldChar w:fldCharType="separate"/>
            </w:r>
            <w:r w:rsidR="009013B6">
              <w:rPr>
                <w:noProof/>
                <w:sz w:val="20"/>
                <w:szCs w:val="20"/>
              </w:rPr>
              <w:t> </w:t>
            </w:r>
            <w:r w:rsidR="009013B6">
              <w:rPr>
                <w:noProof/>
                <w:sz w:val="20"/>
                <w:szCs w:val="20"/>
              </w:rPr>
              <w:t> </w:t>
            </w:r>
            <w:r w:rsidR="009013B6">
              <w:rPr>
                <w:noProof/>
                <w:sz w:val="20"/>
                <w:szCs w:val="20"/>
              </w:rPr>
              <w:t> </w:t>
            </w:r>
            <w:r w:rsidR="009013B6">
              <w:rPr>
                <w:noProof/>
                <w:sz w:val="20"/>
                <w:szCs w:val="20"/>
              </w:rPr>
              <w:t> </w:t>
            </w:r>
            <w:r w:rsidR="009013B6">
              <w:rPr>
                <w:noProof/>
                <w:sz w:val="20"/>
                <w:szCs w:val="20"/>
              </w:rPr>
              <w:t> </w:t>
            </w:r>
            <w:r>
              <w:rPr>
                <w:sz w:val="20"/>
                <w:szCs w:val="20"/>
              </w:rPr>
              <w:fldChar w:fldCharType="end"/>
            </w:r>
          </w:p>
        </w:tc>
      </w:tr>
    </w:tbl>
    <w:p w:rsidR="00595D75" w:rsidRDefault="00595D75"/>
    <w:p w:rsidR="009577D4" w:rsidRDefault="009577D4" w:rsidP="00282FDE">
      <w:pPr>
        <w:rPr>
          <w:b/>
          <w:sz w:val="24"/>
          <w:szCs w:val="24"/>
        </w:rPr>
      </w:pPr>
    </w:p>
    <w:p w:rsidR="00834C3A" w:rsidRDefault="00834C3A" w:rsidP="00282FDE">
      <w:pPr>
        <w:rPr>
          <w:b/>
          <w:sz w:val="24"/>
          <w:szCs w:val="24"/>
        </w:rPr>
      </w:pPr>
    </w:p>
    <w:p w:rsidR="00834C3A" w:rsidRDefault="00834C3A" w:rsidP="00282FDE">
      <w:pPr>
        <w:rPr>
          <w:b/>
          <w:sz w:val="24"/>
          <w:szCs w:val="24"/>
        </w:rPr>
      </w:pPr>
    </w:p>
    <w:tbl>
      <w:tblPr>
        <w:tblStyle w:val="TableGrid"/>
        <w:tblW w:w="14169" w:type="dxa"/>
        <w:jc w:val="center"/>
        <w:tblLook w:val="04A0" w:firstRow="1" w:lastRow="0" w:firstColumn="1" w:lastColumn="0" w:noHBand="0" w:noVBand="1"/>
      </w:tblPr>
      <w:tblGrid>
        <w:gridCol w:w="6730"/>
        <w:gridCol w:w="1909"/>
        <w:gridCol w:w="1125"/>
        <w:gridCol w:w="561"/>
        <w:gridCol w:w="2404"/>
        <w:gridCol w:w="1440"/>
      </w:tblGrid>
      <w:tr w:rsidR="00282FDE" w:rsidRPr="00F86E31">
        <w:trPr>
          <w:trHeight w:val="503"/>
          <w:jc w:val="center"/>
        </w:trPr>
        <w:tc>
          <w:tcPr>
            <w:tcW w:w="12729" w:type="dxa"/>
            <w:gridSpan w:val="5"/>
            <w:tcBorders>
              <w:bottom w:val="single" w:sz="4" w:space="0" w:color="auto"/>
            </w:tcBorders>
          </w:tcPr>
          <w:p w:rsidR="00282FDE" w:rsidRPr="00F86E31" w:rsidRDefault="00113EA2" w:rsidP="002122DB">
            <w:pPr>
              <w:pStyle w:val="ListParagraph"/>
              <w:numPr>
                <w:ilvl w:val="0"/>
                <w:numId w:val="16"/>
              </w:numPr>
              <w:ind w:left="407"/>
              <w:rPr>
                <w:b/>
              </w:rPr>
            </w:pPr>
            <w:r w:rsidRPr="00F86E31">
              <w:rPr>
                <w:b/>
              </w:rPr>
              <w:t xml:space="preserve">Professional Development </w:t>
            </w:r>
            <w:r w:rsidR="002122DB">
              <w:rPr>
                <w:b/>
              </w:rPr>
              <w:t xml:space="preserve">                                                                                                                          </w:t>
            </w:r>
            <w:r w:rsidR="00951551">
              <w:rPr>
                <w:b/>
              </w:rPr>
              <w:t xml:space="preserve"> </w:t>
            </w:r>
            <w:r w:rsidR="00980230">
              <w:rPr>
                <w:b/>
              </w:rPr>
              <w:t xml:space="preserve">         BINDER TAB </w:t>
            </w:r>
            <w:r w:rsidR="00161B89">
              <w:rPr>
                <w:b/>
              </w:rPr>
              <w:t>6</w:t>
            </w:r>
          </w:p>
        </w:tc>
        <w:tc>
          <w:tcPr>
            <w:tcW w:w="1440" w:type="dxa"/>
            <w:shd w:val="clear" w:color="auto" w:fill="BFBFBF" w:themeFill="background1" w:themeFillShade="BF"/>
            <w:vAlign w:val="bottom"/>
          </w:tcPr>
          <w:p w:rsidR="00282FDE" w:rsidRPr="00D641E7" w:rsidRDefault="00282FDE" w:rsidP="00951551">
            <w:pPr>
              <w:rPr>
                <w:b/>
              </w:rPr>
            </w:pPr>
            <w:r w:rsidRPr="00D641E7">
              <w:rPr>
                <w:b/>
              </w:rPr>
              <w:t>Risk of Non-Compliance:</w:t>
            </w:r>
          </w:p>
        </w:tc>
      </w:tr>
      <w:tr w:rsidR="00282FDE" w:rsidRPr="002E37AF" w:rsidTr="00AF0FDD">
        <w:trPr>
          <w:trHeight w:val="1007"/>
          <w:jc w:val="center"/>
        </w:trPr>
        <w:tc>
          <w:tcPr>
            <w:tcW w:w="12729" w:type="dxa"/>
            <w:gridSpan w:val="5"/>
            <w:tcBorders>
              <w:bottom w:val="single" w:sz="4" w:space="0" w:color="auto"/>
            </w:tcBorders>
          </w:tcPr>
          <w:p w:rsidR="00282FDE" w:rsidRPr="002E37AF" w:rsidRDefault="00893B53" w:rsidP="00C2719B">
            <w:pPr>
              <w:rPr>
                <w:b/>
              </w:rPr>
            </w:pPr>
            <w:r>
              <w:t>If Risk is indicated as “High”, explain current conditions:</w:t>
            </w:r>
            <w:r w:rsidR="00ED1850">
              <w:t xml:space="preserve"> </w:t>
            </w:r>
            <w:r w:rsidR="00376063">
              <w:rPr>
                <w:sz w:val="20"/>
                <w:szCs w:val="20"/>
              </w:rPr>
              <w:fldChar w:fldCharType="begin">
                <w:ffData>
                  <w:name w:val="Text21"/>
                  <w:enabled/>
                  <w:calcOnExit w:val="0"/>
                  <w:textInput/>
                </w:ffData>
              </w:fldChar>
            </w:r>
            <w:r w:rsidR="00ED1850">
              <w:rPr>
                <w:sz w:val="20"/>
                <w:szCs w:val="20"/>
              </w:rPr>
              <w:instrText xml:space="preserve"> FORMTEXT </w:instrText>
            </w:r>
            <w:r w:rsidR="00376063">
              <w:rPr>
                <w:sz w:val="20"/>
                <w:szCs w:val="20"/>
              </w:rPr>
            </w:r>
            <w:r w:rsidR="00376063">
              <w:rPr>
                <w:sz w:val="20"/>
                <w:szCs w:val="20"/>
              </w:rPr>
              <w:fldChar w:fldCharType="separate"/>
            </w:r>
            <w:r w:rsidR="00ED1850">
              <w:rPr>
                <w:noProof/>
                <w:sz w:val="20"/>
                <w:szCs w:val="20"/>
              </w:rPr>
              <w:t> </w:t>
            </w:r>
            <w:r w:rsidR="00ED1850">
              <w:rPr>
                <w:noProof/>
                <w:sz w:val="20"/>
                <w:szCs w:val="20"/>
              </w:rPr>
              <w:t> </w:t>
            </w:r>
            <w:r w:rsidR="00ED1850">
              <w:rPr>
                <w:noProof/>
                <w:sz w:val="20"/>
                <w:szCs w:val="20"/>
              </w:rPr>
              <w:t> </w:t>
            </w:r>
            <w:r w:rsidR="00ED1850">
              <w:rPr>
                <w:noProof/>
                <w:sz w:val="20"/>
                <w:szCs w:val="20"/>
              </w:rPr>
              <w:t> </w:t>
            </w:r>
            <w:r w:rsidR="00ED1850">
              <w:rPr>
                <w:noProof/>
                <w:sz w:val="20"/>
                <w:szCs w:val="20"/>
              </w:rPr>
              <w:t> </w:t>
            </w:r>
            <w:r w:rsidR="00376063">
              <w:rPr>
                <w:sz w:val="20"/>
                <w:szCs w:val="20"/>
              </w:rPr>
              <w:fldChar w:fldCharType="end"/>
            </w:r>
          </w:p>
        </w:tc>
        <w:tc>
          <w:tcPr>
            <w:tcW w:w="1440" w:type="dxa"/>
            <w:tcBorders>
              <w:bottom w:val="single" w:sz="4" w:space="0" w:color="auto"/>
            </w:tcBorders>
          </w:tcPr>
          <w:p w:rsidR="002429F8" w:rsidRPr="002E37AF" w:rsidRDefault="00376063" w:rsidP="002429F8">
            <w:pPr>
              <w:ind w:left="11"/>
              <w:rPr>
                <w:b/>
              </w:rPr>
            </w:pPr>
            <w:r>
              <w:rPr>
                <w:b/>
              </w:rPr>
              <w:fldChar w:fldCharType="begin">
                <w:ffData>
                  <w:name w:val="Check33"/>
                  <w:enabled/>
                  <w:calcOnExit w:val="0"/>
                  <w:checkBox>
                    <w:sizeAuto/>
                    <w:default w:val="0"/>
                  </w:checkBox>
                </w:ffData>
              </w:fldChar>
            </w:r>
            <w:r w:rsidR="002429F8">
              <w:rPr>
                <w:b/>
              </w:rPr>
              <w:instrText xml:space="preserve"> FORMCHECKBOX </w:instrText>
            </w:r>
            <w:r w:rsidR="00783366">
              <w:rPr>
                <w:b/>
              </w:rPr>
            </w:r>
            <w:r w:rsidR="00783366">
              <w:rPr>
                <w:b/>
              </w:rPr>
              <w:fldChar w:fldCharType="separate"/>
            </w:r>
            <w:r>
              <w:rPr>
                <w:b/>
              </w:rPr>
              <w:fldChar w:fldCharType="end"/>
            </w:r>
            <w:r w:rsidR="002429F8">
              <w:rPr>
                <w:b/>
              </w:rPr>
              <w:t xml:space="preserve"> </w:t>
            </w:r>
            <w:r w:rsidR="002429F8" w:rsidRPr="002E37AF">
              <w:rPr>
                <w:b/>
              </w:rPr>
              <w:t>High</w:t>
            </w:r>
          </w:p>
          <w:p w:rsidR="002429F8" w:rsidRPr="002E37AF" w:rsidRDefault="00376063" w:rsidP="002429F8">
            <w:pPr>
              <w:ind w:left="11"/>
              <w:rPr>
                <w:b/>
              </w:rPr>
            </w:pPr>
            <w:r>
              <w:rPr>
                <w:b/>
              </w:rPr>
              <w:fldChar w:fldCharType="begin">
                <w:ffData>
                  <w:name w:val="Check34"/>
                  <w:enabled/>
                  <w:calcOnExit w:val="0"/>
                  <w:checkBox>
                    <w:sizeAuto/>
                    <w:default w:val="0"/>
                  </w:checkBox>
                </w:ffData>
              </w:fldChar>
            </w:r>
            <w:r w:rsidR="002429F8">
              <w:rPr>
                <w:b/>
              </w:rPr>
              <w:instrText xml:space="preserve"> FORMCHECKBOX </w:instrText>
            </w:r>
            <w:r w:rsidR="00783366">
              <w:rPr>
                <w:b/>
              </w:rPr>
            </w:r>
            <w:r w:rsidR="00783366">
              <w:rPr>
                <w:b/>
              </w:rPr>
              <w:fldChar w:fldCharType="separate"/>
            </w:r>
            <w:r>
              <w:rPr>
                <w:b/>
              </w:rPr>
              <w:fldChar w:fldCharType="end"/>
            </w:r>
            <w:r w:rsidR="00CB228B">
              <w:rPr>
                <w:b/>
              </w:rPr>
              <w:t xml:space="preserve"> </w:t>
            </w:r>
            <w:r w:rsidR="002429F8" w:rsidRPr="002E37AF">
              <w:rPr>
                <w:b/>
              </w:rPr>
              <w:t>Medium</w:t>
            </w:r>
          </w:p>
          <w:p w:rsidR="00282FDE" w:rsidRPr="002E37AF" w:rsidRDefault="00376063" w:rsidP="002429F8">
            <w:pPr>
              <w:ind w:left="8"/>
              <w:rPr>
                <w:b/>
              </w:rPr>
            </w:pPr>
            <w:r>
              <w:rPr>
                <w:b/>
              </w:rPr>
              <w:fldChar w:fldCharType="begin">
                <w:ffData>
                  <w:name w:val="Check35"/>
                  <w:enabled/>
                  <w:calcOnExit w:val="0"/>
                  <w:checkBox>
                    <w:sizeAuto/>
                    <w:default w:val="0"/>
                  </w:checkBox>
                </w:ffData>
              </w:fldChar>
            </w:r>
            <w:r w:rsidR="002429F8">
              <w:rPr>
                <w:b/>
              </w:rPr>
              <w:instrText xml:space="preserve"> FORMCHECKBOX </w:instrText>
            </w:r>
            <w:r w:rsidR="00783366">
              <w:rPr>
                <w:b/>
              </w:rPr>
            </w:r>
            <w:r w:rsidR="00783366">
              <w:rPr>
                <w:b/>
              </w:rPr>
              <w:fldChar w:fldCharType="separate"/>
            </w:r>
            <w:r>
              <w:rPr>
                <w:b/>
              </w:rPr>
              <w:fldChar w:fldCharType="end"/>
            </w:r>
            <w:r w:rsidR="002429F8">
              <w:rPr>
                <w:b/>
              </w:rPr>
              <w:t xml:space="preserve"> </w:t>
            </w:r>
            <w:r w:rsidR="002429F8" w:rsidRPr="002E37AF">
              <w:rPr>
                <w:b/>
              </w:rPr>
              <w:t>Low</w:t>
            </w:r>
          </w:p>
        </w:tc>
      </w:tr>
      <w:tr w:rsidR="00951551" w:rsidRPr="002E37AF" w:rsidTr="00392880">
        <w:trPr>
          <w:trHeight w:val="759"/>
          <w:jc w:val="center"/>
        </w:trPr>
        <w:tc>
          <w:tcPr>
            <w:tcW w:w="6730" w:type="dxa"/>
            <w:shd w:val="clear" w:color="auto" w:fill="BFBFBF" w:themeFill="background1" w:themeFillShade="BF"/>
            <w:vAlign w:val="center"/>
          </w:tcPr>
          <w:p w:rsidR="00951551" w:rsidRDefault="00951551" w:rsidP="00C2719B">
            <w:pPr>
              <w:jc w:val="center"/>
              <w:rPr>
                <w:b/>
              </w:rPr>
            </w:pPr>
            <w:r>
              <w:rPr>
                <w:b/>
              </w:rPr>
              <w:t xml:space="preserve">ELEMENTS OF </w:t>
            </w:r>
            <w:r w:rsidRPr="002E37AF">
              <w:rPr>
                <w:b/>
              </w:rPr>
              <w:t>COMPLIANCE</w:t>
            </w:r>
          </w:p>
          <w:p w:rsidR="00951551" w:rsidRPr="002E37AF" w:rsidRDefault="00951551" w:rsidP="00C2719B">
            <w:pPr>
              <w:jc w:val="center"/>
              <w:rPr>
                <w:b/>
              </w:rPr>
            </w:pPr>
            <w:r>
              <w:rPr>
                <w:b/>
              </w:rPr>
              <w:t>Check for presence and / or compliance)</w:t>
            </w:r>
          </w:p>
        </w:tc>
        <w:tc>
          <w:tcPr>
            <w:tcW w:w="1909" w:type="dxa"/>
            <w:shd w:val="clear" w:color="auto" w:fill="BFBFBF" w:themeFill="background1" w:themeFillShade="BF"/>
            <w:vAlign w:val="center"/>
          </w:tcPr>
          <w:p w:rsidR="00951551" w:rsidRDefault="00951551" w:rsidP="00C2719B">
            <w:pPr>
              <w:jc w:val="center"/>
              <w:rPr>
                <w:b/>
                <w:sz w:val="20"/>
                <w:szCs w:val="20"/>
              </w:rPr>
            </w:pPr>
            <w:r w:rsidRPr="006846CD">
              <w:rPr>
                <w:b/>
              </w:rPr>
              <w:t>MONITORING FREQUENCY</w:t>
            </w:r>
          </w:p>
        </w:tc>
        <w:tc>
          <w:tcPr>
            <w:tcW w:w="1125" w:type="dxa"/>
            <w:shd w:val="clear" w:color="auto" w:fill="BFBFBF" w:themeFill="background1" w:themeFillShade="BF"/>
            <w:vAlign w:val="center"/>
          </w:tcPr>
          <w:p w:rsidR="00951551" w:rsidRPr="00F365A7" w:rsidRDefault="00951551" w:rsidP="00C2719B">
            <w:pPr>
              <w:tabs>
                <w:tab w:val="left" w:pos="523"/>
                <w:tab w:val="left" w:pos="844"/>
              </w:tabs>
              <w:rPr>
                <w:b/>
                <w:sz w:val="20"/>
                <w:szCs w:val="20"/>
              </w:rPr>
            </w:pPr>
            <w:r>
              <w:rPr>
                <w:b/>
                <w:sz w:val="20"/>
                <w:szCs w:val="20"/>
              </w:rPr>
              <w:t xml:space="preserve">           </w:t>
            </w:r>
            <w:r w:rsidRPr="00F365A7">
              <w:rPr>
                <w:b/>
                <w:sz w:val="20"/>
                <w:szCs w:val="20"/>
              </w:rPr>
              <w:t>Not</w:t>
            </w:r>
          </w:p>
          <w:p w:rsidR="00951551" w:rsidRPr="00F365A7" w:rsidRDefault="00951551" w:rsidP="00C2719B">
            <w:pPr>
              <w:tabs>
                <w:tab w:val="left" w:pos="703"/>
              </w:tabs>
              <w:jc w:val="right"/>
              <w:rPr>
                <w:b/>
                <w:sz w:val="20"/>
                <w:szCs w:val="20"/>
              </w:rPr>
            </w:pPr>
            <w:r>
              <w:rPr>
                <w:b/>
                <w:sz w:val="20"/>
                <w:szCs w:val="20"/>
              </w:rPr>
              <w:t>Met</w:t>
            </w:r>
            <w:r w:rsidRPr="00F365A7">
              <w:rPr>
                <w:b/>
                <w:sz w:val="20"/>
                <w:szCs w:val="20"/>
              </w:rPr>
              <w:t xml:space="preserve"> </w:t>
            </w:r>
            <w:r>
              <w:rPr>
                <w:b/>
                <w:sz w:val="20"/>
                <w:szCs w:val="20"/>
              </w:rPr>
              <w:t xml:space="preserve">   Met</w:t>
            </w:r>
          </w:p>
        </w:tc>
        <w:tc>
          <w:tcPr>
            <w:tcW w:w="561" w:type="dxa"/>
            <w:shd w:val="clear" w:color="auto" w:fill="BFBFBF" w:themeFill="background1" w:themeFillShade="BF"/>
            <w:vAlign w:val="center"/>
          </w:tcPr>
          <w:p w:rsidR="00951551" w:rsidRPr="002E37AF" w:rsidRDefault="00951551" w:rsidP="004A585C">
            <w:pPr>
              <w:jc w:val="center"/>
              <w:rPr>
                <w:b/>
              </w:rPr>
            </w:pPr>
            <w:r w:rsidRPr="004A585C">
              <w:rPr>
                <w:b/>
                <w:sz w:val="20"/>
                <w:szCs w:val="20"/>
              </w:rPr>
              <w:t>N/A</w:t>
            </w:r>
          </w:p>
        </w:tc>
        <w:tc>
          <w:tcPr>
            <w:tcW w:w="3844" w:type="dxa"/>
            <w:gridSpan w:val="2"/>
            <w:shd w:val="clear" w:color="auto" w:fill="BFBFBF" w:themeFill="background1" w:themeFillShade="BF"/>
            <w:vAlign w:val="center"/>
          </w:tcPr>
          <w:p w:rsidR="00951551" w:rsidRPr="00951551" w:rsidRDefault="00951551" w:rsidP="00951551">
            <w:pPr>
              <w:jc w:val="center"/>
              <w:rPr>
                <w:b/>
              </w:rPr>
            </w:pPr>
            <w:r>
              <w:rPr>
                <w:b/>
              </w:rPr>
              <w:t>COMMENTS</w:t>
            </w:r>
          </w:p>
        </w:tc>
      </w:tr>
      <w:tr w:rsidR="00F87F90" w:rsidRPr="002E37AF" w:rsidTr="00460777">
        <w:trPr>
          <w:trHeight w:val="2870"/>
          <w:jc w:val="center"/>
        </w:trPr>
        <w:tc>
          <w:tcPr>
            <w:tcW w:w="6730" w:type="dxa"/>
            <w:tcBorders>
              <w:bottom w:val="single" w:sz="4" w:space="0" w:color="auto"/>
            </w:tcBorders>
          </w:tcPr>
          <w:p w:rsidR="00F87F90" w:rsidRDefault="00F87F90" w:rsidP="00445B4E">
            <w:pPr>
              <w:pStyle w:val="ListParagraph"/>
              <w:numPr>
                <w:ilvl w:val="0"/>
                <w:numId w:val="10"/>
              </w:numPr>
              <w:spacing w:after="120"/>
              <w:ind w:left="317"/>
            </w:pPr>
            <w:r>
              <w:t>All (school, District &amp; vendor</w:t>
            </w:r>
            <w:r w:rsidR="009577D4">
              <w:t>) professional</w:t>
            </w:r>
            <w:r>
              <w:t xml:space="preserve"> development agendas &amp; sign in sheets </w:t>
            </w:r>
            <w:r w:rsidR="00BC13BF">
              <w:t xml:space="preserve">for PD occurring during the school day </w:t>
            </w:r>
          </w:p>
          <w:p w:rsidR="00445B4E" w:rsidRPr="000E3627" w:rsidRDefault="00445B4E" w:rsidP="00445B4E">
            <w:pPr>
              <w:ind w:left="-630" w:right="-630"/>
              <w:jc w:val="center"/>
              <w:rPr>
                <w:rFonts w:cs="Times New Roman"/>
                <w:b/>
                <w:sz w:val="20"/>
                <w:szCs w:val="20"/>
              </w:rPr>
            </w:pPr>
            <w:r w:rsidRPr="000E3627">
              <w:rPr>
                <w:rFonts w:cs="Times New Roman"/>
                <w:b/>
                <w:sz w:val="20"/>
                <w:szCs w:val="20"/>
              </w:rPr>
              <w:t xml:space="preserve">District-Wide Professional Development Dates </w:t>
            </w:r>
          </w:p>
          <w:p w:rsidR="00445B4E" w:rsidRPr="000E3627" w:rsidRDefault="00445B4E" w:rsidP="00445B4E">
            <w:pPr>
              <w:ind w:left="-630" w:right="-630"/>
              <w:jc w:val="center"/>
              <w:rPr>
                <w:rFonts w:cs="Times New Roman"/>
                <w:b/>
                <w:sz w:val="20"/>
                <w:szCs w:val="20"/>
              </w:rPr>
            </w:pPr>
            <w:r w:rsidRPr="000E3627">
              <w:rPr>
                <w:rFonts w:cs="Times New Roman"/>
                <w:b/>
                <w:sz w:val="20"/>
                <w:szCs w:val="20"/>
              </w:rPr>
              <w:t>School Year 2016-2017</w:t>
            </w:r>
          </w:p>
          <w:p w:rsidR="00445B4E" w:rsidRPr="000E3627" w:rsidRDefault="00445B4E" w:rsidP="00445B4E">
            <w:pPr>
              <w:ind w:left="-630" w:right="-630"/>
              <w:jc w:val="center"/>
              <w:rPr>
                <w:rFonts w:cs="Times New Roman"/>
                <w:b/>
                <w:sz w:val="20"/>
                <w:szCs w:val="20"/>
              </w:rPr>
            </w:pPr>
          </w:p>
          <w:p w:rsidR="00445B4E" w:rsidRPr="000E3627" w:rsidRDefault="00445B4E" w:rsidP="00445B4E">
            <w:pPr>
              <w:ind w:left="-720" w:right="-720"/>
              <w:rPr>
                <w:rFonts w:eastAsia="MS Gothic" w:cs="Times New Roman"/>
                <w:color w:val="000000"/>
                <w:sz w:val="20"/>
                <w:szCs w:val="20"/>
              </w:rPr>
            </w:pPr>
            <w:r w:rsidRPr="000E3627">
              <w:rPr>
                <w:rFonts w:eastAsia="MS Gothic" w:cs="Times New Roman"/>
                <w:color w:val="000000"/>
                <w:sz w:val="20"/>
                <w:szCs w:val="20"/>
              </w:rPr>
              <w:tab/>
            </w:r>
            <w:r w:rsidRPr="000E3627">
              <w:rPr>
                <w:rFonts w:eastAsia="MS Gothic" w:cs="Times New Roman"/>
                <w:color w:val="000000"/>
                <w:sz w:val="20"/>
                <w:szCs w:val="20"/>
                <w:u w:val="single"/>
              </w:rPr>
              <w:t>SEPTEMBER DATES</w:t>
            </w:r>
            <w:r w:rsidRPr="000E3627">
              <w:rPr>
                <w:rFonts w:eastAsia="MS Gothic" w:cs="Times New Roman"/>
                <w:color w:val="000000"/>
                <w:sz w:val="20"/>
                <w:szCs w:val="20"/>
              </w:rPr>
              <w:t>:</w:t>
            </w:r>
          </w:p>
          <w:p w:rsidR="00445B4E" w:rsidRPr="000E3627" w:rsidRDefault="00445B4E" w:rsidP="00445B4E">
            <w:pPr>
              <w:ind w:right="-720"/>
              <w:rPr>
                <w:rFonts w:cs="Times New Roman"/>
                <w:sz w:val="20"/>
                <w:szCs w:val="20"/>
              </w:rPr>
            </w:pPr>
            <w:r w:rsidRPr="000E3627">
              <w:rPr>
                <w:rFonts w:eastAsia="MS Gothic" w:hAnsi="Menlo Regular" w:cs="Times New Roman"/>
                <w:color w:val="000000"/>
                <w:sz w:val="20"/>
                <w:szCs w:val="20"/>
              </w:rPr>
              <w:t>☐</w:t>
            </w:r>
            <w:r w:rsidRPr="000E3627">
              <w:rPr>
                <w:rFonts w:cs="Times New Roman"/>
                <w:sz w:val="20"/>
                <w:szCs w:val="20"/>
              </w:rPr>
              <w:t xml:space="preserve"> September 1</w:t>
            </w:r>
            <w:r w:rsidRPr="000E3627">
              <w:rPr>
                <w:rFonts w:cs="Times New Roman"/>
                <w:sz w:val="20"/>
                <w:szCs w:val="20"/>
                <w:vertAlign w:val="superscript"/>
              </w:rPr>
              <w:t xml:space="preserve">st  </w:t>
            </w:r>
            <w:r w:rsidRPr="000E3627">
              <w:rPr>
                <w:rFonts w:cs="Times New Roman"/>
                <w:sz w:val="20"/>
                <w:szCs w:val="20"/>
              </w:rPr>
              <w:t>Academic Year Preparation</w:t>
            </w:r>
          </w:p>
          <w:p w:rsidR="00445B4E" w:rsidRPr="000E3627" w:rsidRDefault="00445B4E" w:rsidP="00445B4E">
            <w:pPr>
              <w:ind w:right="-720"/>
              <w:rPr>
                <w:rFonts w:eastAsia="MS Gothic" w:cs="Times New Roman"/>
                <w:color w:val="000000"/>
                <w:sz w:val="20"/>
                <w:szCs w:val="20"/>
              </w:rPr>
            </w:pPr>
            <w:r w:rsidRPr="000E3627">
              <w:rPr>
                <w:rFonts w:eastAsia="MS Gothic" w:hAnsi="Menlo Regular" w:cs="Times New Roman"/>
                <w:color w:val="000000"/>
                <w:sz w:val="20"/>
                <w:szCs w:val="20"/>
              </w:rPr>
              <w:t>☐</w:t>
            </w:r>
            <w:r w:rsidRPr="000E3627">
              <w:rPr>
                <w:rFonts w:eastAsia="MS Gothic" w:cs="Times New Roman"/>
                <w:color w:val="000000"/>
                <w:sz w:val="20"/>
                <w:szCs w:val="20"/>
              </w:rPr>
              <w:t xml:space="preserve"> September 2</w:t>
            </w:r>
            <w:r w:rsidRPr="000E3627">
              <w:rPr>
                <w:rFonts w:eastAsia="MS Gothic" w:cs="Times New Roman"/>
                <w:color w:val="000000"/>
                <w:sz w:val="20"/>
                <w:szCs w:val="20"/>
                <w:vertAlign w:val="superscript"/>
              </w:rPr>
              <w:t>nd</w:t>
            </w:r>
            <w:r w:rsidRPr="000E3627">
              <w:rPr>
                <w:rFonts w:eastAsia="MS Gothic" w:cs="Times New Roman"/>
                <w:color w:val="000000"/>
                <w:sz w:val="20"/>
                <w:szCs w:val="20"/>
              </w:rPr>
              <w:t xml:space="preserve"> Full Day PD</w:t>
            </w:r>
          </w:p>
          <w:p w:rsidR="00445B4E" w:rsidRPr="000E3627" w:rsidRDefault="00445B4E" w:rsidP="00445B4E">
            <w:pPr>
              <w:ind w:right="-720"/>
              <w:rPr>
                <w:rFonts w:eastAsia="MS Gothic" w:cs="Times New Roman"/>
                <w:color w:val="000000"/>
                <w:sz w:val="20"/>
                <w:szCs w:val="20"/>
              </w:rPr>
            </w:pPr>
            <w:r w:rsidRPr="000E3627">
              <w:rPr>
                <w:rFonts w:eastAsia="MS Gothic" w:hAnsi="Menlo Regular" w:cs="Times New Roman"/>
                <w:color w:val="000000"/>
                <w:sz w:val="20"/>
                <w:szCs w:val="20"/>
              </w:rPr>
              <w:t>☐</w:t>
            </w:r>
            <w:r w:rsidRPr="000E3627">
              <w:rPr>
                <w:rFonts w:eastAsia="MS Gothic" w:cs="Times New Roman"/>
                <w:color w:val="000000"/>
                <w:sz w:val="20"/>
                <w:szCs w:val="20"/>
              </w:rPr>
              <w:t xml:space="preserve"> September 6</w:t>
            </w:r>
            <w:r w:rsidRPr="000E3627">
              <w:rPr>
                <w:rFonts w:eastAsia="MS Gothic" w:cs="Times New Roman"/>
                <w:color w:val="000000"/>
                <w:sz w:val="20"/>
                <w:szCs w:val="20"/>
                <w:vertAlign w:val="superscript"/>
              </w:rPr>
              <w:t>th</w:t>
            </w:r>
            <w:r w:rsidRPr="000E3627">
              <w:rPr>
                <w:rFonts w:eastAsia="MS Gothic" w:cs="Times New Roman"/>
                <w:color w:val="000000"/>
                <w:sz w:val="20"/>
                <w:szCs w:val="20"/>
              </w:rPr>
              <w:t xml:space="preserve">  Full Day PD</w:t>
            </w:r>
          </w:p>
          <w:p w:rsidR="00445B4E" w:rsidRPr="000E3627" w:rsidRDefault="00445B4E" w:rsidP="00445B4E">
            <w:pPr>
              <w:ind w:right="-720"/>
              <w:rPr>
                <w:rFonts w:eastAsia="MS Gothic" w:cs="Times New Roman"/>
                <w:color w:val="000000"/>
                <w:sz w:val="20"/>
                <w:szCs w:val="20"/>
              </w:rPr>
            </w:pPr>
            <w:r w:rsidRPr="000E3627">
              <w:rPr>
                <w:rFonts w:eastAsia="MS Gothic" w:hAnsi="Menlo Regular" w:cs="Times New Roman"/>
                <w:color w:val="000000"/>
                <w:sz w:val="20"/>
                <w:szCs w:val="20"/>
              </w:rPr>
              <w:t>☐</w:t>
            </w:r>
            <w:r w:rsidRPr="000E3627">
              <w:rPr>
                <w:rFonts w:eastAsia="MS Gothic" w:cs="Times New Roman"/>
                <w:color w:val="000000"/>
                <w:sz w:val="20"/>
                <w:szCs w:val="20"/>
              </w:rPr>
              <w:t xml:space="preserve"> September 30</w:t>
            </w:r>
            <w:r w:rsidRPr="000E3627">
              <w:rPr>
                <w:rFonts w:eastAsia="MS Gothic" w:cs="Times New Roman"/>
                <w:color w:val="000000"/>
                <w:sz w:val="20"/>
                <w:szCs w:val="20"/>
                <w:vertAlign w:val="superscript"/>
              </w:rPr>
              <w:t>th</w:t>
            </w:r>
            <w:r w:rsidRPr="000E3627">
              <w:rPr>
                <w:rFonts w:eastAsia="MS Gothic" w:cs="Times New Roman"/>
                <w:color w:val="000000"/>
                <w:sz w:val="20"/>
                <w:szCs w:val="20"/>
              </w:rPr>
              <w:t xml:space="preserve"> Full Day PD</w:t>
            </w:r>
          </w:p>
          <w:p w:rsidR="00445B4E" w:rsidRPr="000E3627" w:rsidRDefault="00445B4E" w:rsidP="00445B4E">
            <w:pPr>
              <w:ind w:right="-720"/>
              <w:rPr>
                <w:rFonts w:eastAsia="MS Gothic" w:cs="Times New Roman"/>
                <w:color w:val="000000"/>
                <w:sz w:val="20"/>
                <w:szCs w:val="20"/>
              </w:rPr>
            </w:pPr>
          </w:p>
          <w:p w:rsidR="00445B4E" w:rsidRPr="000E3627" w:rsidRDefault="00445B4E" w:rsidP="00445B4E">
            <w:pPr>
              <w:ind w:right="-720"/>
              <w:rPr>
                <w:rFonts w:eastAsia="MS Gothic" w:cs="Times New Roman"/>
                <w:color w:val="000000"/>
                <w:sz w:val="20"/>
                <w:szCs w:val="20"/>
              </w:rPr>
            </w:pPr>
            <w:r w:rsidRPr="000E3627">
              <w:rPr>
                <w:rFonts w:eastAsia="MS Gothic" w:cs="Times New Roman"/>
                <w:color w:val="000000"/>
                <w:sz w:val="20"/>
                <w:szCs w:val="20"/>
                <w:u w:val="single"/>
              </w:rPr>
              <w:t>NOVEMBER DATES</w:t>
            </w:r>
            <w:r w:rsidRPr="000E3627">
              <w:rPr>
                <w:rFonts w:eastAsia="MS Gothic" w:cs="Times New Roman"/>
                <w:color w:val="000000"/>
                <w:sz w:val="20"/>
                <w:szCs w:val="20"/>
              </w:rPr>
              <w:t>:</w:t>
            </w:r>
          </w:p>
          <w:p w:rsidR="00445B4E" w:rsidRPr="000E3627" w:rsidRDefault="00445B4E" w:rsidP="00445B4E">
            <w:pPr>
              <w:ind w:right="-720"/>
              <w:rPr>
                <w:rFonts w:eastAsia="MS Gothic" w:cs="Times New Roman"/>
                <w:color w:val="000000"/>
                <w:sz w:val="20"/>
                <w:szCs w:val="20"/>
              </w:rPr>
            </w:pPr>
            <w:r w:rsidRPr="000E3627">
              <w:rPr>
                <w:rFonts w:eastAsia="MS Gothic" w:hAnsi="Menlo Regular" w:cs="Times New Roman"/>
                <w:color w:val="000000"/>
                <w:sz w:val="20"/>
                <w:szCs w:val="20"/>
              </w:rPr>
              <w:t>☐</w:t>
            </w:r>
            <w:r w:rsidRPr="000E3627">
              <w:rPr>
                <w:rFonts w:eastAsia="MS Gothic" w:cs="Times New Roman"/>
                <w:color w:val="000000"/>
                <w:sz w:val="20"/>
                <w:szCs w:val="20"/>
              </w:rPr>
              <w:t xml:space="preserve"> November 8</w:t>
            </w:r>
            <w:r w:rsidRPr="000E3627">
              <w:rPr>
                <w:rFonts w:eastAsia="MS Gothic" w:cs="Times New Roman"/>
                <w:color w:val="000000"/>
                <w:sz w:val="20"/>
                <w:szCs w:val="20"/>
                <w:vertAlign w:val="superscript"/>
              </w:rPr>
              <w:t>th</w:t>
            </w:r>
            <w:r w:rsidRPr="000E3627">
              <w:rPr>
                <w:rFonts w:eastAsia="MS Gothic" w:cs="Times New Roman"/>
                <w:color w:val="000000"/>
                <w:sz w:val="20"/>
                <w:szCs w:val="20"/>
              </w:rPr>
              <w:t xml:space="preserve"> Full Day PD</w:t>
            </w:r>
          </w:p>
          <w:p w:rsidR="00445B4E" w:rsidRPr="000E3627" w:rsidRDefault="00445B4E" w:rsidP="00445B4E">
            <w:pPr>
              <w:ind w:right="-720"/>
              <w:rPr>
                <w:rFonts w:eastAsia="MS Gothic" w:cs="Times New Roman"/>
                <w:color w:val="000000"/>
                <w:sz w:val="20"/>
                <w:szCs w:val="20"/>
              </w:rPr>
            </w:pPr>
            <w:r w:rsidRPr="000E3627">
              <w:rPr>
                <w:rFonts w:eastAsia="MS Gothic" w:cs="Times New Roman"/>
                <w:color w:val="000000"/>
                <w:sz w:val="20"/>
                <w:szCs w:val="20"/>
              </w:rPr>
              <w:t xml:space="preserve">* Mandatory Agenda Items: </w:t>
            </w:r>
          </w:p>
          <w:p w:rsidR="00445B4E" w:rsidRPr="000E3627" w:rsidRDefault="00445B4E" w:rsidP="00445B4E">
            <w:pPr>
              <w:pStyle w:val="ListParagraph"/>
              <w:numPr>
                <w:ilvl w:val="0"/>
                <w:numId w:val="37"/>
              </w:numPr>
              <w:ind w:right="-720"/>
              <w:rPr>
                <w:rFonts w:eastAsia="MS Gothic" w:cs="Times New Roman"/>
                <w:color w:val="000000"/>
                <w:sz w:val="20"/>
                <w:szCs w:val="20"/>
              </w:rPr>
            </w:pPr>
            <w:r w:rsidRPr="000E3627">
              <w:rPr>
                <w:rFonts w:eastAsia="MS Gothic" w:cs="Times New Roman"/>
                <w:color w:val="000000"/>
                <w:sz w:val="20"/>
                <w:szCs w:val="20"/>
              </w:rPr>
              <w:t>Educating staff on effective communication with parents.</w:t>
            </w:r>
          </w:p>
          <w:p w:rsidR="00445B4E" w:rsidRPr="000E3627" w:rsidRDefault="00445B4E" w:rsidP="00445B4E">
            <w:pPr>
              <w:pStyle w:val="ListParagraph"/>
              <w:numPr>
                <w:ilvl w:val="0"/>
                <w:numId w:val="37"/>
              </w:numPr>
              <w:ind w:right="-720"/>
              <w:rPr>
                <w:rFonts w:eastAsia="MS Gothic" w:cs="Times New Roman"/>
                <w:color w:val="000000"/>
                <w:sz w:val="20"/>
                <w:szCs w:val="20"/>
              </w:rPr>
            </w:pPr>
            <w:r w:rsidRPr="000E3627">
              <w:rPr>
                <w:rFonts w:eastAsia="MS Gothic" w:cs="Times New Roman"/>
                <w:color w:val="000000"/>
                <w:sz w:val="20"/>
                <w:szCs w:val="20"/>
              </w:rPr>
              <w:t>Working with parents as equal partners.</w:t>
            </w:r>
          </w:p>
          <w:p w:rsidR="00445B4E" w:rsidRPr="000E3627" w:rsidRDefault="00445B4E" w:rsidP="00445B4E">
            <w:pPr>
              <w:pStyle w:val="ListParagraph"/>
              <w:numPr>
                <w:ilvl w:val="0"/>
                <w:numId w:val="37"/>
              </w:numPr>
              <w:ind w:right="-720"/>
              <w:rPr>
                <w:rFonts w:eastAsia="MS Gothic" w:cs="Times New Roman"/>
                <w:color w:val="000000"/>
                <w:sz w:val="20"/>
                <w:szCs w:val="20"/>
              </w:rPr>
            </w:pPr>
            <w:r w:rsidRPr="000E3627">
              <w:rPr>
                <w:rFonts w:eastAsia="MS Gothic" w:cs="Times New Roman"/>
                <w:color w:val="000000"/>
                <w:sz w:val="20"/>
                <w:szCs w:val="20"/>
              </w:rPr>
              <w:t>Effective report card conferences.</w:t>
            </w:r>
          </w:p>
          <w:p w:rsidR="00445B4E" w:rsidRPr="000E3627" w:rsidRDefault="00445B4E" w:rsidP="00445B4E">
            <w:pPr>
              <w:ind w:right="-720"/>
              <w:rPr>
                <w:rFonts w:eastAsia="MS Gothic" w:cs="Times New Roman"/>
                <w:color w:val="000000"/>
                <w:sz w:val="20"/>
                <w:szCs w:val="20"/>
              </w:rPr>
            </w:pPr>
          </w:p>
          <w:p w:rsidR="00445B4E" w:rsidRPr="000E3627" w:rsidRDefault="00445B4E" w:rsidP="00445B4E">
            <w:pPr>
              <w:ind w:right="-720"/>
              <w:rPr>
                <w:rFonts w:eastAsia="MS Gothic" w:cs="Times New Roman"/>
                <w:color w:val="000000"/>
                <w:sz w:val="20"/>
                <w:szCs w:val="20"/>
              </w:rPr>
            </w:pPr>
            <w:r w:rsidRPr="000E3627">
              <w:rPr>
                <w:rFonts w:eastAsia="MS Gothic" w:cs="Times New Roman"/>
                <w:color w:val="000000"/>
                <w:sz w:val="20"/>
                <w:szCs w:val="20"/>
                <w:u w:val="single"/>
              </w:rPr>
              <w:t>JANUARY DATES</w:t>
            </w:r>
            <w:r w:rsidRPr="000E3627">
              <w:rPr>
                <w:rFonts w:eastAsia="MS Gothic" w:cs="Times New Roman"/>
                <w:color w:val="000000"/>
                <w:sz w:val="20"/>
                <w:szCs w:val="20"/>
              </w:rPr>
              <w:t xml:space="preserve">: </w:t>
            </w:r>
          </w:p>
          <w:p w:rsidR="00445B4E" w:rsidRPr="000E3627" w:rsidRDefault="00445B4E" w:rsidP="00445B4E">
            <w:pPr>
              <w:ind w:right="-720"/>
              <w:rPr>
                <w:rFonts w:eastAsia="MS Gothic" w:cs="Times New Roman"/>
                <w:color w:val="000000"/>
                <w:sz w:val="20"/>
                <w:szCs w:val="20"/>
              </w:rPr>
            </w:pPr>
            <w:r w:rsidRPr="000E3627">
              <w:rPr>
                <w:rFonts w:eastAsia="MS Gothic" w:hAnsi="Menlo Regular" w:cs="Times New Roman"/>
                <w:color w:val="000000"/>
                <w:sz w:val="20"/>
                <w:szCs w:val="20"/>
              </w:rPr>
              <w:t>☐</w:t>
            </w:r>
            <w:r w:rsidRPr="000E3627">
              <w:rPr>
                <w:rFonts w:eastAsia="MS Gothic" w:cs="Times New Roman"/>
                <w:color w:val="000000"/>
                <w:sz w:val="20"/>
                <w:szCs w:val="20"/>
              </w:rPr>
              <w:t xml:space="preserve"> January 3</w:t>
            </w:r>
            <w:r w:rsidRPr="000E3627">
              <w:rPr>
                <w:rFonts w:eastAsia="MS Gothic" w:cs="Times New Roman"/>
                <w:color w:val="000000"/>
                <w:sz w:val="20"/>
                <w:szCs w:val="20"/>
                <w:vertAlign w:val="superscript"/>
              </w:rPr>
              <w:t>rd</w:t>
            </w:r>
            <w:r w:rsidRPr="000E3627">
              <w:rPr>
                <w:rFonts w:eastAsia="MS Gothic" w:cs="Times New Roman"/>
                <w:color w:val="000000"/>
                <w:sz w:val="20"/>
                <w:szCs w:val="20"/>
              </w:rPr>
              <w:t xml:space="preserve"> Full Day PD</w:t>
            </w:r>
          </w:p>
          <w:p w:rsidR="00445B4E" w:rsidRPr="000E3627" w:rsidRDefault="00445B4E" w:rsidP="00445B4E">
            <w:pPr>
              <w:ind w:right="-720"/>
              <w:rPr>
                <w:rFonts w:eastAsia="MS Gothic" w:cs="Times New Roman"/>
                <w:color w:val="000000"/>
                <w:sz w:val="20"/>
                <w:szCs w:val="20"/>
              </w:rPr>
            </w:pPr>
          </w:p>
          <w:p w:rsidR="00445B4E" w:rsidRPr="000E3627" w:rsidRDefault="00445B4E" w:rsidP="00445B4E">
            <w:pPr>
              <w:ind w:right="-720"/>
              <w:rPr>
                <w:rFonts w:eastAsia="MS Gothic" w:cs="Times New Roman"/>
                <w:color w:val="000000"/>
                <w:sz w:val="20"/>
                <w:szCs w:val="20"/>
              </w:rPr>
            </w:pPr>
            <w:r w:rsidRPr="000E3627">
              <w:rPr>
                <w:rFonts w:eastAsia="MS Gothic" w:cs="Times New Roman"/>
                <w:color w:val="000000"/>
                <w:sz w:val="20"/>
                <w:szCs w:val="20"/>
                <w:u w:val="single"/>
              </w:rPr>
              <w:t>MARCH DATES</w:t>
            </w:r>
            <w:r w:rsidRPr="000E3627">
              <w:rPr>
                <w:rFonts w:eastAsia="MS Gothic" w:cs="Times New Roman"/>
                <w:color w:val="000000"/>
                <w:sz w:val="20"/>
                <w:szCs w:val="20"/>
              </w:rPr>
              <w:t xml:space="preserve">: </w:t>
            </w:r>
          </w:p>
          <w:p w:rsidR="00445B4E" w:rsidRPr="000E3627" w:rsidRDefault="00445B4E" w:rsidP="00445B4E">
            <w:pPr>
              <w:ind w:right="-720"/>
              <w:rPr>
                <w:rFonts w:eastAsia="MS Gothic" w:cs="Times New Roman"/>
                <w:color w:val="000000"/>
                <w:sz w:val="20"/>
                <w:szCs w:val="20"/>
              </w:rPr>
            </w:pPr>
            <w:r w:rsidRPr="000E3627">
              <w:rPr>
                <w:rFonts w:eastAsia="MS Gothic" w:hAnsi="Menlo Regular" w:cs="Times New Roman"/>
                <w:color w:val="000000"/>
                <w:sz w:val="20"/>
                <w:szCs w:val="20"/>
              </w:rPr>
              <w:t>☐</w:t>
            </w:r>
            <w:r w:rsidRPr="000E3627">
              <w:rPr>
                <w:rFonts w:eastAsia="MS Gothic" w:cs="Times New Roman"/>
                <w:color w:val="000000"/>
                <w:sz w:val="20"/>
                <w:szCs w:val="20"/>
              </w:rPr>
              <w:t xml:space="preserve"> March 6</w:t>
            </w:r>
            <w:r w:rsidRPr="000E3627">
              <w:rPr>
                <w:rFonts w:eastAsia="MS Gothic" w:cs="Times New Roman"/>
                <w:color w:val="000000"/>
                <w:sz w:val="20"/>
                <w:szCs w:val="20"/>
                <w:vertAlign w:val="superscript"/>
              </w:rPr>
              <w:t>th</w:t>
            </w:r>
            <w:r w:rsidRPr="000E3627">
              <w:rPr>
                <w:rFonts w:eastAsia="MS Gothic" w:cs="Times New Roman"/>
                <w:color w:val="000000"/>
                <w:sz w:val="20"/>
                <w:szCs w:val="20"/>
              </w:rPr>
              <w:t xml:space="preserve"> Half Day PD</w:t>
            </w:r>
          </w:p>
          <w:p w:rsidR="00445B4E" w:rsidRPr="00113EA2" w:rsidRDefault="00445B4E" w:rsidP="00445B4E">
            <w:pPr>
              <w:ind w:right="-720"/>
            </w:pPr>
            <w:r w:rsidRPr="000E3627">
              <w:rPr>
                <w:rFonts w:ascii="MS Gothic" w:eastAsia="MS Gothic" w:hAnsi="MS Gothic" w:cs="MS Gothic" w:hint="eastAsia"/>
                <w:color w:val="000000"/>
                <w:sz w:val="20"/>
                <w:szCs w:val="20"/>
              </w:rPr>
              <w:t>☐</w:t>
            </w:r>
            <w:r w:rsidRPr="000E3627">
              <w:rPr>
                <w:rFonts w:eastAsia="MS Gothic" w:cs="Times New Roman"/>
                <w:color w:val="000000"/>
                <w:sz w:val="20"/>
                <w:szCs w:val="20"/>
              </w:rPr>
              <w:t xml:space="preserve"> March 31</w:t>
            </w:r>
            <w:r w:rsidRPr="000E3627">
              <w:rPr>
                <w:rFonts w:eastAsia="MS Gothic" w:cs="Times New Roman"/>
                <w:color w:val="000000"/>
                <w:sz w:val="20"/>
                <w:szCs w:val="20"/>
                <w:vertAlign w:val="superscript"/>
              </w:rPr>
              <w:t>st</w:t>
            </w:r>
            <w:r w:rsidRPr="000E3627">
              <w:rPr>
                <w:rFonts w:eastAsia="MS Gothic" w:cs="Times New Roman"/>
                <w:color w:val="000000"/>
                <w:sz w:val="20"/>
                <w:szCs w:val="20"/>
              </w:rPr>
              <w:t xml:space="preserve"> Half Day PD</w:t>
            </w:r>
          </w:p>
        </w:tc>
        <w:tc>
          <w:tcPr>
            <w:tcW w:w="1909" w:type="dxa"/>
            <w:tcBorders>
              <w:bottom w:val="single" w:sz="4" w:space="0" w:color="auto"/>
            </w:tcBorders>
          </w:tcPr>
          <w:p w:rsidR="00825256" w:rsidRDefault="00825256" w:rsidP="00825256">
            <w:r>
              <w:t xml:space="preserve">Sept.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rsidR="00376063">
              <w:rPr>
                <w:sz w:val="20"/>
                <w:szCs w:val="20"/>
                <w:u w:val="single"/>
              </w:rPr>
              <w:fldChar w:fldCharType="end"/>
            </w:r>
          </w:p>
          <w:p w:rsidR="00825256" w:rsidRDefault="00825256" w:rsidP="00825256">
            <w:r>
              <w:t xml:space="preserve">Oct.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rsidR="00376063">
              <w:rPr>
                <w:sz w:val="20"/>
                <w:szCs w:val="20"/>
                <w:u w:val="single"/>
              </w:rPr>
              <w:fldChar w:fldCharType="end"/>
            </w:r>
          </w:p>
          <w:p w:rsidR="00825256" w:rsidRDefault="00825256" w:rsidP="00825256">
            <w:r>
              <w:t xml:space="preserve">Nov.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rsidR="00376063">
              <w:rPr>
                <w:sz w:val="20"/>
                <w:szCs w:val="20"/>
                <w:u w:val="single"/>
              </w:rPr>
              <w:fldChar w:fldCharType="end"/>
            </w:r>
          </w:p>
          <w:p w:rsidR="00825256" w:rsidRDefault="00825256" w:rsidP="00825256">
            <w:r>
              <w:t xml:space="preserve">Dec.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rsidR="00376063">
              <w:rPr>
                <w:sz w:val="20"/>
                <w:szCs w:val="20"/>
                <w:u w:val="single"/>
              </w:rPr>
              <w:fldChar w:fldCharType="end"/>
            </w:r>
          </w:p>
          <w:p w:rsidR="00825256" w:rsidRDefault="00825256" w:rsidP="00825256">
            <w:r>
              <w:t xml:space="preserve">Jan.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rsidR="00376063">
              <w:rPr>
                <w:sz w:val="20"/>
                <w:szCs w:val="20"/>
                <w:u w:val="single"/>
              </w:rPr>
              <w:fldChar w:fldCharType="end"/>
            </w:r>
          </w:p>
          <w:p w:rsidR="00825256" w:rsidRDefault="00825256" w:rsidP="00825256">
            <w:r>
              <w:t xml:space="preserve">Feb.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rsidR="00376063">
              <w:rPr>
                <w:sz w:val="20"/>
                <w:szCs w:val="20"/>
                <w:u w:val="single"/>
              </w:rPr>
              <w:fldChar w:fldCharType="end"/>
            </w:r>
          </w:p>
          <w:p w:rsidR="00825256" w:rsidRDefault="00825256" w:rsidP="00825256">
            <w:r>
              <w:t xml:space="preserve">March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rsidR="00376063">
              <w:rPr>
                <w:sz w:val="20"/>
                <w:szCs w:val="20"/>
                <w:u w:val="single"/>
              </w:rPr>
              <w:fldChar w:fldCharType="end"/>
            </w:r>
          </w:p>
          <w:p w:rsidR="00825256" w:rsidRDefault="00825256" w:rsidP="00825256">
            <w:r>
              <w:t xml:space="preserve">April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rsidR="00376063">
              <w:rPr>
                <w:sz w:val="20"/>
                <w:szCs w:val="20"/>
                <w:u w:val="single"/>
              </w:rPr>
              <w:fldChar w:fldCharType="end"/>
            </w:r>
          </w:p>
          <w:p w:rsidR="00825256" w:rsidRDefault="00825256" w:rsidP="00825256">
            <w:r>
              <w:t xml:space="preserve">May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rsidR="00376063">
              <w:rPr>
                <w:sz w:val="20"/>
                <w:szCs w:val="20"/>
                <w:u w:val="single"/>
              </w:rPr>
              <w:fldChar w:fldCharType="end"/>
            </w:r>
          </w:p>
          <w:p w:rsidR="00F87F90" w:rsidRPr="000C7FC7" w:rsidRDefault="00825256" w:rsidP="00825256">
            <w:r>
              <w:t xml:space="preserve">June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rsidR="00376063">
              <w:rPr>
                <w:sz w:val="20"/>
                <w:szCs w:val="20"/>
                <w:u w:val="single"/>
              </w:rPr>
              <w:fldChar w:fldCharType="end"/>
            </w:r>
          </w:p>
        </w:tc>
        <w:tc>
          <w:tcPr>
            <w:tcW w:w="1125" w:type="dxa"/>
            <w:tcBorders>
              <w:bottom w:val="single" w:sz="4" w:space="0" w:color="auto"/>
            </w:tcBorders>
          </w:tcPr>
          <w:p w:rsidR="00F87F90" w:rsidRDefault="00376063" w:rsidP="00C2719B">
            <w:pPr>
              <w:rPr>
                <w:b/>
              </w:rPr>
            </w:pPr>
            <w:r>
              <w:rPr>
                <w:b/>
              </w:rPr>
              <w:fldChar w:fldCharType="begin">
                <w:ffData>
                  <w:name w:val="Check1"/>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r w:rsidR="00F87F90">
              <w:rPr>
                <w:b/>
              </w:rPr>
              <w:t xml:space="preserve">       </w:t>
            </w:r>
            <w:r>
              <w:rPr>
                <w:b/>
              </w:rPr>
              <w:fldChar w:fldCharType="begin">
                <w:ffData>
                  <w:name w:val="Check1"/>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p>
          <w:p w:rsidR="00F87F90" w:rsidRDefault="00376063" w:rsidP="00C2719B">
            <w:pPr>
              <w:rPr>
                <w:b/>
              </w:rPr>
            </w:pPr>
            <w:r>
              <w:rPr>
                <w:b/>
              </w:rPr>
              <w:fldChar w:fldCharType="begin">
                <w:ffData>
                  <w:name w:val="Check1"/>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r w:rsidR="00F87F90">
              <w:rPr>
                <w:b/>
              </w:rPr>
              <w:t xml:space="preserve">       </w:t>
            </w:r>
            <w:r>
              <w:rPr>
                <w:b/>
              </w:rPr>
              <w:fldChar w:fldCharType="begin">
                <w:ffData>
                  <w:name w:val="Check1"/>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p>
          <w:p w:rsidR="00F87F90" w:rsidRDefault="00376063" w:rsidP="00C2719B">
            <w:pPr>
              <w:rPr>
                <w:b/>
              </w:rPr>
            </w:pPr>
            <w:r>
              <w:rPr>
                <w:b/>
              </w:rPr>
              <w:fldChar w:fldCharType="begin">
                <w:ffData>
                  <w:name w:val="Check1"/>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r w:rsidR="00F87F90">
              <w:rPr>
                <w:b/>
              </w:rPr>
              <w:t xml:space="preserve">       </w:t>
            </w:r>
            <w:r>
              <w:rPr>
                <w:b/>
              </w:rPr>
              <w:fldChar w:fldCharType="begin">
                <w:ffData>
                  <w:name w:val="Check1"/>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p>
          <w:p w:rsidR="00F87F90" w:rsidRDefault="00376063" w:rsidP="00C2719B">
            <w:pPr>
              <w:rPr>
                <w:b/>
              </w:rPr>
            </w:pPr>
            <w:r>
              <w:rPr>
                <w:b/>
              </w:rPr>
              <w:fldChar w:fldCharType="begin">
                <w:ffData>
                  <w:name w:val="Check1"/>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r w:rsidR="00F87F90">
              <w:rPr>
                <w:b/>
              </w:rPr>
              <w:t xml:space="preserve">       </w:t>
            </w:r>
            <w:r>
              <w:rPr>
                <w:b/>
              </w:rPr>
              <w:fldChar w:fldCharType="begin">
                <w:ffData>
                  <w:name w:val="Check1"/>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p>
          <w:p w:rsidR="00F87F90" w:rsidRDefault="00376063" w:rsidP="00C2719B">
            <w:pPr>
              <w:rPr>
                <w:b/>
              </w:rPr>
            </w:pPr>
            <w:r>
              <w:rPr>
                <w:b/>
              </w:rPr>
              <w:fldChar w:fldCharType="begin">
                <w:ffData>
                  <w:name w:val="Check1"/>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r w:rsidR="00F87F90">
              <w:rPr>
                <w:b/>
              </w:rPr>
              <w:t xml:space="preserve">       </w:t>
            </w:r>
            <w:r>
              <w:rPr>
                <w:b/>
              </w:rPr>
              <w:fldChar w:fldCharType="begin">
                <w:ffData>
                  <w:name w:val="Check1"/>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p>
          <w:p w:rsidR="00F87F90" w:rsidRDefault="00376063" w:rsidP="00C2719B">
            <w:pPr>
              <w:rPr>
                <w:b/>
              </w:rPr>
            </w:pPr>
            <w:r>
              <w:rPr>
                <w:b/>
              </w:rPr>
              <w:fldChar w:fldCharType="begin">
                <w:ffData>
                  <w:name w:val="Check1"/>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r w:rsidR="00F87F90">
              <w:rPr>
                <w:b/>
              </w:rPr>
              <w:t xml:space="preserve">       </w:t>
            </w:r>
            <w:r>
              <w:rPr>
                <w:b/>
              </w:rPr>
              <w:fldChar w:fldCharType="begin">
                <w:ffData>
                  <w:name w:val="Check1"/>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p>
          <w:p w:rsidR="00F87F90" w:rsidRDefault="00376063" w:rsidP="00C2719B">
            <w:pPr>
              <w:rPr>
                <w:b/>
              </w:rPr>
            </w:pPr>
            <w:r>
              <w:rPr>
                <w:b/>
              </w:rPr>
              <w:fldChar w:fldCharType="begin">
                <w:ffData>
                  <w:name w:val="Check1"/>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r w:rsidR="00F87F90">
              <w:rPr>
                <w:b/>
              </w:rPr>
              <w:t xml:space="preserve">       </w:t>
            </w:r>
            <w:r>
              <w:rPr>
                <w:b/>
              </w:rPr>
              <w:fldChar w:fldCharType="begin">
                <w:ffData>
                  <w:name w:val="Check1"/>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p>
          <w:p w:rsidR="00F87F90" w:rsidRDefault="00376063" w:rsidP="00C2719B">
            <w:pPr>
              <w:rPr>
                <w:b/>
              </w:rPr>
            </w:pPr>
            <w:r>
              <w:rPr>
                <w:b/>
              </w:rPr>
              <w:fldChar w:fldCharType="begin">
                <w:ffData>
                  <w:name w:val="Check1"/>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r w:rsidR="00F87F90">
              <w:rPr>
                <w:b/>
              </w:rPr>
              <w:t xml:space="preserve">       </w:t>
            </w:r>
            <w:r>
              <w:rPr>
                <w:b/>
              </w:rPr>
              <w:fldChar w:fldCharType="begin">
                <w:ffData>
                  <w:name w:val="Check1"/>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p>
          <w:p w:rsidR="00F87F90" w:rsidRDefault="00376063" w:rsidP="00C2719B">
            <w:pPr>
              <w:rPr>
                <w:b/>
              </w:rPr>
            </w:pPr>
            <w:r>
              <w:rPr>
                <w:b/>
              </w:rPr>
              <w:fldChar w:fldCharType="begin">
                <w:ffData>
                  <w:name w:val="Check1"/>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r w:rsidR="00F87F90">
              <w:rPr>
                <w:b/>
              </w:rPr>
              <w:t xml:space="preserve">       </w:t>
            </w:r>
            <w:r>
              <w:rPr>
                <w:b/>
              </w:rPr>
              <w:fldChar w:fldCharType="begin">
                <w:ffData>
                  <w:name w:val="Check1"/>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p>
          <w:p w:rsidR="00F87F90" w:rsidRPr="002E37AF" w:rsidRDefault="00376063" w:rsidP="00C2719B">
            <w:pPr>
              <w:rPr>
                <w:b/>
              </w:rPr>
            </w:pPr>
            <w:r>
              <w:rPr>
                <w:b/>
              </w:rPr>
              <w:fldChar w:fldCharType="begin">
                <w:ffData>
                  <w:name w:val="Check1"/>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r w:rsidR="00F87F90">
              <w:rPr>
                <w:b/>
              </w:rPr>
              <w:t xml:space="preserve">       </w:t>
            </w:r>
            <w:r>
              <w:rPr>
                <w:b/>
              </w:rPr>
              <w:fldChar w:fldCharType="begin">
                <w:ffData>
                  <w:name w:val="Check1"/>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p>
        </w:tc>
        <w:tc>
          <w:tcPr>
            <w:tcW w:w="561" w:type="dxa"/>
          </w:tcPr>
          <w:p w:rsidR="00F87F90" w:rsidRPr="002E37AF" w:rsidRDefault="00376063" w:rsidP="00C4252A">
            <w:pPr>
              <w:rPr>
                <w:b/>
              </w:rPr>
            </w:pPr>
            <w:r>
              <w:rPr>
                <w:b/>
              </w:rPr>
              <w:fldChar w:fldCharType="begin">
                <w:ffData>
                  <w:name w:val=""/>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p>
          <w:p w:rsidR="00F87F90" w:rsidRPr="002E37AF" w:rsidRDefault="00376063" w:rsidP="00C4252A">
            <w:pPr>
              <w:rPr>
                <w:b/>
              </w:rPr>
            </w:pPr>
            <w:r>
              <w:rPr>
                <w:b/>
              </w:rPr>
              <w:fldChar w:fldCharType="begin">
                <w:ffData>
                  <w:name w:val=""/>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p>
          <w:p w:rsidR="00F87F90" w:rsidRPr="002E37AF" w:rsidRDefault="00376063" w:rsidP="00C4252A">
            <w:pPr>
              <w:rPr>
                <w:b/>
              </w:rPr>
            </w:pPr>
            <w:r>
              <w:rPr>
                <w:b/>
              </w:rPr>
              <w:fldChar w:fldCharType="begin">
                <w:ffData>
                  <w:name w:val=""/>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p>
          <w:p w:rsidR="00F87F90" w:rsidRPr="002E37AF" w:rsidRDefault="00376063" w:rsidP="00C4252A">
            <w:pPr>
              <w:rPr>
                <w:b/>
              </w:rPr>
            </w:pPr>
            <w:r>
              <w:rPr>
                <w:b/>
              </w:rPr>
              <w:fldChar w:fldCharType="begin">
                <w:ffData>
                  <w:name w:val=""/>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p>
          <w:p w:rsidR="00F87F90" w:rsidRPr="002E37AF" w:rsidRDefault="00376063" w:rsidP="00C4252A">
            <w:pPr>
              <w:rPr>
                <w:b/>
              </w:rPr>
            </w:pPr>
            <w:r>
              <w:rPr>
                <w:b/>
              </w:rPr>
              <w:fldChar w:fldCharType="begin">
                <w:ffData>
                  <w:name w:val=""/>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p>
          <w:p w:rsidR="00F87F90" w:rsidRPr="002E37AF" w:rsidRDefault="00376063" w:rsidP="00C4252A">
            <w:pPr>
              <w:rPr>
                <w:b/>
              </w:rPr>
            </w:pPr>
            <w:r>
              <w:rPr>
                <w:b/>
              </w:rPr>
              <w:fldChar w:fldCharType="begin">
                <w:ffData>
                  <w:name w:val=""/>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p>
          <w:p w:rsidR="00F87F90" w:rsidRPr="002E37AF" w:rsidRDefault="00376063" w:rsidP="00C4252A">
            <w:pPr>
              <w:rPr>
                <w:b/>
              </w:rPr>
            </w:pPr>
            <w:r>
              <w:rPr>
                <w:b/>
              </w:rPr>
              <w:fldChar w:fldCharType="begin">
                <w:ffData>
                  <w:name w:val=""/>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p>
          <w:p w:rsidR="00F87F90" w:rsidRPr="002E37AF" w:rsidRDefault="00376063" w:rsidP="00C4252A">
            <w:pPr>
              <w:rPr>
                <w:b/>
              </w:rPr>
            </w:pPr>
            <w:r>
              <w:rPr>
                <w:b/>
              </w:rPr>
              <w:fldChar w:fldCharType="begin">
                <w:ffData>
                  <w:name w:val=""/>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p>
          <w:p w:rsidR="00F87F90" w:rsidRPr="002E37AF" w:rsidRDefault="00376063" w:rsidP="00C4252A">
            <w:pPr>
              <w:rPr>
                <w:b/>
              </w:rPr>
            </w:pPr>
            <w:r>
              <w:rPr>
                <w:b/>
              </w:rPr>
              <w:fldChar w:fldCharType="begin">
                <w:ffData>
                  <w:name w:val=""/>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p>
          <w:p w:rsidR="00F87F90" w:rsidRPr="002E37AF" w:rsidRDefault="00376063" w:rsidP="00C4252A">
            <w:pPr>
              <w:rPr>
                <w:b/>
              </w:rPr>
            </w:pPr>
            <w:r>
              <w:rPr>
                <w:b/>
              </w:rPr>
              <w:fldChar w:fldCharType="begin">
                <w:ffData>
                  <w:name w:val=""/>
                  <w:enabled/>
                  <w:calcOnExit w:val="0"/>
                  <w:checkBox>
                    <w:sizeAuto/>
                    <w:default w:val="0"/>
                  </w:checkBox>
                </w:ffData>
              </w:fldChar>
            </w:r>
            <w:r w:rsidR="00F87F90">
              <w:rPr>
                <w:b/>
              </w:rPr>
              <w:instrText xml:space="preserve"> FORMCHECKBOX </w:instrText>
            </w:r>
            <w:r w:rsidR="00783366">
              <w:rPr>
                <w:b/>
              </w:rPr>
            </w:r>
            <w:r w:rsidR="00783366">
              <w:rPr>
                <w:b/>
              </w:rPr>
              <w:fldChar w:fldCharType="separate"/>
            </w:r>
            <w:r>
              <w:rPr>
                <w:b/>
              </w:rPr>
              <w:fldChar w:fldCharType="end"/>
            </w:r>
          </w:p>
        </w:tc>
        <w:tc>
          <w:tcPr>
            <w:tcW w:w="3844" w:type="dxa"/>
            <w:gridSpan w:val="2"/>
          </w:tcPr>
          <w:p w:rsidR="00F87F90" w:rsidRPr="009062FD" w:rsidRDefault="00376063" w:rsidP="00C2719B">
            <w:r>
              <w:rPr>
                <w:sz w:val="20"/>
                <w:szCs w:val="20"/>
              </w:rPr>
              <w:fldChar w:fldCharType="begin">
                <w:ffData>
                  <w:name w:val="Text21"/>
                  <w:enabled/>
                  <w:calcOnExit w:val="0"/>
                  <w:textInput/>
                </w:ffData>
              </w:fldChar>
            </w:r>
            <w:r w:rsidR="00ED1850">
              <w:rPr>
                <w:sz w:val="20"/>
                <w:szCs w:val="20"/>
              </w:rPr>
              <w:instrText xml:space="preserve"> FORMTEXT </w:instrText>
            </w:r>
            <w:r>
              <w:rPr>
                <w:sz w:val="20"/>
                <w:szCs w:val="20"/>
              </w:rPr>
            </w:r>
            <w:r>
              <w:rPr>
                <w:sz w:val="20"/>
                <w:szCs w:val="20"/>
              </w:rPr>
              <w:fldChar w:fldCharType="separate"/>
            </w:r>
            <w:r w:rsidR="00ED1850">
              <w:rPr>
                <w:noProof/>
                <w:sz w:val="20"/>
                <w:szCs w:val="20"/>
              </w:rPr>
              <w:t> </w:t>
            </w:r>
            <w:r w:rsidR="00ED1850">
              <w:rPr>
                <w:noProof/>
                <w:sz w:val="20"/>
                <w:szCs w:val="20"/>
              </w:rPr>
              <w:t> </w:t>
            </w:r>
            <w:r w:rsidR="00ED1850">
              <w:rPr>
                <w:noProof/>
                <w:sz w:val="20"/>
                <w:szCs w:val="20"/>
              </w:rPr>
              <w:t> </w:t>
            </w:r>
            <w:r w:rsidR="00ED1850">
              <w:rPr>
                <w:noProof/>
                <w:sz w:val="20"/>
                <w:szCs w:val="20"/>
              </w:rPr>
              <w:t> </w:t>
            </w:r>
            <w:r w:rsidR="00ED1850">
              <w:rPr>
                <w:noProof/>
                <w:sz w:val="20"/>
                <w:szCs w:val="20"/>
              </w:rPr>
              <w:t> </w:t>
            </w:r>
            <w:r>
              <w:rPr>
                <w:sz w:val="20"/>
                <w:szCs w:val="20"/>
              </w:rPr>
              <w:fldChar w:fldCharType="end"/>
            </w:r>
          </w:p>
        </w:tc>
      </w:tr>
    </w:tbl>
    <w:p w:rsidR="00445B4E" w:rsidRDefault="00445B4E"/>
    <w:p w:rsidR="00445B4E" w:rsidRDefault="00445B4E"/>
    <w:p w:rsidR="00445B4E" w:rsidRDefault="00445B4E"/>
    <w:p w:rsidR="00445B4E" w:rsidRDefault="00445B4E"/>
    <w:p w:rsidR="00445B4E" w:rsidRDefault="00445B4E"/>
    <w:p w:rsidR="00445B4E" w:rsidRDefault="00445B4E"/>
    <w:p w:rsidR="00445B4E" w:rsidRDefault="00445B4E"/>
    <w:tbl>
      <w:tblPr>
        <w:tblStyle w:val="TableGrid"/>
        <w:tblW w:w="14169" w:type="dxa"/>
        <w:jc w:val="center"/>
        <w:tblLook w:val="04A0" w:firstRow="1" w:lastRow="0" w:firstColumn="1" w:lastColumn="0" w:noHBand="0" w:noVBand="1"/>
      </w:tblPr>
      <w:tblGrid>
        <w:gridCol w:w="6730"/>
        <w:gridCol w:w="1909"/>
        <w:gridCol w:w="1125"/>
        <w:gridCol w:w="561"/>
        <w:gridCol w:w="3844"/>
      </w:tblGrid>
      <w:tr w:rsidR="00445B4E" w:rsidRPr="00951551" w:rsidTr="00FC264F">
        <w:trPr>
          <w:trHeight w:val="759"/>
          <w:jc w:val="center"/>
        </w:trPr>
        <w:tc>
          <w:tcPr>
            <w:tcW w:w="6730" w:type="dxa"/>
            <w:shd w:val="clear" w:color="auto" w:fill="BFBFBF" w:themeFill="background1" w:themeFillShade="BF"/>
            <w:vAlign w:val="center"/>
          </w:tcPr>
          <w:p w:rsidR="00445B4E" w:rsidRDefault="00445B4E" w:rsidP="00FC264F">
            <w:pPr>
              <w:jc w:val="center"/>
              <w:rPr>
                <w:b/>
              </w:rPr>
            </w:pPr>
            <w:r>
              <w:rPr>
                <w:b/>
              </w:rPr>
              <w:t xml:space="preserve">ELEMENTS OF </w:t>
            </w:r>
            <w:r w:rsidRPr="002E37AF">
              <w:rPr>
                <w:b/>
              </w:rPr>
              <w:t>COMPLIANCE</w:t>
            </w:r>
          </w:p>
          <w:p w:rsidR="00445B4E" w:rsidRPr="002E37AF" w:rsidRDefault="00445B4E" w:rsidP="00FC264F">
            <w:pPr>
              <w:jc w:val="center"/>
              <w:rPr>
                <w:b/>
              </w:rPr>
            </w:pPr>
            <w:r>
              <w:rPr>
                <w:b/>
              </w:rPr>
              <w:t>Check for presence and / or compliance)</w:t>
            </w:r>
          </w:p>
        </w:tc>
        <w:tc>
          <w:tcPr>
            <w:tcW w:w="1909" w:type="dxa"/>
            <w:shd w:val="clear" w:color="auto" w:fill="BFBFBF" w:themeFill="background1" w:themeFillShade="BF"/>
            <w:vAlign w:val="center"/>
          </w:tcPr>
          <w:p w:rsidR="00445B4E" w:rsidRDefault="00445B4E" w:rsidP="00FC264F">
            <w:pPr>
              <w:jc w:val="center"/>
              <w:rPr>
                <w:b/>
                <w:sz w:val="20"/>
                <w:szCs w:val="20"/>
              </w:rPr>
            </w:pPr>
            <w:r w:rsidRPr="006846CD">
              <w:rPr>
                <w:b/>
              </w:rPr>
              <w:t>MONITORING FREQUENCY</w:t>
            </w:r>
          </w:p>
        </w:tc>
        <w:tc>
          <w:tcPr>
            <w:tcW w:w="1125" w:type="dxa"/>
            <w:shd w:val="clear" w:color="auto" w:fill="BFBFBF" w:themeFill="background1" w:themeFillShade="BF"/>
            <w:vAlign w:val="center"/>
          </w:tcPr>
          <w:p w:rsidR="00445B4E" w:rsidRPr="00F365A7" w:rsidRDefault="00445B4E" w:rsidP="00FC264F">
            <w:pPr>
              <w:tabs>
                <w:tab w:val="left" w:pos="523"/>
                <w:tab w:val="left" w:pos="844"/>
              </w:tabs>
              <w:rPr>
                <w:b/>
                <w:sz w:val="20"/>
                <w:szCs w:val="20"/>
              </w:rPr>
            </w:pPr>
            <w:r>
              <w:rPr>
                <w:b/>
                <w:sz w:val="20"/>
                <w:szCs w:val="20"/>
              </w:rPr>
              <w:t xml:space="preserve">           </w:t>
            </w:r>
            <w:r w:rsidRPr="00F365A7">
              <w:rPr>
                <w:b/>
                <w:sz w:val="20"/>
                <w:szCs w:val="20"/>
              </w:rPr>
              <w:t>Not</w:t>
            </w:r>
          </w:p>
          <w:p w:rsidR="00445B4E" w:rsidRPr="00F365A7" w:rsidRDefault="00445B4E" w:rsidP="00FC264F">
            <w:pPr>
              <w:tabs>
                <w:tab w:val="left" w:pos="703"/>
              </w:tabs>
              <w:jc w:val="right"/>
              <w:rPr>
                <w:b/>
                <w:sz w:val="20"/>
                <w:szCs w:val="20"/>
              </w:rPr>
            </w:pPr>
            <w:r>
              <w:rPr>
                <w:b/>
                <w:sz w:val="20"/>
                <w:szCs w:val="20"/>
              </w:rPr>
              <w:t>Met</w:t>
            </w:r>
            <w:r w:rsidRPr="00F365A7">
              <w:rPr>
                <w:b/>
                <w:sz w:val="20"/>
                <w:szCs w:val="20"/>
              </w:rPr>
              <w:t xml:space="preserve"> </w:t>
            </w:r>
            <w:r>
              <w:rPr>
                <w:b/>
                <w:sz w:val="20"/>
                <w:szCs w:val="20"/>
              </w:rPr>
              <w:t xml:space="preserve">   Met</w:t>
            </w:r>
          </w:p>
        </w:tc>
        <w:tc>
          <w:tcPr>
            <w:tcW w:w="561" w:type="dxa"/>
            <w:shd w:val="clear" w:color="auto" w:fill="BFBFBF" w:themeFill="background1" w:themeFillShade="BF"/>
            <w:vAlign w:val="center"/>
          </w:tcPr>
          <w:p w:rsidR="00445B4E" w:rsidRPr="002E37AF" w:rsidRDefault="00445B4E" w:rsidP="00FC264F">
            <w:pPr>
              <w:jc w:val="center"/>
              <w:rPr>
                <w:b/>
              </w:rPr>
            </w:pPr>
            <w:r w:rsidRPr="004A585C">
              <w:rPr>
                <w:b/>
                <w:sz w:val="20"/>
                <w:szCs w:val="20"/>
              </w:rPr>
              <w:t>N/A</w:t>
            </w:r>
          </w:p>
        </w:tc>
        <w:tc>
          <w:tcPr>
            <w:tcW w:w="3844" w:type="dxa"/>
            <w:shd w:val="clear" w:color="auto" w:fill="BFBFBF" w:themeFill="background1" w:themeFillShade="BF"/>
            <w:vAlign w:val="center"/>
          </w:tcPr>
          <w:p w:rsidR="00445B4E" w:rsidRPr="00951551" w:rsidRDefault="00445B4E" w:rsidP="00FC264F">
            <w:pPr>
              <w:jc w:val="center"/>
              <w:rPr>
                <w:b/>
              </w:rPr>
            </w:pPr>
            <w:r>
              <w:rPr>
                <w:b/>
              </w:rPr>
              <w:t>COMMENTS</w:t>
            </w:r>
          </w:p>
        </w:tc>
      </w:tr>
      <w:tr w:rsidR="00951551" w:rsidRPr="002E37AF" w:rsidTr="00AF0FDD">
        <w:trPr>
          <w:trHeight w:val="1880"/>
          <w:jc w:val="center"/>
        </w:trPr>
        <w:tc>
          <w:tcPr>
            <w:tcW w:w="6730" w:type="dxa"/>
          </w:tcPr>
          <w:p w:rsidR="00951551" w:rsidRPr="00113EA2" w:rsidRDefault="00AF0FDD" w:rsidP="00304718">
            <w:pPr>
              <w:pStyle w:val="ListParagraph"/>
              <w:numPr>
                <w:ilvl w:val="0"/>
                <w:numId w:val="10"/>
              </w:numPr>
              <w:ind w:left="317"/>
            </w:pPr>
            <w:r>
              <w:t>Agenda and staff sign-ins for PD related to educating staff on communicating and working with parents as equal partners. Evidence of parental assistance required</w:t>
            </w:r>
            <w:r w:rsidR="00CB228B">
              <w:t>.</w:t>
            </w:r>
          </w:p>
        </w:tc>
        <w:tc>
          <w:tcPr>
            <w:tcW w:w="1909" w:type="dxa"/>
          </w:tcPr>
          <w:p w:rsidR="00951551" w:rsidRDefault="00AF0FDD" w:rsidP="00C2719B">
            <w:r>
              <w:t>Winter</w:t>
            </w:r>
            <w:r w:rsidR="00B8198A">
              <w:t>:</w:t>
            </w:r>
            <w:r w:rsidR="00951551">
              <w:t xml:space="preserve"> </w:t>
            </w:r>
            <w:r w:rsidR="00376063">
              <w:rPr>
                <w:sz w:val="20"/>
                <w:szCs w:val="20"/>
                <w:u w:val="single"/>
              </w:rPr>
              <w:fldChar w:fldCharType="begin">
                <w:ffData>
                  <w:name w:val="Text20"/>
                  <w:enabled/>
                  <w:calcOnExit w:val="0"/>
                  <w:textInput>
                    <w:maxLength w:val="10"/>
                  </w:textInput>
                </w:ffData>
              </w:fldChar>
            </w:r>
            <w:r w:rsidR="00825256">
              <w:rPr>
                <w:sz w:val="20"/>
                <w:szCs w:val="20"/>
                <w:u w:val="single"/>
              </w:rPr>
              <w:instrText xml:space="preserve"> FORMTEXT </w:instrText>
            </w:r>
            <w:r w:rsidR="00376063">
              <w:rPr>
                <w:sz w:val="20"/>
                <w:szCs w:val="20"/>
                <w:u w:val="single"/>
              </w:rPr>
            </w:r>
            <w:r w:rsidR="00376063">
              <w:rPr>
                <w:sz w:val="20"/>
                <w:szCs w:val="20"/>
                <w:u w:val="single"/>
              </w:rPr>
              <w:fldChar w:fldCharType="separate"/>
            </w:r>
            <w:r w:rsidR="00825256">
              <w:rPr>
                <w:sz w:val="20"/>
                <w:szCs w:val="20"/>
                <w:u w:val="single"/>
              </w:rPr>
              <w:t> </w:t>
            </w:r>
            <w:r w:rsidR="00825256">
              <w:rPr>
                <w:sz w:val="20"/>
                <w:szCs w:val="20"/>
                <w:u w:val="single"/>
              </w:rPr>
              <w:t> </w:t>
            </w:r>
            <w:r w:rsidR="00825256">
              <w:rPr>
                <w:sz w:val="20"/>
                <w:szCs w:val="20"/>
                <w:u w:val="single"/>
              </w:rPr>
              <w:t> </w:t>
            </w:r>
            <w:r w:rsidR="00825256">
              <w:rPr>
                <w:sz w:val="20"/>
                <w:szCs w:val="20"/>
                <w:u w:val="single"/>
              </w:rPr>
              <w:t> </w:t>
            </w:r>
            <w:r w:rsidR="00825256">
              <w:rPr>
                <w:sz w:val="20"/>
                <w:szCs w:val="20"/>
                <w:u w:val="single"/>
              </w:rPr>
              <w:t> </w:t>
            </w:r>
            <w:r w:rsidR="00376063">
              <w:rPr>
                <w:sz w:val="20"/>
                <w:szCs w:val="20"/>
                <w:u w:val="single"/>
              </w:rPr>
              <w:fldChar w:fldCharType="end"/>
            </w:r>
          </w:p>
          <w:p w:rsidR="00951551" w:rsidRPr="000C7FC7" w:rsidRDefault="00951551" w:rsidP="00C2719B"/>
        </w:tc>
        <w:tc>
          <w:tcPr>
            <w:tcW w:w="1125" w:type="dxa"/>
          </w:tcPr>
          <w:p w:rsidR="00951551" w:rsidRDefault="00376063" w:rsidP="00C2719B">
            <w:pPr>
              <w:rPr>
                <w:b/>
              </w:rPr>
            </w:pPr>
            <w:r>
              <w:rPr>
                <w:b/>
              </w:rPr>
              <w:fldChar w:fldCharType="begin">
                <w:ffData>
                  <w:name w:val="Check7"/>
                  <w:enabled/>
                  <w:calcOnExit w:val="0"/>
                  <w:checkBox>
                    <w:sizeAuto/>
                    <w:default w:val="0"/>
                  </w:checkBox>
                </w:ffData>
              </w:fldChar>
            </w:r>
            <w:r w:rsidR="00951551">
              <w:rPr>
                <w:b/>
              </w:rPr>
              <w:instrText xml:space="preserve"> FORMCHECKBOX </w:instrText>
            </w:r>
            <w:r w:rsidR="00783366">
              <w:rPr>
                <w:b/>
              </w:rPr>
            </w:r>
            <w:r w:rsidR="00783366">
              <w:rPr>
                <w:b/>
              </w:rPr>
              <w:fldChar w:fldCharType="separate"/>
            </w:r>
            <w:r>
              <w:rPr>
                <w:b/>
              </w:rPr>
              <w:fldChar w:fldCharType="end"/>
            </w:r>
            <w:r w:rsidR="00951551">
              <w:rPr>
                <w:b/>
              </w:rPr>
              <w:t xml:space="preserve">       </w:t>
            </w:r>
            <w:r>
              <w:rPr>
                <w:b/>
              </w:rPr>
              <w:fldChar w:fldCharType="begin">
                <w:ffData>
                  <w:name w:val="Check6"/>
                  <w:enabled/>
                  <w:calcOnExit w:val="0"/>
                  <w:checkBox>
                    <w:sizeAuto/>
                    <w:default w:val="0"/>
                  </w:checkBox>
                </w:ffData>
              </w:fldChar>
            </w:r>
            <w:r w:rsidR="00951551">
              <w:rPr>
                <w:b/>
              </w:rPr>
              <w:instrText xml:space="preserve"> FORMCHECKBOX </w:instrText>
            </w:r>
            <w:r w:rsidR="00783366">
              <w:rPr>
                <w:b/>
              </w:rPr>
            </w:r>
            <w:r w:rsidR="00783366">
              <w:rPr>
                <w:b/>
              </w:rPr>
              <w:fldChar w:fldCharType="separate"/>
            </w:r>
            <w:r>
              <w:rPr>
                <w:b/>
              </w:rPr>
              <w:fldChar w:fldCharType="end"/>
            </w:r>
          </w:p>
          <w:p w:rsidR="00951551" w:rsidRPr="002E37AF" w:rsidRDefault="00951551" w:rsidP="00C2719B">
            <w:pPr>
              <w:rPr>
                <w:b/>
              </w:rPr>
            </w:pPr>
          </w:p>
        </w:tc>
        <w:tc>
          <w:tcPr>
            <w:tcW w:w="561" w:type="dxa"/>
          </w:tcPr>
          <w:p w:rsidR="00951551" w:rsidRPr="002E37AF" w:rsidRDefault="00376063" w:rsidP="00C4252A">
            <w:pPr>
              <w:rPr>
                <w:b/>
              </w:rPr>
            </w:pPr>
            <w:r>
              <w:rPr>
                <w:b/>
              </w:rPr>
              <w:fldChar w:fldCharType="begin">
                <w:ffData>
                  <w:name w:val=""/>
                  <w:enabled/>
                  <w:calcOnExit w:val="0"/>
                  <w:checkBox>
                    <w:sizeAuto/>
                    <w:default w:val="0"/>
                  </w:checkBox>
                </w:ffData>
              </w:fldChar>
            </w:r>
            <w:r w:rsidR="00951551">
              <w:rPr>
                <w:b/>
              </w:rPr>
              <w:instrText xml:space="preserve"> FORMCHECKBOX </w:instrText>
            </w:r>
            <w:r w:rsidR="00783366">
              <w:rPr>
                <w:b/>
              </w:rPr>
            </w:r>
            <w:r w:rsidR="00783366">
              <w:rPr>
                <w:b/>
              </w:rPr>
              <w:fldChar w:fldCharType="separate"/>
            </w:r>
            <w:r>
              <w:rPr>
                <w:b/>
              </w:rPr>
              <w:fldChar w:fldCharType="end"/>
            </w:r>
          </w:p>
          <w:p w:rsidR="00951551" w:rsidRPr="002E37AF" w:rsidRDefault="00951551" w:rsidP="00C4252A">
            <w:pPr>
              <w:rPr>
                <w:b/>
              </w:rPr>
            </w:pPr>
          </w:p>
        </w:tc>
        <w:tc>
          <w:tcPr>
            <w:tcW w:w="3844" w:type="dxa"/>
          </w:tcPr>
          <w:p w:rsidR="00951551" w:rsidRPr="009062FD" w:rsidRDefault="00376063" w:rsidP="00C2719B">
            <w:r>
              <w:rPr>
                <w:sz w:val="20"/>
                <w:szCs w:val="20"/>
              </w:rPr>
              <w:fldChar w:fldCharType="begin">
                <w:ffData>
                  <w:name w:val="Text21"/>
                  <w:enabled/>
                  <w:calcOnExit w:val="0"/>
                  <w:textInput/>
                </w:ffData>
              </w:fldChar>
            </w:r>
            <w:r w:rsidR="00ED1850">
              <w:rPr>
                <w:sz w:val="20"/>
                <w:szCs w:val="20"/>
              </w:rPr>
              <w:instrText xml:space="preserve"> FORMTEXT </w:instrText>
            </w:r>
            <w:r>
              <w:rPr>
                <w:sz w:val="20"/>
                <w:szCs w:val="20"/>
              </w:rPr>
            </w:r>
            <w:r>
              <w:rPr>
                <w:sz w:val="20"/>
                <w:szCs w:val="20"/>
              </w:rPr>
              <w:fldChar w:fldCharType="separate"/>
            </w:r>
            <w:r w:rsidR="00ED1850">
              <w:rPr>
                <w:noProof/>
                <w:sz w:val="20"/>
                <w:szCs w:val="20"/>
              </w:rPr>
              <w:t> </w:t>
            </w:r>
            <w:r w:rsidR="00ED1850">
              <w:rPr>
                <w:noProof/>
                <w:sz w:val="20"/>
                <w:szCs w:val="20"/>
              </w:rPr>
              <w:t> </w:t>
            </w:r>
            <w:r w:rsidR="00ED1850">
              <w:rPr>
                <w:noProof/>
                <w:sz w:val="20"/>
                <w:szCs w:val="20"/>
              </w:rPr>
              <w:t> </w:t>
            </w:r>
            <w:r w:rsidR="00ED1850">
              <w:rPr>
                <w:noProof/>
                <w:sz w:val="20"/>
                <w:szCs w:val="20"/>
              </w:rPr>
              <w:t> </w:t>
            </w:r>
            <w:r w:rsidR="00ED1850">
              <w:rPr>
                <w:noProof/>
                <w:sz w:val="20"/>
                <w:szCs w:val="20"/>
              </w:rPr>
              <w:t> </w:t>
            </w:r>
            <w:r>
              <w:rPr>
                <w:sz w:val="20"/>
                <w:szCs w:val="20"/>
              </w:rPr>
              <w:fldChar w:fldCharType="end"/>
            </w:r>
          </w:p>
        </w:tc>
      </w:tr>
      <w:tr w:rsidR="00951551" w:rsidRPr="002E37AF" w:rsidTr="00AF0FDD">
        <w:trPr>
          <w:trHeight w:val="1520"/>
          <w:jc w:val="center"/>
        </w:trPr>
        <w:tc>
          <w:tcPr>
            <w:tcW w:w="6730" w:type="dxa"/>
          </w:tcPr>
          <w:p w:rsidR="00951551" w:rsidRPr="00113EA2" w:rsidRDefault="00951551" w:rsidP="003957A8">
            <w:pPr>
              <w:pStyle w:val="ListParagraph"/>
              <w:numPr>
                <w:ilvl w:val="0"/>
                <w:numId w:val="10"/>
              </w:numPr>
              <w:ind w:left="317"/>
            </w:pPr>
            <w:r>
              <w:t>Conference documentation (i.e. 194s</w:t>
            </w:r>
            <w:r w:rsidR="00CB228B">
              <w:t xml:space="preserve"> </w:t>
            </w:r>
            <w:r>
              <w:t>/</w:t>
            </w:r>
            <w:r w:rsidR="00CB228B">
              <w:t xml:space="preserve"> </w:t>
            </w:r>
            <w:r>
              <w:t>195s, turnaround plan, description, attendees, etc.)</w:t>
            </w:r>
          </w:p>
        </w:tc>
        <w:tc>
          <w:tcPr>
            <w:tcW w:w="1909" w:type="dxa"/>
          </w:tcPr>
          <w:p w:rsidR="00951551" w:rsidRPr="000C7FC7" w:rsidRDefault="00211A40" w:rsidP="00C2719B">
            <w:r>
              <w:t>After each event / program is approved</w:t>
            </w:r>
          </w:p>
        </w:tc>
        <w:tc>
          <w:tcPr>
            <w:tcW w:w="1125" w:type="dxa"/>
          </w:tcPr>
          <w:p w:rsidR="00951551" w:rsidRPr="002E37AF" w:rsidRDefault="00376063" w:rsidP="00C2719B">
            <w:pPr>
              <w:rPr>
                <w:b/>
              </w:rPr>
            </w:pPr>
            <w:r>
              <w:rPr>
                <w:b/>
              </w:rPr>
              <w:fldChar w:fldCharType="begin">
                <w:ffData>
                  <w:name w:val="Check8"/>
                  <w:enabled/>
                  <w:calcOnExit w:val="0"/>
                  <w:checkBox>
                    <w:sizeAuto/>
                    <w:default w:val="0"/>
                  </w:checkBox>
                </w:ffData>
              </w:fldChar>
            </w:r>
            <w:r w:rsidR="00951551">
              <w:rPr>
                <w:b/>
              </w:rPr>
              <w:instrText xml:space="preserve"> FORMCHECKBOX </w:instrText>
            </w:r>
            <w:r w:rsidR="00783366">
              <w:rPr>
                <w:b/>
              </w:rPr>
            </w:r>
            <w:r w:rsidR="00783366">
              <w:rPr>
                <w:b/>
              </w:rPr>
              <w:fldChar w:fldCharType="separate"/>
            </w:r>
            <w:r>
              <w:rPr>
                <w:b/>
              </w:rPr>
              <w:fldChar w:fldCharType="end"/>
            </w:r>
            <w:r w:rsidR="00951551">
              <w:rPr>
                <w:b/>
              </w:rPr>
              <w:t xml:space="preserve">       </w:t>
            </w:r>
            <w:r>
              <w:rPr>
                <w:b/>
              </w:rPr>
              <w:fldChar w:fldCharType="begin">
                <w:ffData>
                  <w:name w:val="Check6"/>
                  <w:enabled/>
                  <w:calcOnExit w:val="0"/>
                  <w:checkBox>
                    <w:sizeAuto/>
                    <w:default w:val="0"/>
                  </w:checkBox>
                </w:ffData>
              </w:fldChar>
            </w:r>
            <w:r w:rsidR="00951551">
              <w:rPr>
                <w:b/>
              </w:rPr>
              <w:instrText xml:space="preserve"> FORMCHECKBOX </w:instrText>
            </w:r>
            <w:r w:rsidR="00783366">
              <w:rPr>
                <w:b/>
              </w:rPr>
            </w:r>
            <w:r w:rsidR="00783366">
              <w:rPr>
                <w:b/>
              </w:rPr>
              <w:fldChar w:fldCharType="separate"/>
            </w:r>
            <w:r>
              <w:rPr>
                <w:b/>
              </w:rPr>
              <w:fldChar w:fldCharType="end"/>
            </w:r>
          </w:p>
        </w:tc>
        <w:tc>
          <w:tcPr>
            <w:tcW w:w="561" w:type="dxa"/>
          </w:tcPr>
          <w:p w:rsidR="00951551" w:rsidRPr="002E37AF" w:rsidRDefault="00376063" w:rsidP="00C4252A">
            <w:pPr>
              <w:rPr>
                <w:b/>
              </w:rPr>
            </w:pPr>
            <w:r>
              <w:rPr>
                <w:b/>
              </w:rPr>
              <w:fldChar w:fldCharType="begin">
                <w:ffData>
                  <w:name w:val=""/>
                  <w:enabled/>
                  <w:calcOnExit w:val="0"/>
                  <w:checkBox>
                    <w:sizeAuto/>
                    <w:default w:val="0"/>
                  </w:checkBox>
                </w:ffData>
              </w:fldChar>
            </w:r>
            <w:r w:rsidR="00951551">
              <w:rPr>
                <w:b/>
              </w:rPr>
              <w:instrText xml:space="preserve"> FORMCHECKBOX </w:instrText>
            </w:r>
            <w:r w:rsidR="00783366">
              <w:rPr>
                <w:b/>
              </w:rPr>
            </w:r>
            <w:r w:rsidR="00783366">
              <w:rPr>
                <w:b/>
              </w:rPr>
              <w:fldChar w:fldCharType="separate"/>
            </w:r>
            <w:r>
              <w:rPr>
                <w:b/>
              </w:rPr>
              <w:fldChar w:fldCharType="end"/>
            </w:r>
          </w:p>
        </w:tc>
        <w:tc>
          <w:tcPr>
            <w:tcW w:w="3844" w:type="dxa"/>
          </w:tcPr>
          <w:p w:rsidR="00951551" w:rsidRPr="002E37AF" w:rsidRDefault="00376063" w:rsidP="00C2719B">
            <w:pPr>
              <w:rPr>
                <w:b/>
              </w:rPr>
            </w:pPr>
            <w:r>
              <w:rPr>
                <w:sz w:val="20"/>
                <w:szCs w:val="20"/>
              </w:rPr>
              <w:fldChar w:fldCharType="begin">
                <w:ffData>
                  <w:name w:val="Text21"/>
                  <w:enabled/>
                  <w:calcOnExit w:val="0"/>
                  <w:textInput/>
                </w:ffData>
              </w:fldChar>
            </w:r>
            <w:r w:rsidR="00ED1850">
              <w:rPr>
                <w:sz w:val="20"/>
                <w:szCs w:val="20"/>
              </w:rPr>
              <w:instrText xml:space="preserve"> FORMTEXT </w:instrText>
            </w:r>
            <w:r>
              <w:rPr>
                <w:sz w:val="20"/>
                <w:szCs w:val="20"/>
              </w:rPr>
            </w:r>
            <w:r>
              <w:rPr>
                <w:sz w:val="20"/>
                <w:szCs w:val="20"/>
              </w:rPr>
              <w:fldChar w:fldCharType="separate"/>
            </w:r>
            <w:r w:rsidR="00ED1850">
              <w:rPr>
                <w:noProof/>
                <w:sz w:val="20"/>
                <w:szCs w:val="20"/>
              </w:rPr>
              <w:t> </w:t>
            </w:r>
            <w:r w:rsidR="00ED1850">
              <w:rPr>
                <w:noProof/>
                <w:sz w:val="20"/>
                <w:szCs w:val="20"/>
              </w:rPr>
              <w:t> </w:t>
            </w:r>
            <w:r w:rsidR="00ED1850">
              <w:rPr>
                <w:noProof/>
                <w:sz w:val="20"/>
                <w:szCs w:val="20"/>
              </w:rPr>
              <w:t> </w:t>
            </w:r>
            <w:r w:rsidR="00ED1850">
              <w:rPr>
                <w:noProof/>
                <w:sz w:val="20"/>
                <w:szCs w:val="20"/>
              </w:rPr>
              <w:t> </w:t>
            </w:r>
            <w:r w:rsidR="00ED1850">
              <w:rPr>
                <w:noProof/>
                <w:sz w:val="20"/>
                <w:szCs w:val="20"/>
              </w:rPr>
              <w:t> </w:t>
            </w:r>
            <w:r>
              <w:rPr>
                <w:sz w:val="20"/>
                <w:szCs w:val="20"/>
              </w:rPr>
              <w:fldChar w:fldCharType="end"/>
            </w:r>
          </w:p>
        </w:tc>
      </w:tr>
      <w:tr w:rsidR="00AF0FDD" w:rsidRPr="002E37AF" w:rsidTr="00AF0FDD">
        <w:trPr>
          <w:trHeight w:val="1628"/>
          <w:jc w:val="center"/>
        </w:trPr>
        <w:tc>
          <w:tcPr>
            <w:tcW w:w="6730" w:type="dxa"/>
          </w:tcPr>
          <w:p w:rsidR="00AF0FDD" w:rsidRDefault="00AF0FDD" w:rsidP="003957A8">
            <w:pPr>
              <w:pStyle w:val="ListParagraph"/>
              <w:numPr>
                <w:ilvl w:val="0"/>
                <w:numId w:val="10"/>
              </w:numPr>
              <w:ind w:left="317"/>
            </w:pPr>
            <w:r>
              <w:t>PD Request Forms for PD occurring outside the school day</w:t>
            </w:r>
          </w:p>
        </w:tc>
        <w:tc>
          <w:tcPr>
            <w:tcW w:w="1909" w:type="dxa"/>
          </w:tcPr>
          <w:p w:rsidR="00AF0FDD" w:rsidRDefault="00AF0FDD" w:rsidP="00825256">
            <w:r>
              <w:t>As proposed and processed</w:t>
            </w:r>
          </w:p>
        </w:tc>
        <w:tc>
          <w:tcPr>
            <w:tcW w:w="1125" w:type="dxa"/>
          </w:tcPr>
          <w:p w:rsidR="00AF0FDD" w:rsidRDefault="00376063" w:rsidP="0081452D">
            <w:pPr>
              <w:rPr>
                <w:b/>
              </w:rPr>
            </w:pPr>
            <w:r>
              <w:rPr>
                <w:b/>
              </w:rPr>
              <w:fldChar w:fldCharType="begin">
                <w:ffData>
                  <w:name w:val="Check8"/>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r w:rsidR="00AF0FDD">
              <w:rPr>
                <w:b/>
              </w:rPr>
              <w:t xml:space="preserve">       </w:t>
            </w:r>
            <w:r>
              <w:rPr>
                <w:b/>
              </w:rPr>
              <w:fldChar w:fldCharType="begin">
                <w:ffData>
                  <w:name w:val="Check6"/>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p>
        </w:tc>
        <w:tc>
          <w:tcPr>
            <w:tcW w:w="561" w:type="dxa"/>
          </w:tcPr>
          <w:p w:rsidR="00AF0FDD" w:rsidRDefault="00376063" w:rsidP="00C4252A">
            <w:pPr>
              <w:rPr>
                <w:b/>
              </w:rPr>
            </w:pPr>
            <w:r>
              <w:rPr>
                <w:b/>
              </w:rPr>
              <w:fldChar w:fldCharType="begin">
                <w:ffData>
                  <w:name w:val=""/>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p>
        </w:tc>
        <w:tc>
          <w:tcPr>
            <w:tcW w:w="3844" w:type="dxa"/>
          </w:tcPr>
          <w:p w:rsidR="00AF0FDD" w:rsidRDefault="00376063" w:rsidP="00C2719B">
            <w:pPr>
              <w:rPr>
                <w:sz w:val="20"/>
                <w:szCs w:val="20"/>
              </w:rPr>
            </w:pPr>
            <w:r>
              <w:rPr>
                <w:sz w:val="20"/>
                <w:szCs w:val="20"/>
              </w:rPr>
              <w:fldChar w:fldCharType="begin">
                <w:ffData>
                  <w:name w:val="Text21"/>
                  <w:enabled/>
                  <w:calcOnExit w:val="0"/>
                  <w:textInput/>
                </w:ffData>
              </w:fldChar>
            </w:r>
            <w:r w:rsidR="00AF0FDD">
              <w:rPr>
                <w:sz w:val="20"/>
                <w:szCs w:val="20"/>
              </w:rPr>
              <w:instrText xml:space="preserve"> FORMTEXT </w:instrText>
            </w:r>
            <w:r>
              <w:rPr>
                <w:sz w:val="20"/>
                <w:szCs w:val="20"/>
              </w:rPr>
            </w:r>
            <w:r>
              <w:rPr>
                <w:sz w:val="20"/>
                <w:szCs w:val="20"/>
              </w:rPr>
              <w:fldChar w:fldCharType="separate"/>
            </w:r>
            <w:r w:rsidR="00AF0FDD">
              <w:rPr>
                <w:noProof/>
                <w:sz w:val="20"/>
                <w:szCs w:val="20"/>
              </w:rPr>
              <w:t> </w:t>
            </w:r>
            <w:r w:rsidR="00AF0FDD">
              <w:rPr>
                <w:noProof/>
                <w:sz w:val="20"/>
                <w:szCs w:val="20"/>
              </w:rPr>
              <w:t> </w:t>
            </w:r>
            <w:r w:rsidR="00AF0FDD">
              <w:rPr>
                <w:noProof/>
                <w:sz w:val="20"/>
                <w:szCs w:val="20"/>
              </w:rPr>
              <w:t> </w:t>
            </w:r>
            <w:r w:rsidR="00AF0FDD">
              <w:rPr>
                <w:noProof/>
                <w:sz w:val="20"/>
                <w:szCs w:val="20"/>
              </w:rPr>
              <w:t> </w:t>
            </w:r>
            <w:r w:rsidR="00AF0FDD">
              <w:rPr>
                <w:noProof/>
                <w:sz w:val="20"/>
                <w:szCs w:val="20"/>
              </w:rPr>
              <w:t> </w:t>
            </w:r>
            <w:r>
              <w:rPr>
                <w:sz w:val="20"/>
                <w:szCs w:val="20"/>
              </w:rPr>
              <w:fldChar w:fldCharType="end"/>
            </w:r>
          </w:p>
        </w:tc>
      </w:tr>
      <w:tr w:rsidR="00AF0FDD" w:rsidRPr="002E37AF" w:rsidTr="00445B4E">
        <w:trPr>
          <w:trHeight w:val="3104"/>
          <w:jc w:val="center"/>
        </w:trPr>
        <w:tc>
          <w:tcPr>
            <w:tcW w:w="6730" w:type="dxa"/>
          </w:tcPr>
          <w:p w:rsidR="00AF0FDD" w:rsidRDefault="00AF0FDD" w:rsidP="00CB228B">
            <w:pPr>
              <w:pStyle w:val="ListParagraph"/>
              <w:numPr>
                <w:ilvl w:val="0"/>
                <w:numId w:val="10"/>
              </w:numPr>
              <w:ind w:left="317"/>
            </w:pPr>
            <w:r>
              <w:t>PD Attendance Logs with agendas for paid PD (with 324/cover sheets)</w:t>
            </w:r>
            <w:r w:rsidR="00460777">
              <w:t xml:space="preserve">.  </w:t>
            </w:r>
            <w:r w:rsidR="00B319ED">
              <w:t>Check monthly to ensure activities match the school’s plan and paperwork is proceeded timely.</w:t>
            </w:r>
          </w:p>
        </w:tc>
        <w:tc>
          <w:tcPr>
            <w:tcW w:w="1909" w:type="dxa"/>
          </w:tcPr>
          <w:p w:rsidR="00AF0FDD" w:rsidRDefault="00AF0FDD" w:rsidP="00825256">
            <w:r>
              <w:t xml:space="preserve">Sept.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AF0FDD" w:rsidRDefault="00AF0FDD" w:rsidP="00825256">
            <w:r>
              <w:t xml:space="preserve">Oct.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AF0FDD" w:rsidRDefault="00AF0FDD" w:rsidP="00825256">
            <w:r>
              <w:t xml:space="preserve">Nov.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AF0FDD" w:rsidRDefault="00AF0FDD" w:rsidP="00825256">
            <w:r>
              <w:t xml:space="preserve">Dec.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AF0FDD" w:rsidRDefault="00AF0FDD" w:rsidP="00825256">
            <w:r>
              <w:t xml:space="preserve">Jan.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AF0FDD" w:rsidRDefault="00AF0FDD" w:rsidP="00825256">
            <w:r>
              <w:t xml:space="preserve">Feb.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AF0FDD" w:rsidRDefault="00AF0FDD" w:rsidP="00825256">
            <w:r>
              <w:t xml:space="preserve">March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AF0FDD" w:rsidRDefault="00AF0FDD" w:rsidP="00825256">
            <w:r>
              <w:t xml:space="preserve">April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AF0FDD" w:rsidRDefault="00AF0FDD" w:rsidP="00825256">
            <w:r>
              <w:t xml:space="preserve">May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AF0FDD" w:rsidRPr="000C7FC7" w:rsidRDefault="00AF0FDD" w:rsidP="00825256">
            <w:r>
              <w:t xml:space="preserve">June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25" w:type="dxa"/>
          </w:tcPr>
          <w:p w:rsidR="00AF0FDD" w:rsidRDefault="00376063" w:rsidP="0081452D">
            <w:pPr>
              <w:rPr>
                <w:b/>
              </w:rPr>
            </w:pPr>
            <w:r>
              <w:rPr>
                <w:b/>
              </w:rPr>
              <w:fldChar w:fldCharType="begin">
                <w:ffData>
                  <w:name w:val="Check8"/>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r w:rsidR="00AF0FDD">
              <w:rPr>
                <w:b/>
              </w:rPr>
              <w:t xml:space="preserve">       </w:t>
            </w:r>
            <w:r>
              <w:rPr>
                <w:b/>
              </w:rPr>
              <w:fldChar w:fldCharType="begin">
                <w:ffData>
                  <w:name w:val="Check6"/>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p>
          <w:p w:rsidR="00AF0FDD" w:rsidRDefault="00376063" w:rsidP="00840407">
            <w:pPr>
              <w:rPr>
                <w:b/>
              </w:rPr>
            </w:pPr>
            <w:r>
              <w:rPr>
                <w:b/>
              </w:rPr>
              <w:fldChar w:fldCharType="begin">
                <w:ffData>
                  <w:name w:val="Check1"/>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r w:rsidR="00AF0FDD">
              <w:rPr>
                <w:b/>
              </w:rPr>
              <w:t xml:space="preserve">       </w:t>
            </w:r>
            <w:r>
              <w:rPr>
                <w:b/>
              </w:rPr>
              <w:fldChar w:fldCharType="begin">
                <w:ffData>
                  <w:name w:val="Check1"/>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p>
          <w:p w:rsidR="00AF0FDD" w:rsidRDefault="00376063" w:rsidP="00840407">
            <w:pPr>
              <w:rPr>
                <w:b/>
              </w:rPr>
            </w:pPr>
            <w:r>
              <w:rPr>
                <w:b/>
              </w:rPr>
              <w:fldChar w:fldCharType="begin">
                <w:ffData>
                  <w:name w:val="Check1"/>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r w:rsidR="00AF0FDD">
              <w:rPr>
                <w:b/>
              </w:rPr>
              <w:t xml:space="preserve">       </w:t>
            </w:r>
            <w:r>
              <w:rPr>
                <w:b/>
              </w:rPr>
              <w:fldChar w:fldCharType="begin">
                <w:ffData>
                  <w:name w:val="Check1"/>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p>
          <w:p w:rsidR="00AF0FDD" w:rsidRDefault="00376063" w:rsidP="00840407">
            <w:pPr>
              <w:rPr>
                <w:b/>
              </w:rPr>
            </w:pPr>
            <w:r>
              <w:rPr>
                <w:b/>
              </w:rPr>
              <w:fldChar w:fldCharType="begin">
                <w:ffData>
                  <w:name w:val="Check1"/>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r w:rsidR="00AF0FDD">
              <w:rPr>
                <w:b/>
              </w:rPr>
              <w:t xml:space="preserve">       </w:t>
            </w:r>
            <w:r>
              <w:rPr>
                <w:b/>
              </w:rPr>
              <w:fldChar w:fldCharType="begin">
                <w:ffData>
                  <w:name w:val="Check1"/>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p>
          <w:p w:rsidR="00AF0FDD" w:rsidRDefault="00376063" w:rsidP="00840407">
            <w:pPr>
              <w:rPr>
                <w:b/>
              </w:rPr>
            </w:pPr>
            <w:r>
              <w:rPr>
                <w:b/>
              </w:rPr>
              <w:fldChar w:fldCharType="begin">
                <w:ffData>
                  <w:name w:val="Check1"/>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r w:rsidR="00AF0FDD">
              <w:rPr>
                <w:b/>
              </w:rPr>
              <w:t xml:space="preserve">       </w:t>
            </w:r>
            <w:r>
              <w:rPr>
                <w:b/>
              </w:rPr>
              <w:fldChar w:fldCharType="begin">
                <w:ffData>
                  <w:name w:val="Check1"/>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p>
          <w:p w:rsidR="00AF0FDD" w:rsidRDefault="00376063" w:rsidP="00840407">
            <w:pPr>
              <w:rPr>
                <w:b/>
              </w:rPr>
            </w:pPr>
            <w:r>
              <w:rPr>
                <w:b/>
              </w:rPr>
              <w:fldChar w:fldCharType="begin">
                <w:ffData>
                  <w:name w:val="Check1"/>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r w:rsidR="00AF0FDD">
              <w:rPr>
                <w:b/>
              </w:rPr>
              <w:t xml:space="preserve">       </w:t>
            </w:r>
            <w:r>
              <w:rPr>
                <w:b/>
              </w:rPr>
              <w:fldChar w:fldCharType="begin">
                <w:ffData>
                  <w:name w:val="Check1"/>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p>
          <w:p w:rsidR="00AF0FDD" w:rsidRDefault="00376063" w:rsidP="00840407">
            <w:pPr>
              <w:rPr>
                <w:b/>
              </w:rPr>
            </w:pPr>
            <w:r>
              <w:rPr>
                <w:b/>
              </w:rPr>
              <w:fldChar w:fldCharType="begin">
                <w:ffData>
                  <w:name w:val="Check1"/>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r w:rsidR="00AF0FDD">
              <w:rPr>
                <w:b/>
              </w:rPr>
              <w:t xml:space="preserve">       </w:t>
            </w:r>
            <w:r>
              <w:rPr>
                <w:b/>
              </w:rPr>
              <w:fldChar w:fldCharType="begin">
                <w:ffData>
                  <w:name w:val="Check1"/>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p>
          <w:p w:rsidR="00AF0FDD" w:rsidRDefault="00376063" w:rsidP="00840407">
            <w:pPr>
              <w:rPr>
                <w:b/>
              </w:rPr>
            </w:pPr>
            <w:r>
              <w:rPr>
                <w:b/>
              </w:rPr>
              <w:fldChar w:fldCharType="begin">
                <w:ffData>
                  <w:name w:val="Check1"/>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r w:rsidR="00AF0FDD">
              <w:rPr>
                <w:b/>
              </w:rPr>
              <w:t xml:space="preserve">       </w:t>
            </w:r>
            <w:r>
              <w:rPr>
                <w:b/>
              </w:rPr>
              <w:fldChar w:fldCharType="begin">
                <w:ffData>
                  <w:name w:val="Check1"/>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p>
          <w:p w:rsidR="00AF0FDD" w:rsidRDefault="00376063" w:rsidP="00840407">
            <w:pPr>
              <w:rPr>
                <w:b/>
              </w:rPr>
            </w:pPr>
            <w:r>
              <w:rPr>
                <w:b/>
              </w:rPr>
              <w:fldChar w:fldCharType="begin">
                <w:ffData>
                  <w:name w:val="Check1"/>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r w:rsidR="00AF0FDD">
              <w:rPr>
                <w:b/>
              </w:rPr>
              <w:t xml:space="preserve">       </w:t>
            </w:r>
            <w:r>
              <w:rPr>
                <w:b/>
              </w:rPr>
              <w:fldChar w:fldCharType="begin">
                <w:ffData>
                  <w:name w:val="Check1"/>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p>
          <w:p w:rsidR="00AF0FDD" w:rsidRPr="002E37AF" w:rsidRDefault="00376063" w:rsidP="00840407">
            <w:pPr>
              <w:rPr>
                <w:b/>
              </w:rPr>
            </w:pPr>
            <w:r>
              <w:rPr>
                <w:b/>
              </w:rPr>
              <w:fldChar w:fldCharType="begin">
                <w:ffData>
                  <w:name w:val="Check1"/>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r w:rsidR="00AF0FDD">
              <w:rPr>
                <w:b/>
              </w:rPr>
              <w:t xml:space="preserve">       </w:t>
            </w:r>
            <w:r>
              <w:rPr>
                <w:b/>
              </w:rPr>
              <w:fldChar w:fldCharType="begin">
                <w:ffData>
                  <w:name w:val="Check1"/>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p>
        </w:tc>
        <w:tc>
          <w:tcPr>
            <w:tcW w:w="561" w:type="dxa"/>
          </w:tcPr>
          <w:p w:rsidR="00AF0FDD" w:rsidRPr="002E37AF" w:rsidRDefault="00376063" w:rsidP="00C4252A">
            <w:pPr>
              <w:rPr>
                <w:b/>
              </w:rPr>
            </w:pPr>
            <w:r>
              <w:rPr>
                <w:b/>
              </w:rPr>
              <w:fldChar w:fldCharType="begin">
                <w:ffData>
                  <w:name w:val=""/>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p>
          <w:p w:rsidR="00AF0FDD" w:rsidRPr="002E37AF" w:rsidRDefault="00376063" w:rsidP="00C4252A">
            <w:pPr>
              <w:rPr>
                <w:b/>
              </w:rPr>
            </w:pPr>
            <w:r>
              <w:rPr>
                <w:b/>
              </w:rPr>
              <w:fldChar w:fldCharType="begin">
                <w:ffData>
                  <w:name w:val=""/>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p>
          <w:p w:rsidR="00AF0FDD" w:rsidRPr="002E37AF" w:rsidRDefault="00376063" w:rsidP="00C4252A">
            <w:pPr>
              <w:rPr>
                <w:b/>
              </w:rPr>
            </w:pPr>
            <w:r>
              <w:rPr>
                <w:b/>
              </w:rPr>
              <w:fldChar w:fldCharType="begin">
                <w:ffData>
                  <w:name w:val=""/>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p>
          <w:p w:rsidR="00AF0FDD" w:rsidRPr="002E37AF" w:rsidRDefault="00376063" w:rsidP="00C4252A">
            <w:pPr>
              <w:rPr>
                <w:b/>
              </w:rPr>
            </w:pPr>
            <w:r>
              <w:rPr>
                <w:b/>
              </w:rPr>
              <w:fldChar w:fldCharType="begin">
                <w:ffData>
                  <w:name w:val=""/>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p>
          <w:p w:rsidR="00AF0FDD" w:rsidRPr="002E37AF" w:rsidRDefault="00376063" w:rsidP="00C4252A">
            <w:pPr>
              <w:rPr>
                <w:b/>
              </w:rPr>
            </w:pPr>
            <w:r>
              <w:rPr>
                <w:b/>
              </w:rPr>
              <w:fldChar w:fldCharType="begin">
                <w:ffData>
                  <w:name w:val=""/>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p>
          <w:p w:rsidR="00AF0FDD" w:rsidRPr="002E37AF" w:rsidRDefault="00376063" w:rsidP="00C4252A">
            <w:pPr>
              <w:rPr>
                <w:b/>
              </w:rPr>
            </w:pPr>
            <w:r>
              <w:rPr>
                <w:b/>
              </w:rPr>
              <w:fldChar w:fldCharType="begin">
                <w:ffData>
                  <w:name w:val=""/>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p>
          <w:p w:rsidR="00AF0FDD" w:rsidRPr="002E37AF" w:rsidRDefault="00376063" w:rsidP="00C4252A">
            <w:pPr>
              <w:rPr>
                <w:b/>
              </w:rPr>
            </w:pPr>
            <w:r>
              <w:rPr>
                <w:b/>
              </w:rPr>
              <w:fldChar w:fldCharType="begin">
                <w:ffData>
                  <w:name w:val=""/>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p>
          <w:p w:rsidR="00AF0FDD" w:rsidRPr="002E37AF" w:rsidRDefault="00376063" w:rsidP="00C4252A">
            <w:pPr>
              <w:rPr>
                <w:b/>
              </w:rPr>
            </w:pPr>
            <w:r>
              <w:rPr>
                <w:b/>
              </w:rPr>
              <w:fldChar w:fldCharType="begin">
                <w:ffData>
                  <w:name w:val=""/>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p>
          <w:p w:rsidR="00AF0FDD" w:rsidRDefault="00376063" w:rsidP="00C4252A">
            <w:pPr>
              <w:rPr>
                <w:b/>
              </w:rPr>
            </w:pPr>
            <w:r>
              <w:rPr>
                <w:b/>
              </w:rPr>
              <w:fldChar w:fldCharType="begin">
                <w:ffData>
                  <w:name w:val=""/>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p>
          <w:p w:rsidR="00AF0FDD" w:rsidRPr="002E37AF" w:rsidRDefault="00376063" w:rsidP="00C4252A">
            <w:pPr>
              <w:rPr>
                <w:b/>
              </w:rPr>
            </w:pPr>
            <w:r>
              <w:rPr>
                <w:b/>
              </w:rPr>
              <w:fldChar w:fldCharType="begin">
                <w:ffData>
                  <w:name w:val=""/>
                  <w:enabled/>
                  <w:calcOnExit w:val="0"/>
                  <w:checkBox>
                    <w:sizeAuto/>
                    <w:default w:val="0"/>
                  </w:checkBox>
                </w:ffData>
              </w:fldChar>
            </w:r>
            <w:r w:rsidR="00AF0FDD">
              <w:rPr>
                <w:b/>
              </w:rPr>
              <w:instrText xml:space="preserve"> FORMCHECKBOX </w:instrText>
            </w:r>
            <w:r w:rsidR="00783366">
              <w:rPr>
                <w:b/>
              </w:rPr>
            </w:r>
            <w:r w:rsidR="00783366">
              <w:rPr>
                <w:b/>
              </w:rPr>
              <w:fldChar w:fldCharType="separate"/>
            </w:r>
            <w:r>
              <w:rPr>
                <w:b/>
              </w:rPr>
              <w:fldChar w:fldCharType="end"/>
            </w:r>
          </w:p>
        </w:tc>
        <w:tc>
          <w:tcPr>
            <w:tcW w:w="3844" w:type="dxa"/>
          </w:tcPr>
          <w:p w:rsidR="00AF0FDD" w:rsidRPr="009062FD" w:rsidRDefault="00376063" w:rsidP="00C2719B">
            <w:r>
              <w:rPr>
                <w:sz w:val="20"/>
                <w:szCs w:val="20"/>
              </w:rPr>
              <w:fldChar w:fldCharType="begin">
                <w:ffData>
                  <w:name w:val="Text21"/>
                  <w:enabled/>
                  <w:calcOnExit w:val="0"/>
                  <w:textInput/>
                </w:ffData>
              </w:fldChar>
            </w:r>
            <w:r w:rsidR="00AF0FDD">
              <w:rPr>
                <w:sz w:val="20"/>
                <w:szCs w:val="20"/>
              </w:rPr>
              <w:instrText xml:space="preserve"> FORMTEXT </w:instrText>
            </w:r>
            <w:r>
              <w:rPr>
                <w:sz w:val="20"/>
                <w:szCs w:val="20"/>
              </w:rPr>
            </w:r>
            <w:r>
              <w:rPr>
                <w:sz w:val="20"/>
                <w:szCs w:val="20"/>
              </w:rPr>
              <w:fldChar w:fldCharType="separate"/>
            </w:r>
            <w:r w:rsidR="00AF0FDD">
              <w:rPr>
                <w:noProof/>
                <w:sz w:val="20"/>
                <w:szCs w:val="20"/>
              </w:rPr>
              <w:t> </w:t>
            </w:r>
            <w:r w:rsidR="00AF0FDD">
              <w:rPr>
                <w:noProof/>
                <w:sz w:val="20"/>
                <w:szCs w:val="20"/>
              </w:rPr>
              <w:t> </w:t>
            </w:r>
            <w:r w:rsidR="00AF0FDD">
              <w:rPr>
                <w:noProof/>
                <w:sz w:val="20"/>
                <w:szCs w:val="20"/>
              </w:rPr>
              <w:t> </w:t>
            </w:r>
            <w:r w:rsidR="00AF0FDD">
              <w:rPr>
                <w:noProof/>
                <w:sz w:val="20"/>
                <w:szCs w:val="20"/>
              </w:rPr>
              <w:t> </w:t>
            </w:r>
            <w:r w:rsidR="00AF0FDD">
              <w:rPr>
                <w:noProof/>
                <w:sz w:val="20"/>
                <w:szCs w:val="20"/>
              </w:rPr>
              <w:t> </w:t>
            </w:r>
            <w:r>
              <w:rPr>
                <w:sz w:val="20"/>
                <w:szCs w:val="20"/>
              </w:rPr>
              <w:fldChar w:fldCharType="end"/>
            </w:r>
          </w:p>
        </w:tc>
      </w:tr>
    </w:tbl>
    <w:p w:rsidR="00AF0FDD" w:rsidRDefault="00AF0FDD">
      <w:pPr>
        <w:rPr>
          <w:b/>
          <w:sz w:val="24"/>
          <w:szCs w:val="24"/>
        </w:rPr>
      </w:pPr>
      <w:r>
        <w:rPr>
          <w:b/>
          <w:sz w:val="24"/>
          <w:szCs w:val="24"/>
        </w:rPr>
        <w:br w:type="page"/>
      </w:r>
    </w:p>
    <w:p w:rsidR="000E4F56" w:rsidRDefault="000E4F56" w:rsidP="00282FDE">
      <w:pPr>
        <w:rPr>
          <w:b/>
          <w:sz w:val="24"/>
          <w:szCs w:val="24"/>
        </w:rPr>
      </w:pPr>
    </w:p>
    <w:tbl>
      <w:tblPr>
        <w:tblStyle w:val="TableGrid"/>
        <w:tblW w:w="14169" w:type="dxa"/>
        <w:jc w:val="center"/>
        <w:tblLook w:val="04A0" w:firstRow="1" w:lastRow="0" w:firstColumn="1" w:lastColumn="0" w:noHBand="0" w:noVBand="1"/>
      </w:tblPr>
      <w:tblGrid>
        <w:gridCol w:w="6729"/>
        <w:gridCol w:w="1909"/>
        <w:gridCol w:w="1125"/>
        <w:gridCol w:w="561"/>
        <w:gridCol w:w="2403"/>
        <w:gridCol w:w="1442"/>
      </w:tblGrid>
      <w:tr w:rsidR="00282FDE" w:rsidRPr="002E37AF" w:rsidTr="001C7459">
        <w:trPr>
          <w:trHeight w:val="548"/>
          <w:jc w:val="center"/>
        </w:trPr>
        <w:tc>
          <w:tcPr>
            <w:tcW w:w="12727" w:type="dxa"/>
            <w:gridSpan w:val="5"/>
            <w:tcBorders>
              <w:bottom w:val="single" w:sz="4" w:space="0" w:color="auto"/>
            </w:tcBorders>
          </w:tcPr>
          <w:p w:rsidR="00282FDE" w:rsidRPr="00785B32" w:rsidRDefault="00113EA2" w:rsidP="00165F99">
            <w:pPr>
              <w:pStyle w:val="ListParagraph"/>
              <w:numPr>
                <w:ilvl w:val="0"/>
                <w:numId w:val="16"/>
              </w:numPr>
              <w:ind w:left="407"/>
              <w:rPr>
                <w:b/>
              </w:rPr>
            </w:pPr>
            <w:r w:rsidRPr="00F86E31">
              <w:rPr>
                <w:b/>
              </w:rPr>
              <w:t xml:space="preserve">Personnel </w:t>
            </w:r>
            <w:r w:rsidR="00165F99">
              <w:rPr>
                <w:b/>
              </w:rPr>
              <w:t xml:space="preserve">                                                                                                                                              </w:t>
            </w:r>
            <w:r w:rsidR="00980230">
              <w:rPr>
                <w:b/>
              </w:rPr>
              <w:t xml:space="preserve">                    BINDER TAB </w:t>
            </w:r>
            <w:r w:rsidR="00161B89">
              <w:rPr>
                <w:b/>
              </w:rPr>
              <w:t>7</w:t>
            </w:r>
          </w:p>
        </w:tc>
        <w:tc>
          <w:tcPr>
            <w:tcW w:w="1442" w:type="dxa"/>
            <w:shd w:val="clear" w:color="auto" w:fill="BFBFBF" w:themeFill="background1" w:themeFillShade="BF"/>
            <w:vAlign w:val="bottom"/>
          </w:tcPr>
          <w:p w:rsidR="00282FDE" w:rsidRPr="00354AE6" w:rsidRDefault="00282FDE" w:rsidP="00C2719B">
            <w:pPr>
              <w:rPr>
                <w:b/>
              </w:rPr>
            </w:pPr>
            <w:r w:rsidRPr="00354AE6">
              <w:rPr>
                <w:b/>
              </w:rPr>
              <w:t>Risk of Non-Compliance:</w:t>
            </w:r>
          </w:p>
        </w:tc>
      </w:tr>
      <w:tr w:rsidR="00282FDE" w:rsidRPr="002E37AF" w:rsidTr="00DB2CE0">
        <w:trPr>
          <w:trHeight w:val="1043"/>
          <w:jc w:val="center"/>
        </w:trPr>
        <w:tc>
          <w:tcPr>
            <w:tcW w:w="12727" w:type="dxa"/>
            <w:gridSpan w:val="5"/>
            <w:tcBorders>
              <w:bottom w:val="single" w:sz="4" w:space="0" w:color="auto"/>
            </w:tcBorders>
          </w:tcPr>
          <w:p w:rsidR="00282FDE" w:rsidRPr="002E37AF" w:rsidRDefault="00893B53" w:rsidP="00C2719B">
            <w:pPr>
              <w:rPr>
                <w:b/>
              </w:rPr>
            </w:pPr>
            <w:r>
              <w:t>If Risk is indicated as “High”, explain current conditions:</w:t>
            </w:r>
            <w:r w:rsidR="00ED1850">
              <w:t xml:space="preserve"> </w:t>
            </w:r>
            <w:r w:rsidR="00376063">
              <w:rPr>
                <w:sz w:val="20"/>
                <w:szCs w:val="20"/>
              </w:rPr>
              <w:fldChar w:fldCharType="begin">
                <w:ffData>
                  <w:name w:val="Text21"/>
                  <w:enabled/>
                  <w:calcOnExit w:val="0"/>
                  <w:textInput/>
                </w:ffData>
              </w:fldChar>
            </w:r>
            <w:r w:rsidR="00ED1850">
              <w:rPr>
                <w:sz w:val="20"/>
                <w:szCs w:val="20"/>
              </w:rPr>
              <w:instrText xml:space="preserve"> FORMTEXT </w:instrText>
            </w:r>
            <w:r w:rsidR="00376063">
              <w:rPr>
                <w:sz w:val="20"/>
                <w:szCs w:val="20"/>
              </w:rPr>
            </w:r>
            <w:r w:rsidR="00376063">
              <w:rPr>
                <w:sz w:val="20"/>
                <w:szCs w:val="20"/>
              </w:rPr>
              <w:fldChar w:fldCharType="separate"/>
            </w:r>
            <w:r w:rsidR="00ED1850">
              <w:rPr>
                <w:noProof/>
                <w:sz w:val="20"/>
                <w:szCs w:val="20"/>
              </w:rPr>
              <w:t> </w:t>
            </w:r>
            <w:r w:rsidR="00ED1850">
              <w:rPr>
                <w:noProof/>
                <w:sz w:val="20"/>
                <w:szCs w:val="20"/>
              </w:rPr>
              <w:t> </w:t>
            </w:r>
            <w:r w:rsidR="00ED1850">
              <w:rPr>
                <w:noProof/>
                <w:sz w:val="20"/>
                <w:szCs w:val="20"/>
              </w:rPr>
              <w:t> </w:t>
            </w:r>
            <w:r w:rsidR="00ED1850">
              <w:rPr>
                <w:noProof/>
                <w:sz w:val="20"/>
                <w:szCs w:val="20"/>
              </w:rPr>
              <w:t> </w:t>
            </w:r>
            <w:r w:rsidR="00ED1850">
              <w:rPr>
                <w:noProof/>
                <w:sz w:val="20"/>
                <w:szCs w:val="20"/>
              </w:rPr>
              <w:t> </w:t>
            </w:r>
            <w:r w:rsidR="00376063">
              <w:rPr>
                <w:sz w:val="20"/>
                <w:szCs w:val="20"/>
              </w:rPr>
              <w:fldChar w:fldCharType="end"/>
            </w:r>
          </w:p>
        </w:tc>
        <w:tc>
          <w:tcPr>
            <w:tcW w:w="1442" w:type="dxa"/>
            <w:tcBorders>
              <w:bottom w:val="single" w:sz="4" w:space="0" w:color="auto"/>
            </w:tcBorders>
          </w:tcPr>
          <w:p w:rsidR="002429F8" w:rsidRPr="002E37AF" w:rsidRDefault="00376063" w:rsidP="002429F8">
            <w:pPr>
              <w:ind w:left="11"/>
              <w:rPr>
                <w:b/>
              </w:rPr>
            </w:pPr>
            <w:r>
              <w:rPr>
                <w:b/>
              </w:rPr>
              <w:fldChar w:fldCharType="begin">
                <w:ffData>
                  <w:name w:val="Check33"/>
                  <w:enabled/>
                  <w:calcOnExit w:val="0"/>
                  <w:checkBox>
                    <w:sizeAuto/>
                    <w:default w:val="0"/>
                  </w:checkBox>
                </w:ffData>
              </w:fldChar>
            </w:r>
            <w:r w:rsidR="002429F8">
              <w:rPr>
                <w:b/>
              </w:rPr>
              <w:instrText xml:space="preserve"> FORMCHECKBOX </w:instrText>
            </w:r>
            <w:r w:rsidR="00783366">
              <w:rPr>
                <w:b/>
              </w:rPr>
            </w:r>
            <w:r w:rsidR="00783366">
              <w:rPr>
                <w:b/>
              </w:rPr>
              <w:fldChar w:fldCharType="separate"/>
            </w:r>
            <w:r>
              <w:rPr>
                <w:b/>
              </w:rPr>
              <w:fldChar w:fldCharType="end"/>
            </w:r>
            <w:r w:rsidR="002429F8">
              <w:rPr>
                <w:b/>
              </w:rPr>
              <w:t xml:space="preserve"> </w:t>
            </w:r>
            <w:r w:rsidR="002429F8" w:rsidRPr="002E37AF">
              <w:rPr>
                <w:b/>
              </w:rPr>
              <w:t>High</w:t>
            </w:r>
          </w:p>
          <w:p w:rsidR="002429F8" w:rsidRPr="002E37AF" w:rsidRDefault="00376063" w:rsidP="002429F8">
            <w:pPr>
              <w:ind w:left="11"/>
              <w:rPr>
                <w:b/>
              </w:rPr>
            </w:pPr>
            <w:r>
              <w:rPr>
                <w:b/>
              </w:rPr>
              <w:fldChar w:fldCharType="begin">
                <w:ffData>
                  <w:name w:val="Check34"/>
                  <w:enabled/>
                  <w:calcOnExit w:val="0"/>
                  <w:checkBox>
                    <w:sizeAuto/>
                    <w:default w:val="0"/>
                  </w:checkBox>
                </w:ffData>
              </w:fldChar>
            </w:r>
            <w:r w:rsidR="002429F8">
              <w:rPr>
                <w:b/>
              </w:rPr>
              <w:instrText xml:space="preserve"> FORMCHECKBOX </w:instrText>
            </w:r>
            <w:r w:rsidR="00783366">
              <w:rPr>
                <w:b/>
              </w:rPr>
            </w:r>
            <w:r w:rsidR="00783366">
              <w:rPr>
                <w:b/>
              </w:rPr>
              <w:fldChar w:fldCharType="separate"/>
            </w:r>
            <w:r>
              <w:rPr>
                <w:b/>
              </w:rPr>
              <w:fldChar w:fldCharType="end"/>
            </w:r>
            <w:r w:rsidR="00CB228B">
              <w:rPr>
                <w:b/>
              </w:rPr>
              <w:t xml:space="preserve"> </w:t>
            </w:r>
            <w:r w:rsidR="002429F8" w:rsidRPr="002E37AF">
              <w:rPr>
                <w:b/>
              </w:rPr>
              <w:t>Medium</w:t>
            </w:r>
          </w:p>
          <w:p w:rsidR="00282FDE" w:rsidRPr="002E37AF" w:rsidRDefault="00376063" w:rsidP="002429F8">
            <w:pPr>
              <w:ind w:left="10"/>
              <w:rPr>
                <w:b/>
              </w:rPr>
            </w:pPr>
            <w:r>
              <w:rPr>
                <w:b/>
              </w:rPr>
              <w:fldChar w:fldCharType="begin">
                <w:ffData>
                  <w:name w:val="Check35"/>
                  <w:enabled/>
                  <w:calcOnExit w:val="0"/>
                  <w:checkBox>
                    <w:sizeAuto/>
                    <w:default w:val="0"/>
                  </w:checkBox>
                </w:ffData>
              </w:fldChar>
            </w:r>
            <w:r w:rsidR="002429F8">
              <w:rPr>
                <w:b/>
              </w:rPr>
              <w:instrText xml:space="preserve"> FORMCHECKBOX </w:instrText>
            </w:r>
            <w:r w:rsidR="00783366">
              <w:rPr>
                <w:b/>
              </w:rPr>
            </w:r>
            <w:r w:rsidR="00783366">
              <w:rPr>
                <w:b/>
              </w:rPr>
              <w:fldChar w:fldCharType="separate"/>
            </w:r>
            <w:r>
              <w:rPr>
                <w:b/>
              </w:rPr>
              <w:fldChar w:fldCharType="end"/>
            </w:r>
            <w:r w:rsidR="002429F8">
              <w:rPr>
                <w:b/>
              </w:rPr>
              <w:t xml:space="preserve"> </w:t>
            </w:r>
            <w:r w:rsidR="002429F8" w:rsidRPr="002E37AF">
              <w:rPr>
                <w:b/>
              </w:rPr>
              <w:t>Low</w:t>
            </w:r>
          </w:p>
        </w:tc>
      </w:tr>
      <w:tr w:rsidR="00165F99" w:rsidRPr="002E37AF" w:rsidTr="003A43CB">
        <w:trPr>
          <w:trHeight w:val="759"/>
          <w:jc w:val="center"/>
        </w:trPr>
        <w:tc>
          <w:tcPr>
            <w:tcW w:w="6729" w:type="dxa"/>
            <w:shd w:val="clear" w:color="auto" w:fill="BFBFBF" w:themeFill="background1" w:themeFillShade="BF"/>
            <w:vAlign w:val="center"/>
          </w:tcPr>
          <w:p w:rsidR="00165F99" w:rsidRDefault="00165F99" w:rsidP="00C2719B">
            <w:pPr>
              <w:jc w:val="center"/>
              <w:rPr>
                <w:b/>
              </w:rPr>
            </w:pPr>
            <w:r>
              <w:rPr>
                <w:b/>
              </w:rPr>
              <w:t xml:space="preserve">ELEMENTS OF </w:t>
            </w:r>
            <w:r w:rsidRPr="002E37AF">
              <w:rPr>
                <w:b/>
              </w:rPr>
              <w:t>COMPLIANCE</w:t>
            </w:r>
          </w:p>
          <w:p w:rsidR="00165F99" w:rsidRPr="002E37AF" w:rsidRDefault="00165F99" w:rsidP="00C2719B">
            <w:pPr>
              <w:jc w:val="center"/>
              <w:rPr>
                <w:b/>
              </w:rPr>
            </w:pPr>
            <w:r>
              <w:rPr>
                <w:b/>
              </w:rPr>
              <w:t>(check for presence and compliance)</w:t>
            </w:r>
          </w:p>
        </w:tc>
        <w:tc>
          <w:tcPr>
            <w:tcW w:w="1909" w:type="dxa"/>
            <w:shd w:val="clear" w:color="auto" w:fill="BFBFBF" w:themeFill="background1" w:themeFillShade="BF"/>
            <w:vAlign w:val="center"/>
          </w:tcPr>
          <w:p w:rsidR="00165F99" w:rsidRDefault="00165F99" w:rsidP="00C2719B">
            <w:pPr>
              <w:jc w:val="center"/>
              <w:rPr>
                <w:b/>
                <w:sz w:val="20"/>
                <w:szCs w:val="20"/>
              </w:rPr>
            </w:pPr>
            <w:r w:rsidRPr="006846CD">
              <w:rPr>
                <w:b/>
              </w:rPr>
              <w:t>MONITORING FREQUENCY</w:t>
            </w:r>
          </w:p>
        </w:tc>
        <w:tc>
          <w:tcPr>
            <w:tcW w:w="1125" w:type="dxa"/>
            <w:shd w:val="clear" w:color="auto" w:fill="BFBFBF" w:themeFill="background1" w:themeFillShade="BF"/>
            <w:vAlign w:val="center"/>
          </w:tcPr>
          <w:p w:rsidR="00165F99" w:rsidRPr="00F365A7" w:rsidRDefault="00165F99" w:rsidP="00C2719B">
            <w:pPr>
              <w:tabs>
                <w:tab w:val="left" w:pos="523"/>
                <w:tab w:val="left" w:pos="844"/>
              </w:tabs>
              <w:rPr>
                <w:b/>
                <w:sz w:val="20"/>
                <w:szCs w:val="20"/>
              </w:rPr>
            </w:pPr>
            <w:r>
              <w:rPr>
                <w:b/>
                <w:sz w:val="20"/>
                <w:szCs w:val="20"/>
              </w:rPr>
              <w:t xml:space="preserve">           </w:t>
            </w:r>
            <w:r w:rsidRPr="00F365A7">
              <w:rPr>
                <w:b/>
                <w:sz w:val="20"/>
                <w:szCs w:val="20"/>
              </w:rPr>
              <w:t>Not</w:t>
            </w:r>
          </w:p>
          <w:p w:rsidR="00165F99" w:rsidRPr="00F365A7" w:rsidRDefault="00165F99" w:rsidP="00C2719B">
            <w:pPr>
              <w:tabs>
                <w:tab w:val="left" w:pos="703"/>
              </w:tabs>
              <w:jc w:val="right"/>
              <w:rPr>
                <w:b/>
                <w:sz w:val="20"/>
                <w:szCs w:val="20"/>
              </w:rPr>
            </w:pPr>
            <w:r>
              <w:rPr>
                <w:b/>
                <w:sz w:val="20"/>
                <w:szCs w:val="20"/>
              </w:rPr>
              <w:t>Met</w:t>
            </w:r>
            <w:r w:rsidRPr="00F365A7">
              <w:rPr>
                <w:b/>
                <w:sz w:val="20"/>
                <w:szCs w:val="20"/>
              </w:rPr>
              <w:t xml:space="preserve"> </w:t>
            </w:r>
            <w:r>
              <w:rPr>
                <w:b/>
                <w:sz w:val="20"/>
                <w:szCs w:val="20"/>
              </w:rPr>
              <w:t xml:space="preserve">   Met</w:t>
            </w:r>
          </w:p>
        </w:tc>
        <w:tc>
          <w:tcPr>
            <w:tcW w:w="561" w:type="dxa"/>
            <w:shd w:val="clear" w:color="auto" w:fill="BFBFBF" w:themeFill="background1" w:themeFillShade="BF"/>
            <w:vAlign w:val="center"/>
          </w:tcPr>
          <w:p w:rsidR="00165F99" w:rsidRPr="002E37AF" w:rsidRDefault="00165F99" w:rsidP="00C2719B">
            <w:pPr>
              <w:jc w:val="center"/>
              <w:rPr>
                <w:b/>
              </w:rPr>
            </w:pPr>
            <w:r w:rsidRPr="004A585C">
              <w:rPr>
                <w:b/>
                <w:sz w:val="20"/>
                <w:szCs w:val="20"/>
              </w:rPr>
              <w:t>N/A</w:t>
            </w:r>
          </w:p>
        </w:tc>
        <w:tc>
          <w:tcPr>
            <w:tcW w:w="3845" w:type="dxa"/>
            <w:gridSpan w:val="2"/>
            <w:shd w:val="clear" w:color="auto" w:fill="BFBFBF" w:themeFill="background1" w:themeFillShade="BF"/>
            <w:vAlign w:val="center"/>
          </w:tcPr>
          <w:p w:rsidR="00165F99" w:rsidRPr="00165F99" w:rsidRDefault="00165F99" w:rsidP="00165F99">
            <w:pPr>
              <w:jc w:val="center"/>
              <w:rPr>
                <w:b/>
              </w:rPr>
            </w:pPr>
            <w:r>
              <w:rPr>
                <w:b/>
              </w:rPr>
              <w:t>COMMENTS</w:t>
            </w:r>
          </w:p>
        </w:tc>
      </w:tr>
      <w:tr w:rsidR="00F278E0" w:rsidRPr="00113EA2" w:rsidTr="00B414EF">
        <w:trPr>
          <w:trHeight w:val="1979"/>
          <w:jc w:val="center"/>
        </w:trPr>
        <w:tc>
          <w:tcPr>
            <w:tcW w:w="6729" w:type="dxa"/>
          </w:tcPr>
          <w:p w:rsidR="00F278E0" w:rsidRPr="00113EA2" w:rsidRDefault="00F278E0" w:rsidP="00F278E0">
            <w:pPr>
              <w:pStyle w:val="ListParagraph"/>
              <w:numPr>
                <w:ilvl w:val="0"/>
                <w:numId w:val="11"/>
              </w:numPr>
              <w:ind w:left="317"/>
            </w:pPr>
            <w:r>
              <w:t xml:space="preserve">First semester schedules (to include content, room number, grade)  for all grant-funded positions (see tab 2) </w:t>
            </w:r>
            <w:r w:rsidR="00D65865">
              <w:t>including schedules</w:t>
            </w:r>
            <w:r w:rsidR="00D65865" w:rsidRPr="002418C2">
              <w:t xml:space="preserve"> for all “released” personnel funded with </w:t>
            </w:r>
            <w:r w:rsidR="00D65865">
              <w:t>grant</w:t>
            </w:r>
            <w:r w:rsidR="00D65865" w:rsidRPr="002418C2">
              <w:t xml:space="preserve"> fu</w:t>
            </w:r>
            <w:r w:rsidR="00D65865">
              <w:t>nds (i.e. SBTL, Counselor, Climate Positions</w:t>
            </w:r>
            <w:r w:rsidR="00D65865" w:rsidRPr="002418C2">
              <w:t>, etc.)</w:t>
            </w:r>
          </w:p>
        </w:tc>
        <w:tc>
          <w:tcPr>
            <w:tcW w:w="1909" w:type="dxa"/>
          </w:tcPr>
          <w:p w:rsidR="00F278E0" w:rsidRPr="00113EA2" w:rsidRDefault="00F278E0" w:rsidP="00C2719B">
            <w:r>
              <w:t xml:space="preserve"> Nov.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25" w:type="dxa"/>
          </w:tcPr>
          <w:p w:rsidR="00F278E0" w:rsidRPr="00113EA2" w:rsidRDefault="00376063" w:rsidP="00C2719B">
            <w:r w:rsidRPr="00113EA2">
              <w:fldChar w:fldCharType="begin">
                <w:ffData>
                  <w:name w:val="Check6"/>
                  <w:enabled/>
                  <w:calcOnExit w:val="0"/>
                  <w:checkBox>
                    <w:sizeAuto/>
                    <w:default w:val="0"/>
                  </w:checkBox>
                </w:ffData>
              </w:fldChar>
            </w:r>
            <w:r w:rsidR="00F278E0" w:rsidRPr="00113EA2">
              <w:instrText xml:space="preserve"> FORMCHECKBOX </w:instrText>
            </w:r>
            <w:r w:rsidR="00783366">
              <w:fldChar w:fldCharType="separate"/>
            </w:r>
            <w:r w:rsidRPr="00113EA2">
              <w:fldChar w:fldCharType="end"/>
            </w:r>
            <w:r w:rsidR="00F278E0" w:rsidRPr="00113EA2">
              <w:t xml:space="preserve">       </w:t>
            </w:r>
            <w:r w:rsidRPr="00113EA2">
              <w:fldChar w:fldCharType="begin">
                <w:ffData>
                  <w:name w:val="Check6"/>
                  <w:enabled/>
                  <w:calcOnExit w:val="0"/>
                  <w:checkBox>
                    <w:sizeAuto/>
                    <w:default w:val="0"/>
                  </w:checkBox>
                </w:ffData>
              </w:fldChar>
            </w:r>
            <w:r w:rsidR="00F278E0" w:rsidRPr="00113EA2">
              <w:instrText xml:space="preserve"> FORMCHECKBOX </w:instrText>
            </w:r>
            <w:r w:rsidR="00783366">
              <w:fldChar w:fldCharType="separate"/>
            </w:r>
            <w:r w:rsidRPr="00113EA2">
              <w:fldChar w:fldCharType="end"/>
            </w:r>
          </w:p>
        </w:tc>
        <w:tc>
          <w:tcPr>
            <w:tcW w:w="561" w:type="dxa"/>
          </w:tcPr>
          <w:p w:rsidR="00F278E0" w:rsidRPr="002E37AF" w:rsidRDefault="00376063" w:rsidP="00C4252A">
            <w:pPr>
              <w:rPr>
                <w:b/>
              </w:rPr>
            </w:pPr>
            <w:r>
              <w:rPr>
                <w:b/>
              </w:rPr>
              <w:fldChar w:fldCharType="begin">
                <w:ffData>
                  <w:name w:val=""/>
                  <w:enabled/>
                  <w:calcOnExit w:val="0"/>
                  <w:checkBox>
                    <w:sizeAuto/>
                    <w:default w:val="0"/>
                  </w:checkBox>
                </w:ffData>
              </w:fldChar>
            </w:r>
            <w:r w:rsidR="00F278E0">
              <w:rPr>
                <w:b/>
              </w:rPr>
              <w:instrText xml:space="preserve"> FORMCHECKBOX </w:instrText>
            </w:r>
            <w:r w:rsidR="00783366">
              <w:rPr>
                <w:b/>
              </w:rPr>
            </w:r>
            <w:r w:rsidR="00783366">
              <w:rPr>
                <w:b/>
              </w:rPr>
              <w:fldChar w:fldCharType="separate"/>
            </w:r>
            <w:r>
              <w:rPr>
                <w:b/>
              </w:rPr>
              <w:fldChar w:fldCharType="end"/>
            </w:r>
          </w:p>
        </w:tc>
        <w:tc>
          <w:tcPr>
            <w:tcW w:w="3845" w:type="dxa"/>
            <w:gridSpan w:val="2"/>
          </w:tcPr>
          <w:p w:rsidR="00F278E0" w:rsidRPr="00113EA2" w:rsidRDefault="00376063" w:rsidP="00C2719B">
            <w:r>
              <w:rPr>
                <w:sz w:val="20"/>
                <w:szCs w:val="20"/>
              </w:rPr>
              <w:fldChar w:fldCharType="begin">
                <w:ffData>
                  <w:name w:val="Text21"/>
                  <w:enabled/>
                  <w:calcOnExit w:val="0"/>
                  <w:textInput/>
                </w:ffData>
              </w:fldChar>
            </w:r>
            <w:r w:rsidR="00F278E0">
              <w:rPr>
                <w:sz w:val="20"/>
                <w:szCs w:val="20"/>
              </w:rPr>
              <w:instrText xml:space="preserve"> FORMTEXT </w:instrText>
            </w:r>
            <w:r>
              <w:rPr>
                <w:sz w:val="20"/>
                <w:szCs w:val="20"/>
              </w:rPr>
            </w:r>
            <w:r>
              <w:rPr>
                <w:sz w:val="20"/>
                <w:szCs w:val="20"/>
              </w:rPr>
              <w:fldChar w:fldCharType="separate"/>
            </w:r>
            <w:r w:rsidR="00F278E0">
              <w:rPr>
                <w:noProof/>
                <w:sz w:val="20"/>
                <w:szCs w:val="20"/>
              </w:rPr>
              <w:t> </w:t>
            </w:r>
            <w:r w:rsidR="00F278E0">
              <w:rPr>
                <w:noProof/>
                <w:sz w:val="20"/>
                <w:szCs w:val="20"/>
              </w:rPr>
              <w:t> </w:t>
            </w:r>
            <w:r w:rsidR="00F278E0">
              <w:rPr>
                <w:noProof/>
                <w:sz w:val="20"/>
                <w:szCs w:val="20"/>
              </w:rPr>
              <w:t> </w:t>
            </w:r>
            <w:r w:rsidR="00F278E0">
              <w:rPr>
                <w:noProof/>
                <w:sz w:val="20"/>
                <w:szCs w:val="20"/>
              </w:rPr>
              <w:t> </w:t>
            </w:r>
            <w:r w:rsidR="00F278E0">
              <w:rPr>
                <w:noProof/>
                <w:sz w:val="20"/>
                <w:szCs w:val="20"/>
              </w:rPr>
              <w:t> </w:t>
            </w:r>
            <w:r>
              <w:rPr>
                <w:sz w:val="20"/>
                <w:szCs w:val="20"/>
              </w:rPr>
              <w:fldChar w:fldCharType="end"/>
            </w:r>
          </w:p>
        </w:tc>
      </w:tr>
      <w:tr w:rsidR="00F20BCD" w:rsidRPr="00113EA2" w:rsidTr="00C91504">
        <w:trPr>
          <w:trHeight w:val="1880"/>
          <w:jc w:val="center"/>
        </w:trPr>
        <w:tc>
          <w:tcPr>
            <w:tcW w:w="6729" w:type="dxa"/>
          </w:tcPr>
          <w:p w:rsidR="00F20BCD" w:rsidRDefault="00F20BCD" w:rsidP="00C91504">
            <w:pPr>
              <w:pStyle w:val="ListParagraph"/>
              <w:numPr>
                <w:ilvl w:val="0"/>
                <w:numId w:val="11"/>
              </w:numPr>
              <w:ind w:left="317"/>
            </w:pPr>
            <w:r>
              <w:t xml:space="preserve">Second semester schedules (to include content, room number, </w:t>
            </w:r>
            <w:r w:rsidR="00ED092B">
              <w:t>grade) for</w:t>
            </w:r>
            <w:r>
              <w:t xml:space="preserve"> all grant-funded positions (see tab 2) including schedules</w:t>
            </w:r>
            <w:r w:rsidRPr="002418C2">
              <w:t xml:space="preserve"> for all “released” personnel funded with </w:t>
            </w:r>
            <w:r>
              <w:t>grant</w:t>
            </w:r>
            <w:r w:rsidRPr="002418C2">
              <w:t xml:space="preserve"> fu</w:t>
            </w:r>
            <w:r>
              <w:t>nds (i.e. SBTL, Counselor, Climate Positions</w:t>
            </w:r>
            <w:r w:rsidRPr="002418C2">
              <w:t>, etc.)</w:t>
            </w:r>
            <w:r>
              <w:t xml:space="preserve">  </w:t>
            </w:r>
          </w:p>
        </w:tc>
        <w:tc>
          <w:tcPr>
            <w:tcW w:w="1909" w:type="dxa"/>
          </w:tcPr>
          <w:p w:rsidR="00F20BCD" w:rsidRPr="00113EA2" w:rsidRDefault="00F20BCD" w:rsidP="00C91504">
            <w:r>
              <w:t xml:space="preserve">Feb.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25" w:type="dxa"/>
          </w:tcPr>
          <w:p w:rsidR="00F20BCD" w:rsidRPr="00113EA2" w:rsidRDefault="00376063" w:rsidP="00C91504">
            <w:r>
              <w:rPr>
                <w:b/>
              </w:rPr>
              <w:fldChar w:fldCharType="begin">
                <w:ffData>
                  <w:name w:val="Check8"/>
                  <w:enabled/>
                  <w:calcOnExit w:val="0"/>
                  <w:checkBox>
                    <w:sizeAuto/>
                    <w:default w:val="0"/>
                  </w:checkBox>
                </w:ffData>
              </w:fldChar>
            </w:r>
            <w:r w:rsidR="00F20BCD">
              <w:rPr>
                <w:b/>
              </w:rPr>
              <w:instrText xml:space="preserve"> FORMCHECKBOX </w:instrText>
            </w:r>
            <w:r w:rsidR="00783366">
              <w:rPr>
                <w:b/>
              </w:rPr>
            </w:r>
            <w:r w:rsidR="00783366">
              <w:rPr>
                <w:b/>
              </w:rPr>
              <w:fldChar w:fldCharType="separate"/>
            </w:r>
            <w:r>
              <w:rPr>
                <w:b/>
              </w:rPr>
              <w:fldChar w:fldCharType="end"/>
            </w:r>
            <w:r w:rsidR="00F20BCD">
              <w:rPr>
                <w:b/>
              </w:rPr>
              <w:t xml:space="preserve">       </w:t>
            </w:r>
            <w:r>
              <w:rPr>
                <w:b/>
              </w:rPr>
              <w:fldChar w:fldCharType="begin">
                <w:ffData>
                  <w:name w:val="Check6"/>
                  <w:enabled/>
                  <w:calcOnExit w:val="0"/>
                  <w:checkBox>
                    <w:sizeAuto/>
                    <w:default w:val="0"/>
                  </w:checkBox>
                </w:ffData>
              </w:fldChar>
            </w:r>
            <w:r w:rsidR="00F20BCD">
              <w:rPr>
                <w:b/>
              </w:rPr>
              <w:instrText xml:space="preserve"> FORMCHECKBOX </w:instrText>
            </w:r>
            <w:r w:rsidR="00783366">
              <w:rPr>
                <w:b/>
              </w:rPr>
            </w:r>
            <w:r w:rsidR="00783366">
              <w:rPr>
                <w:b/>
              </w:rPr>
              <w:fldChar w:fldCharType="separate"/>
            </w:r>
            <w:r>
              <w:rPr>
                <w:b/>
              </w:rPr>
              <w:fldChar w:fldCharType="end"/>
            </w:r>
          </w:p>
        </w:tc>
        <w:tc>
          <w:tcPr>
            <w:tcW w:w="561" w:type="dxa"/>
          </w:tcPr>
          <w:p w:rsidR="00F20BCD" w:rsidRPr="002E37AF" w:rsidRDefault="00376063" w:rsidP="00C91504">
            <w:pPr>
              <w:rPr>
                <w:b/>
              </w:rPr>
            </w:pPr>
            <w:r>
              <w:rPr>
                <w:b/>
              </w:rPr>
              <w:fldChar w:fldCharType="begin">
                <w:ffData>
                  <w:name w:val=""/>
                  <w:enabled/>
                  <w:calcOnExit w:val="0"/>
                  <w:checkBox>
                    <w:sizeAuto/>
                    <w:default w:val="0"/>
                  </w:checkBox>
                </w:ffData>
              </w:fldChar>
            </w:r>
            <w:r w:rsidR="00F20BCD">
              <w:rPr>
                <w:b/>
              </w:rPr>
              <w:instrText xml:space="preserve"> FORMCHECKBOX </w:instrText>
            </w:r>
            <w:r w:rsidR="00783366">
              <w:rPr>
                <w:b/>
              </w:rPr>
            </w:r>
            <w:r w:rsidR="00783366">
              <w:rPr>
                <w:b/>
              </w:rPr>
              <w:fldChar w:fldCharType="separate"/>
            </w:r>
            <w:r>
              <w:rPr>
                <w:b/>
              </w:rPr>
              <w:fldChar w:fldCharType="end"/>
            </w:r>
          </w:p>
        </w:tc>
        <w:tc>
          <w:tcPr>
            <w:tcW w:w="3845" w:type="dxa"/>
            <w:gridSpan w:val="2"/>
          </w:tcPr>
          <w:p w:rsidR="00F20BCD" w:rsidRPr="00113EA2" w:rsidRDefault="00376063" w:rsidP="00C91504">
            <w:r>
              <w:rPr>
                <w:sz w:val="20"/>
                <w:szCs w:val="20"/>
              </w:rPr>
              <w:fldChar w:fldCharType="begin">
                <w:ffData>
                  <w:name w:val="Text21"/>
                  <w:enabled/>
                  <w:calcOnExit w:val="0"/>
                  <w:textInput/>
                </w:ffData>
              </w:fldChar>
            </w:r>
            <w:r w:rsidR="00F20BCD">
              <w:rPr>
                <w:sz w:val="20"/>
                <w:szCs w:val="20"/>
              </w:rPr>
              <w:instrText xml:space="preserve"> FORMTEXT </w:instrText>
            </w:r>
            <w:r>
              <w:rPr>
                <w:sz w:val="20"/>
                <w:szCs w:val="20"/>
              </w:rPr>
            </w:r>
            <w:r>
              <w:rPr>
                <w:sz w:val="20"/>
                <w:szCs w:val="20"/>
              </w:rPr>
              <w:fldChar w:fldCharType="separate"/>
            </w:r>
            <w:r w:rsidR="00F20BCD">
              <w:rPr>
                <w:noProof/>
                <w:sz w:val="20"/>
                <w:szCs w:val="20"/>
              </w:rPr>
              <w:t> </w:t>
            </w:r>
            <w:r w:rsidR="00F20BCD">
              <w:rPr>
                <w:noProof/>
                <w:sz w:val="20"/>
                <w:szCs w:val="20"/>
              </w:rPr>
              <w:t> </w:t>
            </w:r>
            <w:r w:rsidR="00F20BCD">
              <w:rPr>
                <w:noProof/>
                <w:sz w:val="20"/>
                <w:szCs w:val="20"/>
              </w:rPr>
              <w:t> </w:t>
            </w:r>
            <w:r w:rsidR="00F20BCD">
              <w:rPr>
                <w:noProof/>
                <w:sz w:val="20"/>
                <w:szCs w:val="20"/>
              </w:rPr>
              <w:t> </w:t>
            </w:r>
            <w:r w:rsidR="00F20BCD">
              <w:rPr>
                <w:noProof/>
                <w:sz w:val="20"/>
                <w:szCs w:val="20"/>
              </w:rPr>
              <w:t> </w:t>
            </w:r>
            <w:r>
              <w:rPr>
                <w:sz w:val="20"/>
                <w:szCs w:val="20"/>
              </w:rPr>
              <w:fldChar w:fldCharType="end"/>
            </w:r>
          </w:p>
        </w:tc>
      </w:tr>
      <w:tr w:rsidR="00F20BCD" w:rsidRPr="00113EA2" w:rsidTr="00C91504">
        <w:trPr>
          <w:trHeight w:val="899"/>
          <w:jc w:val="center"/>
        </w:trPr>
        <w:tc>
          <w:tcPr>
            <w:tcW w:w="6729" w:type="dxa"/>
          </w:tcPr>
          <w:p w:rsidR="00F20BCD" w:rsidRDefault="00F20BCD" w:rsidP="00C91504">
            <w:pPr>
              <w:pStyle w:val="ListParagraph"/>
              <w:numPr>
                <w:ilvl w:val="0"/>
                <w:numId w:val="11"/>
              </w:numPr>
              <w:ind w:left="317"/>
            </w:pPr>
            <w:r>
              <w:t xml:space="preserve">Time and Effort documentation: semi-annual time certification </w:t>
            </w:r>
            <w:r w:rsidR="00795511">
              <w:t xml:space="preserve">(s) </w:t>
            </w:r>
            <w:r>
              <w:t>for first semester</w:t>
            </w:r>
          </w:p>
        </w:tc>
        <w:tc>
          <w:tcPr>
            <w:tcW w:w="1909" w:type="dxa"/>
          </w:tcPr>
          <w:p w:rsidR="00F20BCD" w:rsidRDefault="00F20BCD" w:rsidP="00C91504">
            <w:r>
              <w:t xml:space="preserve">Jan.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25" w:type="dxa"/>
          </w:tcPr>
          <w:p w:rsidR="00F20BCD" w:rsidRPr="00113EA2" w:rsidRDefault="00376063" w:rsidP="00C91504">
            <w:r>
              <w:rPr>
                <w:b/>
              </w:rPr>
              <w:fldChar w:fldCharType="begin">
                <w:ffData>
                  <w:name w:val="Check1"/>
                  <w:enabled/>
                  <w:calcOnExit w:val="0"/>
                  <w:checkBox>
                    <w:sizeAuto/>
                    <w:default w:val="0"/>
                  </w:checkBox>
                </w:ffData>
              </w:fldChar>
            </w:r>
            <w:r w:rsidR="00F20BCD">
              <w:rPr>
                <w:b/>
              </w:rPr>
              <w:instrText xml:space="preserve"> FORMCHECKBOX </w:instrText>
            </w:r>
            <w:r w:rsidR="00783366">
              <w:rPr>
                <w:b/>
              </w:rPr>
            </w:r>
            <w:r w:rsidR="00783366">
              <w:rPr>
                <w:b/>
              </w:rPr>
              <w:fldChar w:fldCharType="separate"/>
            </w:r>
            <w:r>
              <w:rPr>
                <w:b/>
              </w:rPr>
              <w:fldChar w:fldCharType="end"/>
            </w:r>
            <w:r w:rsidR="00F20BCD">
              <w:rPr>
                <w:b/>
              </w:rPr>
              <w:t xml:space="preserve">       </w:t>
            </w:r>
            <w:r>
              <w:rPr>
                <w:b/>
              </w:rPr>
              <w:fldChar w:fldCharType="begin">
                <w:ffData>
                  <w:name w:val="Check1"/>
                  <w:enabled/>
                  <w:calcOnExit w:val="0"/>
                  <w:checkBox>
                    <w:sizeAuto/>
                    <w:default w:val="0"/>
                  </w:checkBox>
                </w:ffData>
              </w:fldChar>
            </w:r>
            <w:r w:rsidR="00F20BCD">
              <w:rPr>
                <w:b/>
              </w:rPr>
              <w:instrText xml:space="preserve"> FORMCHECKBOX </w:instrText>
            </w:r>
            <w:r w:rsidR="00783366">
              <w:rPr>
                <w:b/>
              </w:rPr>
            </w:r>
            <w:r w:rsidR="00783366">
              <w:rPr>
                <w:b/>
              </w:rPr>
              <w:fldChar w:fldCharType="separate"/>
            </w:r>
            <w:r>
              <w:rPr>
                <w:b/>
              </w:rPr>
              <w:fldChar w:fldCharType="end"/>
            </w:r>
            <w:r w:rsidR="00F20BCD">
              <w:rPr>
                <w:b/>
              </w:rPr>
              <w:t xml:space="preserve">       </w:t>
            </w:r>
          </w:p>
        </w:tc>
        <w:tc>
          <w:tcPr>
            <w:tcW w:w="561" w:type="dxa"/>
          </w:tcPr>
          <w:p w:rsidR="00F20BCD" w:rsidRPr="002E37AF" w:rsidRDefault="00376063" w:rsidP="00C91504">
            <w:pPr>
              <w:rPr>
                <w:b/>
              </w:rPr>
            </w:pPr>
            <w:r>
              <w:rPr>
                <w:b/>
              </w:rPr>
              <w:fldChar w:fldCharType="begin">
                <w:ffData>
                  <w:name w:val=""/>
                  <w:enabled/>
                  <w:calcOnExit w:val="0"/>
                  <w:checkBox>
                    <w:sizeAuto/>
                    <w:default w:val="0"/>
                  </w:checkBox>
                </w:ffData>
              </w:fldChar>
            </w:r>
            <w:r w:rsidR="00F20BCD">
              <w:rPr>
                <w:b/>
              </w:rPr>
              <w:instrText xml:space="preserve"> FORMCHECKBOX </w:instrText>
            </w:r>
            <w:r w:rsidR="00783366">
              <w:rPr>
                <w:b/>
              </w:rPr>
            </w:r>
            <w:r w:rsidR="00783366">
              <w:rPr>
                <w:b/>
              </w:rPr>
              <w:fldChar w:fldCharType="separate"/>
            </w:r>
            <w:r>
              <w:rPr>
                <w:b/>
              </w:rPr>
              <w:fldChar w:fldCharType="end"/>
            </w:r>
          </w:p>
        </w:tc>
        <w:tc>
          <w:tcPr>
            <w:tcW w:w="3845" w:type="dxa"/>
            <w:gridSpan w:val="2"/>
          </w:tcPr>
          <w:p w:rsidR="00F20BCD" w:rsidRPr="00113EA2" w:rsidRDefault="00376063" w:rsidP="00C91504">
            <w:r>
              <w:rPr>
                <w:sz w:val="20"/>
                <w:szCs w:val="20"/>
              </w:rPr>
              <w:fldChar w:fldCharType="begin">
                <w:ffData>
                  <w:name w:val="Text21"/>
                  <w:enabled/>
                  <w:calcOnExit w:val="0"/>
                  <w:textInput/>
                </w:ffData>
              </w:fldChar>
            </w:r>
            <w:r w:rsidR="00F20BCD">
              <w:rPr>
                <w:sz w:val="20"/>
                <w:szCs w:val="20"/>
              </w:rPr>
              <w:instrText xml:space="preserve"> FORMTEXT </w:instrText>
            </w:r>
            <w:r>
              <w:rPr>
                <w:sz w:val="20"/>
                <w:szCs w:val="20"/>
              </w:rPr>
            </w:r>
            <w:r>
              <w:rPr>
                <w:sz w:val="20"/>
                <w:szCs w:val="20"/>
              </w:rPr>
              <w:fldChar w:fldCharType="separate"/>
            </w:r>
            <w:r w:rsidR="00F20BCD">
              <w:rPr>
                <w:noProof/>
                <w:sz w:val="20"/>
                <w:szCs w:val="20"/>
              </w:rPr>
              <w:t> </w:t>
            </w:r>
            <w:r w:rsidR="00F20BCD">
              <w:rPr>
                <w:noProof/>
                <w:sz w:val="20"/>
                <w:szCs w:val="20"/>
              </w:rPr>
              <w:t> </w:t>
            </w:r>
            <w:r w:rsidR="00F20BCD">
              <w:rPr>
                <w:noProof/>
                <w:sz w:val="20"/>
                <w:szCs w:val="20"/>
              </w:rPr>
              <w:t> </w:t>
            </w:r>
            <w:r w:rsidR="00F20BCD">
              <w:rPr>
                <w:noProof/>
                <w:sz w:val="20"/>
                <w:szCs w:val="20"/>
              </w:rPr>
              <w:t> </w:t>
            </w:r>
            <w:r w:rsidR="00F20BCD">
              <w:rPr>
                <w:noProof/>
                <w:sz w:val="20"/>
                <w:szCs w:val="20"/>
              </w:rPr>
              <w:t> </w:t>
            </w:r>
            <w:r>
              <w:rPr>
                <w:sz w:val="20"/>
                <w:szCs w:val="20"/>
              </w:rPr>
              <w:fldChar w:fldCharType="end"/>
            </w:r>
          </w:p>
        </w:tc>
      </w:tr>
      <w:tr w:rsidR="00F20BCD" w:rsidRPr="00113EA2" w:rsidTr="00C91504">
        <w:trPr>
          <w:trHeight w:val="1061"/>
          <w:jc w:val="center"/>
        </w:trPr>
        <w:tc>
          <w:tcPr>
            <w:tcW w:w="6729" w:type="dxa"/>
          </w:tcPr>
          <w:p w:rsidR="00F20BCD" w:rsidRPr="00113EA2" w:rsidRDefault="00F20BCD" w:rsidP="00C91504">
            <w:pPr>
              <w:pStyle w:val="ListParagraph"/>
              <w:numPr>
                <w:ilvl w:val="0"/>
                <w:numId w:val="11"/>
              </w:numPr>
              <w:ind w:left="317"/>
            </w:pPr>
            <w:r>
              <w:t>Time and Effort documentation: semi-annual time certification for second semester</w:t>
            </w:r>
          </w:p>
        </w:tc>
        <w:tc>
          <w:tcPr>
            <w:tcW w:w="1909" w:type="dxa"/>
          </w:tcPr>
          <w:p w:rsidR="00F20BCD" w:rsidRPr="00113EA2" w:rsidRDefault="00F20BCD" w:rsidP="00C91504">
            <w:r>
              <w:t xml:space="preserve">June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25" w:type="dxa"/>
          </w:tcPr>
          <w:p w:rsidR="00F20BCD" w:rsidRPr="00113EA2" w:rsidRDefault="00376063" w:rsidP="00C91504">
            <w:r w:rsidRPr="00113EA2">
              <w:fldChar w:fldCharType="begin">
                <w:ffData>
                  <w:name w:val="Check8"/>
                  <w:enabled/>
                  <w:calcOnExit w:val="0"/>
                  <w:checkBox>
                    <w:sizeAuto/>
                    <w:default w:val="0"/>
                  </w:checkBox>
                </w:ffData>
              </w:fldChar>
            </w:r>
            <w:r w:rsidR="00F20BCD" w:rsidRPr="00113EA2">
              <w:instrText xml:space="preserve"> FORMCHECKBOX </w:instrText>
            </w:r>
            <w:r w:rsidR="00783366">
              <w:fldChar w:fldCharType="separate"/>
            </w:r>
            <w:r w:rsidRPr="00113EA2">
              <w:fldChar w:fldCharType="end"/>
            </w:r>
            <w:r w:rsidR="00F20BCD" w:rsidRPr="00113EA2">
              <w:t xml:space="preserve">       </w:t>
            </w:r>
            <w:r w:rsidRPr="00113EA2">
              <w:fldChar w:fldCharType="begin">
                <w:ffData>
                  <w:name w:val="Check6"/>
                  <w:enabled/>
                  <w:calcOnExit w:val="0"/>
                  <w:checkBox>
                    <w:sizeAuto/>
                    <w:default w:val="0"/>
                  </w:checkBox>
                </w:ffData>
              </w:fldChar>
            </w:r>
            <w:r w:rsidR="00F20BCD" w:rsidRPr="00113EA2">
              <w:instrText xml:space="preserve"> FORMCHECKBOX </w:instrText>
            </w:r>
            <w:r w:rsidR="00783366">
              <w:fldChar w:fldCharType="separate"/>
            </w:r>
            <w:r w:rsidRPr="00113EA2">
              <w:fldChar w:fldCharType="end"/>
            </w:r>
          </w:p>
        </w:tc>
        <w:tc>
          <w:tcPr>
            <w:tcW w:w="561" w:type="dxa"/>
          </w:tcPr>
          <w:p w:rsidR="00F20BCD" w:rsidRPr="002E37AF" w:rsidRDefault="00376063" w:rsidP="00C91504">
            <w:pPr>
              <w:rPr>
                <w:b/>
              </w:rPr>
            </w:pPr>
            <w:r>
              <w:rPr>
                <w:b/>
              </w:rPr>
              <w:fldChar w:fldCharType="begin">
                <w:ffData>
                  <w:name w:val=""/>
                  <w:enabled/>
                  <w:calcOnExit w:val="0"/>
                  <w:checkBox>
                    <w:sizeAuto/>
                    <w:default w:val="0"/>
                  </w:checkBox>
                </w:ffData>
              </w:fldChar>
            </w:r>
            <w:r w:rsidR="00F20BCD">
              <w:rPr>
                <w:b/>
              </w:rPr>
              <w:instrText xml:space="preserve"> FORMCHECKBOX </w:instrText>
            </w:r>
            <w:r w:rsidR="00783366">
              <w:rPr>
                <w:b/>
              </w:rPr>
            </w:r>
            <w:r w:rsidR="00783366">
              <w:rPr>
                <w:b/>
              </w:rPr>
              <w:fldChar w:fldCharType="separate"/>
            </w:r>
            <w:r>
              <w:rPr>
                <w:b/>
              </w:rPr>
              <w:fldChar w:fldCharType="end"/>
            </w:r>
          </w:p>
        </w:tc>
        <w:tc>
          <w:tcPr>
            <w:tcW w:w="3845" w:type="dxa"/>
            <w:gridSpan w:val="2"/>
          </w:tcPr>
          <w:p w:rsidR="00F20BCD" w:rsidRPr="00113EA2" w:rsidRDefault="00376063" w:rsidP="00C91504">
            <w:r>
              <w:rPr>
                <w:sz w:val="20"/>
                <w:szCs w:val="20"/>
              </w:rPr>
              <w:fldChar w:fldCharType="begin">
                <w:ffData>
                  <w:name w:val="Text21"/>
                  <w:enabled/>
                  <w:calcOnExit w:val="0"/>
                  <w:textInput/>
                </w:ffData>
              </w:fldChar>
            </w:r>
            <w:r w:rsidR="00F20BCD">
              <w:rPr>
                <w:sz w:val="20"/>
                <w:szCs w:val="20"/>
              </w:rPr>
              <w:instrText xml:space="preserve"> FORMTEXT </w:instrText>
            </w:r>
            <w:r>
              <w:rPr>
                <w:sz w:val="20"/>
                <w:szCs w:val="20"/>
              </w:rPr>
            </w:r>
            <w:r>
              <w:rPr>
                <w:sz w:val="20"/>
                <w:szCs w:val="20"/>
              </w:rPr>
              <w:fldChar w:fldCharType="separate"/>
            </w:r>
            <w:r w:rsidR="00F20BCD">
              <w:rPr>
                <w:noProof/>
                <w:sz w:val="20"/>
                <w:szCs w:val="20"/>
              </w:rPr>
              <w:t> </w:t>
            </w:r>
            <w:r w:rsidR="00F20BCD">
              <w:rPr>
                <w:noProof/>
                <w:sz w:val="20"/>
                <w:szCs w:val="20"/>
              </w:rPr>
              <w:t> </w:t>
            </w:r>
            <w:r w:rsidR="00F20BCD">
              <w:rPr>
                <w:noProof/>
                <w:sz w:val="20"/>
                <w:szCs w:val="20"/>
              </w:rPr>
              <w:t> </w:t>
            </w:r>
            <w:r w:rsidR="00F20BCD">
              <w:rPr>
                <w:noProof/>
                <w:sz w:val="20"/>
                <w:szCs w:val="20"/>
              </w:rPr>
              <w:t> </w:t>
            </w:r>
            <w:r w:rsidR="00F20BCD">
              <w:rPr>
                <w:noProof/>
                <w:sz w:val="20"/>
                <w:szCs w:val="20"/>
              </w:rPr>
              <w:t> </w:t>
            </w:r>
            <w:r>
              <w:rPr>
                <w:sz w:val="20"/>
                <w:szCs w:val="20"/>
              </w:rPr>
              <w:fldChar w:fldCharType="end"/>
            </w:r>
          </w:p>
        </w:tc>
      </w:tr>
    </w:tbl>
    <w:p w:rsidR="00595D75" w:rsidRDefault="00595D75"/>
    <w:p w:rsidR="00D65865" w:rsidRDefault="00D65865"/>
    <w:p w:rsidR="00D65865" w:rsidRDefault="00D65865"/>
    <w:p w:rsidR="00CB228B" w:rsidRDefault="00CB228B"/>
    <w:tbl>
      <w:tblPr>
        <w:tblStyle w:val="TableGrid"/>
        <w:tblW w:w="14169" w:type="dxa"/>
        <w:jc w:val="center"/>
        <w:tblLook w:val="04A0" w:firstRow="1" w:lastRow="0" w:firstColumn="1" w:lastColumn="0" w:noHBand="0" w:noVBand="1"/>
      </w:tblPr>
      <w:tblGrid>
        <w:gridCol w:w="6729"/>
        <w:gridCol w:w="1909"/>
        <w:gridCol w:w="1125"/>
        <w:gridCol w:w="561"/>
        <w:gridCol w:w="2403"/>
        <w:gridCol w:w="1442"/>
      </w:tblGrid>
      <w:tr w:rsidR="00161B89" w:rsidRPr="002E37AF" w:rsidTr="00161B89">
        <w:trPr>
          <w:trHeight w:val="494"/>
          <w:jc w:val="center"/>
        </w:trPr>
        <w:tc>
          <w:tcPr>
            <w:tcW w:w="12727" w:type="dxa"/>
            <w:gridSpan w:val="5"/>
            <w:tcBorders>
              <w:bottom w:val="single" w:sz="4" w:space="0" w:color="auto"/>
            </w:tcBorders>
          </w:tcPr>
          <w:p w:rsidR="00161B89" w:rsidRPr="00DD6001" w:rsidRDefault="00161B89" w:rsidP="00DD6001">
            <w:pPr>
              <w:rPr>
                <w:b/>
              </w:rPr>
            </w:pPr>
            <w:r w:rsidRPr="00DD6001">
              <w:rPr>
                <w:b/>
                <w:u w:val="single"/>
              </w:rPr>
              <w:t>Other School Based Federal Grants</w:t>
            </w:r>
            <w:r w:rsidRPr="00DD6001">
              <w:rPr>
                <w:b/>
              </w:rPr>
              <w:t xml:space="preserve">  (IF APPLICABLE)– NAME OF GRANT(S) </w:t>
            </w:r>
            <w:r w:rsidR="00376063" w:rsidRPr="00DD6001">
              <w:rPr>
                <w:sz w:val="20"/>
                <w:szCs w:val="20"/>
              </w:rPr>
              <w:fldChar w:fldCharType="begin">
                <w:ffData>
                  <w:name w:val="Text21"/>
                  <w:enabled/>
                  <w:calcOnExit w:val="0"/>
                  <w:textInput/>
                </w:ffData>
              </w:fldChar>
            </w:r>
            <w:r w:rsidRPr="00DD6001">
              <w:rPr>
                <w:sz w:val="20"/>
                <w:szCs w:val="20"/>
              </w:rPr>
              <w:instrText xml:space="preserve"> FORMTEXT </w:instrText>
            </w:r>
            <w:r w:rsidR="00376063" w:rsidRPr="00DD6001">
              <w:rPr>
                <w:sz w:val="20"/>
                <w:szCs w:val="20"/>
              </w:rPr>
            </w:r>
            <w:r w:rsidR="00376063" w:rsidRPr="00DD600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76063" w:rsidRPr="00DD6001">
              <w:rPr>
                <w:sz w:val="20"/>
                <w:szCs w:val="20"/>
              </w:rPr>
              <w:fldChar w:fldCharType="end"/>
            </w:r>
          </w:p>
        </w:tc>
        <w:tc>
          <w:tcPr>
            <w:tcW w:w="1442" w:type="dxa"/>
            <w:shd w:val="clear" w:color="auto" w:fill="BFBFBF" w:themeFill="background1" w:themeFillShade="BF"/>
            <w:vAlign w:val="bottom"/>
          </w:tcPr>
          <w:p w:rsidR="00161B89" w:rsidRPr="002E37AF" w:rsidRDefault="00161B89" w:rsidP="00161B89">
            <w:r w:rsidRPr="009F0992">
              <w:rPr>
                <w:b/>
              </w:rPr>
              <w:t>Risk of Non-Compliance:</w:t>
            </w:r>
          </w:p>
        </w:tc>
      </w:tr>
      <w:tr w:rsidR="00161B89" w:rsidRPr="002E37AF" w:rsidTr="005D6F58">
        <w:trPr>
          <w:trHeight w:val="1061"/>
          <w:jc w:val="center"/>
        </w:trPr>
        <w:tc>
          <w:tcPr>
            <w:tcW w:w="12727" w:type="dxa"/>
            <w:gridSpan w:val="5"/>
            <w:tcBorders>
              <w:bottom w:val="single" w:sz="4" w:space="0" w:color="auto"/>
            </w:tcBorders>
          </w:tcPr>
          <w:p w:rsidR="00161B89" w:rsidRPr="002E37AF" w:rsidRDefault="00161B89" w:rsidP="00161B89">
            <w:pPr>
              <w:rPr>
                <w:b/>
              </w:rPr>
            </w:pPr>
            <w:r>
              <w:t xml:space="preserve">If Risk is indicated as “High”, explain current conditions: </w:t>
            </w:r>
            <w:r w:rsidR="00376063">
              <w:rPr>
                <w:sz w:val="20"/>
                <w:szCs w:val="20"/>
              </w:rPr>
              <w:fldChar w:fldCharType="begin">
                <w:ffData>
                  <w:name w:val="Text21"/>
                  <w:enabled/>
                  <w:calcOnExit w:val="0"/>
                  <w:textInput/>
                </w:ffData>
              </w:fldChar>
            </w:r>
            <w:r>
              <w:rPr>
                <w:sz w:val="20"/>
                <w:szCs w:val="20"/>
              </w:rPr>
              <w:instrText xml:space="preserve"> FORMTEXT </w:instrText>
            </w:r>
            <w:r w:rsidR="00376063">
              <w:rPr>
                <w:sz w:val="20"/>
                <w:szCs w:val="20"/>
              </w:rPr>
            </w:r>
            <w:r w:rsidR="0037606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76063">
              <w:rPr>
                <w:sz w:val="20"/>
                <w:szCs w:val="20"/>
              </w:rPr>
              <w:fldChar w:fldCharType="end"/>
            </w:r>
          </w:p>
        </w:tc>
        <w:tc>
          <w:tcPr>
            <w:tcW w:w="1442" w:type="dxa"/>
            <w:tcBorders>
              <w:bottom w:val="single" w:sz="4" w:space="0" w:color="auto"/>
            </w:tcBorders>
          </w:tcPr>
          <w:p w:rsidR="00161B89" w:rsidRPr="002E37AF" w:rsidRDefault="00376063" w:rsidP="00161B89">
            <w:pPr>
              <w:ind w:left="11"/>
              <w:rPr>
                <w:b/>
              </w:rPr>
            </w:pPr>
            <w:r>
              <w:rPr>
                <w:b/>
              </w:rPr>
              <w:fldChar w:fldCharType="begin">
                <w:ffData>
                  <w:name w:val="Check33"/>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r w:rsidR="00161B89">
              <w:rPr>
                <w:b/>
              </w:rPr>
              <w:t xml:space="preserve"> </w:t>
            </w:r>
            <w:r w:rsidR="00161B89" w:rsidRPr="002E37AF">
              <w:rPr>
                <w:b/>
              </w:rPr>
              <w:t>High</w:t>
            </w:r>
          </w:p>
          <w:p w:rsidR="00161B89" w:rsidRPr="002E37AF" w:rsidRDefault="00376063" w:rsidP="00161B89">
            <w:pPr>
              <w:ind w:left="11"/>
              <w:rPr>
                <w:b/>
              </w:rPr>
            </w:pPr>
            <w:r>
              <w:rPr>
                <w:b/>
              </w:rPr>
              <w:fldChar w:fldCharType="begin">
                <w:ffData>
                  <w:name w:val="Check34"/>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r w:rsidR="00CB228B">
              <w:rPr>
                <w:b/>
              </w:rPr>
              <w:t xml:space="preserve"> </w:t>
            </w:r>
            <w:r w:rsidR="00161B89" w:rsidRPr="002E37AF">
              <w:rPr>
                <w:b/>
              </w:rPr>
              <w:t>Medium</w:t>
            </w:r>
          </w:p>
          <w:p w:rsidR="00161B89" w:rsidRPr="002E37AF" w:rsidRDefault="00376063" w:rsidP="00161B89">
            <w:pPr>
              <w:ind w:left="10"/>
              <w:rPr>
                <w:b/>
              </w:rPr>
            </w:pPr>
            <w:r>
              <w:rPr>
                <w:b/>
              </w:rPr>
              <w:fldChar w:fldCharType="begin">
                <w:ffData>
                  <w:name w:val="Check35"/>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r w:rsidR="00161B89">
              <w:rPr>
                <w:b/>
              </w:rPr>
              <w:t xml:space="preserve"> </w:t>
            </w:r>
            <w:r w:rsidR="00161B89" w:rsidRPr="002E37AF">
              <w:rPr>
                <w:b/>
              </w:rPr>
              <w:t>Low</w:t>
            </w:r>
          </w:p>
        </w:tc>
      </w:tr>
      <w:tr w:rsidR="00161B89" w:rsidRPr="002E37AF" w:rsidTr="00161B89">
        <w:trPr>
          <w:trHeight w:val="759"/>
          <w:jc w:val="center"/>
        </w:trPr>
        <w:tc>
          <w:tcPr>
            <w:tcW w:w="6729" w:type="dxa"/>
            <w:shd w:val="clear" w:color="auto" w:fill="BFBFBF" w:themeFill="background1" w:themeFillShade="BF"/>
            <w:vAlign w:val="center"/>
          </w:tcPr>
          <w:p w:rsidR="00161B89" w:rsidRDefault="00161B89" w:rsidP="00161B89">
            <w:pPr>
              <w:jc w:val="center"/>
              <w:rPr>
                <w:b/>
              </w:rPr>
            </w:pPr>
            <w:r>
              <w:rPr>
                <w:b/>
              </w:rPr>
              <w:t xml:space="preserve">ELEMENTS OF </w:t>
            </w:r>
            <w:r w:rsidRPr="002E37AF">
              <w:rPr>
                <w:b/>
              </w:rPr>
              <w:t>COMPLIANCE</w:t>
            </w:r>
          </w:p>
          <w:p w:rsidR="00161B89" w:rsidRPr="002E37AF" w:rsidRDefault="00161B89" w:rsidP="00161B89">
            <w:pPr>
              <w:jc w:val="center"/>
              <w:rPr>
                <w:b/>
              </w:rPr>
            </w:pPr>
            <w:r>
              <w:rPr>
                <w:b/>
              </w:rPr>
              <w:t>(Check for presence and compliance)</w:t>
            </w:r>
          </w:p>
        </w:tc>
        <w:tc>
          <w:tcPr>
            <w:tcW w:w="1909" w:type="dxa"/>
            <w:shd w:val="clear" w:color="auto" w:fill="BFBFBF" w:themeFill="background1" w:themeFillShade="BF"/>
            <w:vAlign w:val="center"/>
          </w:tcPr>
          <w:p w:rsidR="00161B89" w:rsidRDefault="00161B89" w:rsidP="00161B89">
            <w:pPr>
              <w:jc w:val="center"/>
              <w:rPr>
                <w:b/>
                <w:sz w:val="20"/>
                <w:szCs w:val="20"/>
              </w:rPr>
            </w:pPr>
            <w:r w:rsidRPr="006846CD">
              <w:rPr>
                <w:b/>
              </w:rPr>
              <w:t>MONITORING FREQUENCY</w:t>
            </w:r>
          </w:p>
        </w:tc>
        <w:tc>
          <w:tcPr>
            <w:tcW w:w="1125" w:type="dxa"/>
            <w:shd w:val="clear" w:color="auto" w:fill="BFBFBF" w:themeFill="background1" w:themeFillShade="BF"/>
            <w:vAlign w:val="center"/>
          </w:tcPr>
          <w:p w:rsidR="00161B89" w:rsidRPr="00F365A7" w:rsidRDefault="00161B89" w:rsidP="00161B89">
            <w:pPr>
              <w:tabs>
                <w:tab w:val="left" w:pos="523"/>
                <w:tab w:val="left" w:pos="844"/>
              </w:tabs>
              <w:rPr>
                <w:b/>
                <w:sz w:val="20"/>
                <w:szCs w:val="20"/>
              </w:rPr>
            </w:pPr>
            <w:r>
              <w:rPr>
                <w:b/>
                <w:sz w:val="20"/>
                <w:szCs w:val="20"/>
              </w:rPr>
              <w:t xml:space="preserve">           </w:t>
            </w:r>
            <w:r w:rsidRPr="00F365A7">
              <w:rPr>
                <w:b/>
                <w:sz w:val="20"/>
                <w:szCs w:val="20"/>
              </w:rPr>
              <w:t>Not</w:t>
            </w:r>
          </w:p>
          <w:p w:rsidR="00161B89" w:rsidRPr="00F365A7" w:rsidRDefault="00161B89" w:rsidP="00161B89">
            <w:pPr>
              <w:tabs>
                <w:tab w:val="left" w:pos="703"/>
              </w:tabs>
              <w:jc w:val="right"/>
              <w:rPr>
                <w:b/>
                <w:sz w:val="20"/>
                <w:szCs w:val="20"/>
              </w:rPr>
            </w:pPr>
            <w:r>
              <w:rPr>
                <w:b/>
                <w:sz w:val="20"/>
                <w:szCs w:val="20"/>
              </w:rPr>
              <w:t>Met</w:t>
            </w:r>
            <w:r w:rsidRPr="00F365A7">
              <w:rPr>
                <w:b/>
                <w:sz w:val="20"/>
                <w:szCs w:val="20"/>
              </w:rPr>
              <w:t xml:space="preserve"> </w:t>
            </w:r>
            <w:r>
              <w:rPr>
                <w:b/>
                <w:sz w:val="20"/>
                <w:szCs w:val="20"/>
              </w:rPr>
              <w:t xml:space="preserve">   Met</w:t>
            </w:r>
          </w:p>
        </w:tc>
        <w:tc>
          <w:tcPr>
            <w:tcW w:w="561" w:type="dxa"/>
            <w:shd w:val="clear" w:color="auto" w:fill="BFBFBF" w:themeFill="background1" w:themeFillShade="BF"/>
            <w:vAlign w:val="center"/>
          </w:tcPr>
          <w:p w:rsidR="00161B89" w:rsidRPr="00AB1353" w:rsidRDefault="00161B89" w:rsidP="00161B89">
            <w:pPr>
              <w:jc w:val="center"/>
              <w:rPr>
                <w:b/>
                <w:sz w:val="20"/>
                <w:szCs w:val="20"/>
              </w:rPr>
            </w:pPr>
            <w:r>
              <w:rPr>
                <w:b/>
                <w:sz w:val="20"/>
                <w:szCs w:val="20"/>
              </w:rPr>
              <w:t>N/A</w:t>
            </w:r>
          </w:p>
        </w:tc>
        <w:tc>
          <w:tcPr>
            <w:tcW w:w="3845" w:type="dxa"/>
            <w:gridSpan w:val="2"/>
            <w:shd w:val="clear" w:color="auto" w:fill="BFBFBF" w:themeFill="background1" w:themeFillShade="BF"/>
            <w:vAlign w:val="center"/>
          </w:tcPr>
          <w:p w:rsidR="00161B89" w:rsidRDefault="00161B89" w:rsidP="00161B89">
            <w:pPr>
              <w:jc w:val="center"/>
              <w:rPr>
                <w:b/>
              </w:rPr>
            </w:pPr>
            <w:r>
              <w:rPr>
                <w:b/>
              </w:rPr>
              <w:t>COMMENTS</w:t>
            </w:r>
          </w:p>
          <w:p w:rsidR="00161B89" w:rsidRPr="009F0992" w:rsidRDefault="00161B89" w:rsidP="00161B89">
            <w:pPr>
              <w:jc w:val="center"/>
              <w:rPr>
                <w:b/>
              </w:rPr>
            </w:pPr>
            <w:r>
              <w:rPr>
                <w:b/>
              </w:rPr>
              <w:t>(Indicate the Location of these Records)</w:t>
            </w:r>
          </w:p>
        </w:tc>
      </w:tr>
      <w:tr w:rsidR="00161B89" w:rsidRPr="002E37AF" w:rsidTr="00161B89">
        <w:trPr>
          <w:trHeight w:val="1196"/>
          <w:jc w:val="center"/>
        </w:trPr>
        <w:tc>
          <w:tcPr>
            <w:tcW w:w="6729" w:type="dxa"/>
          </w:tcPr>
          <w:p w:rsidR="00161B89" w:rsidRDefault="00161B89" w:rsidP="00161B89">
            <w:pPr>
              <w:pStyle w:val="ListParagraph"/>
              <w:numPr>
                <w:ilvl w:val="0"/>
                <w:numId w:val="15"/>
              </w:numPr>
              <w:ind w:left="317"/>
            </w:pPr>
            <w:r>
              <w:t>SMS budget pages</w:t>
            </w:r>
            <w:r w:rsidR="00CB228B">
              <w:t xml:space="preserve"> </w:t>
            </w:r>
            <w:r>
              <w:t>/</w:t>
            </w:r>
            <w:r w:rsidR="00CB228B">
              <w:t xml:space="preserve"> </w:t>
            </w:r>
            <w:r>
              <w:t>Advantage Reports for allocated funds and personnel (as applicable)</w:t>
            </w:r>
          </w:p>
        </w:tc>
        <w:tc>
          <w:tcPr>
            <w:tcW w:w="1909" w:type="dxa"/>
          </w:tcPr>
          <w:p w:rsidR="00161B89" w:rsidRDefault="00161B89" w:rsidP="00161B89">
            <w:r>
              <w:t>Fall</w:t>
            </w:r>
            <w:r w:rsidRPr="00D641E7">
              <w:t xml:space="preserve">: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25" w:type="dxa"/>
          </w:tcPr>
          <w:p w:rsidR="00161B89" w:rsidRDefault="00376063" w:rsidP="00161B89">
            <w:pPr>
              <w:rPr>
                <w:b/>
              </w:rPr>
            </w:pPr>
            <w:r>
              <w:rPr>
                <w:b/>
              </w:rPr>
              <w:fldChar w:fldCharType="begin">
                <w:ffData>
                  <w:name w:val="Check6"/>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r w:rsidR="00161B89">
              <w:rPr>
                <w:b/>
              </w:rPr>
              <w:t xml:space="preserve">       </w:t>
            </w:r>
            <w:r>
              <w:rPr>
                <w:b/>
              </w:rPr>
              <w:fldChar w:fldCharType="begin">
                <w:ffData>
                  <w:name w:val="Check6"/>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p>
        </w:tc>
        <w:tc>
          <w:tcPr>
            <w:tcW w:w="561" w:type="dxa"/>
          </w:tcPr>
          <w:p w:rsidR="00161B89" w:rsidRDefault="00376063" w:rsidP="00161B89">
            <w:pPr>
              <w:rPr>
                <w:b/>
              </w:rPr>
            </w:pPr>
            <w:r>
              <w:rPr>
                <w:b/>
              </w:rPr>
              <w:fldChar w:fldCharType="begin">
                <w:ffData>
                  <w:name w:val=""/>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p>
        </w:tc>
        <w:tc>
          <w:tcPr>
            <w:tcW w:w="3845" w:type="dxa"/>
            <w:gridSpan w:val="2"/>
          </w:tcPr>
          <w:p w:rsidR="00161B89" w:rsidRDefault="00376063" w:rsidP="00161B89">
            <w:pPr>
              <w:rPr>
                <w:sz w:val="20"/>
                <w:szCs w:val="20"/>
              </w:rPr>
            </w:pPr>
            <w:r>
              <w:rPr>
                <w:sz w:val="20"/>
                <w:szCs w:val="20"/>
              </w:rPr>
              <w:fldChar w:fldCharType="begin">
                <w:ffData>
                  <w:name w:val="Text21"/>
                  <w:enabled/>
                  <w:calcOnExit w:val="0"/>
                  <w:textInput/>
                </w:ffData>
              </w:fldChar>
            </w:r>
            <w:r w:rsidR="00161B89">
              <w:rPr>
                <w:sz w:val="20"/>
                <w:szCs w:val="20"/>
              </w:rPr>
              <w:instrText xml:space="preserve"> FORMTEXT </w:instrText>
            </w:r>
            <w:r>
              <w:rPr>
                <w:sz w:val="20"/>
                <w:szCs w:val="20"/>
              </w:rPr>
            </w:r>
            <w:r>
              <w:rPr>
                <w:sz w:val="20"/>
                <w:szCs w:val="20"/>
              </w:rPr>
              <w:fldChar w:fldCharType="separate"/>
            </w:r>
            <w:r w:rsidR="00161B89">
              <w:rPr>
                <w:noProof/>
                <w:sz w:val="20"/>
                <w:szCs w:val="20"/>
              </w:rPr>
              <w:t> </w:t>
            </w:r>
            <w:r w:rsidR="00161B89">
              <w:rPr>
                <w:noProof/>
                <w:sz w:val="20"/>
                <w:szCs w:val="20"/>
              </w:rPr>
              <w:t> </w:t>
            </w:r>
            <w:r w:rsidR="00161B89">
              <w:rPr>
                <w:noProof/>
                <w:sz w:val="20"/>
                <w:szCs w:val="20"/>
              </w:rPr>
              <w:t> </w:t>
            </w:r>
            <w:r w:rsidR="00161B89">
              <w:rPr>
                <w:noProof/>
                <w:sz w:val="20"/>
                <w:szCs w:val="20"/>
              </w:rPr>
              <w:t> </w:t>
            </w:r>
            <w:r w:rsidR="00161B89">
              <w:rPr>
                <w:noProof/>
                <w:sz w:val="20"/>
                <w:szCs w:val="20"/>
              </w:rPr>
              <w:t> </w:t>
            </w:r>
            <w:r>
              <w:rPr>
                <w:sz w:val="20"/>
                <w:szCs w:val="20"/>
              </w:rPr>
              <w:fldChar w:fldCharType="end"/>
            </w:r>
          </w:p>
        </w:tc>
      </w:tr>
      <w:tr w:rsidR="00161B89" w:rsidRPr="002E37AF" w:rsidTr="00161B89">
        <w:trPr>
          <w:trHeight w:val="1196"/>
          <w:jc w:val="center"/>
        </w:trPr>
        <w:tc>
          <w:tcPr>
            <w:tcW w:w="6729" w:type="dxa"/>
          </w:tcPr>
          <w:p w:rsidR="00161B89" w:rsidRPr="005B7999" w:rsidRDefault="00161B89" w:rsidP="00CB228B">
            <w:pPr>
              <w:pStyle w:val="ListParagraph"/>
              <w:numPr>
                <w:ilvl w:val="0"/>
                <w:numId w:val="15"/>
              </w:numPr>
              <w:ind w:left="317"/>
            </w:pPr>
            <w:r>
              <w:t xml:space="preserve">Personnel </w:t>
            </w:r>
            <w:r w:rsidR="00CB228B">
              <w:t xml:space="preserve">(PAR) </w:t>
            </w:r>
            <w:r>
              <w:t>documents completed (if applicable)</w:t>
            </w:r>
          </w:p>
        </w:tc>
        <w:tc>
          <w:tcPr>
            <w:tcW w:w="1909" w:type="dxa"/>
          </w:tcPr>
          <w:p w:rsidR="00161B89" w:rsidRDefault="00161B89" w:rsidP="00161B89">
            <w:r>
              <w:t xml:space="preserve">Nov.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161B89" w:rsidRDefault="00161B89" w:rsidP="00161B89"/>
          <w:p w:rsidR="00161B89" w:rsidRPr="00AF34E6" w:rsidRDefault="00161B89" w:rsidP="00161B89">
            <w:r>
              <w:t xml:space="preserve">Feb.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25" w:type="dxa"/>
          </w:tcPr>
          <w:p w:rsidR="00161B89" w:rsidRDefault="00376063" w:rsidP="00161B89">
            <w:pPr>
              <w:rPr>
                <w:b/>
              </w:rPr>
            </w:pPr>
            <w:r>
              <w:rPr>
                <w:b/>
              </w:rPr>
              <w:fldChar w:fldCharType="begin">
                <w:ffData>
                  <w:name w:val="Check1"/>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r w:rsidR="00161B89">
              <w:rPr>
                <w:b/>
              </w:rPr>
              <w:t xml:space="preserve">       </w:t>
            </w:r>
            <w:r>
              <w:rPr>
                <w:b/>
              </w:rPr>
              <w:fldChar w:fldCharType="begin">
                <w:ffData>
                  <w:name w:val="Check1"/>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p>
          <w:p w:rsidR="00161B89" w:rsidRDefault="00161B89" w:rsidP="00161B89">
            <w:pPr>
              <w:rPr>
                <w:b/>
              </w:rPr>
            </w:pPr>
          </w:p>
          <w:p w:rsidR="00161B89" w:rsidRPr="002E37AF" w:rsidRDefault="00376063" w:rsidP="00161B89">
            <w:pPr>
              <w:rPr>
                <w:b/>
              </w:rPr>
            </w:pPr>
            <w:r>
              <w:rPr>
                <w:b/>
              </w:rPr>
              <w:fldChar w:fldCharType="begin">
                <w:ffData>
                  <w:name w:val="Check1"/>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r w:rsidR="00161B89">
              <w:rPr>
                <w:b/>
              </w:rPr>
              <w:t xml:space="preserve">       </w:t>
            </w:r>
            <w:r>
              <w:rPr>
                <w:b/>
              </w:rPr>
              <w:fldChar w:fldCharType="begin">
                <w:ffData>
                  <w:name w:val="Check1"/>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p>
        </w:tc>
        <w:tc>
          <w:tcPr>
            <w:tcW w:w="561" w:type="dxa"/>
          </w:tcPr>
          <w:p w:rsidR="00161B89" w:rsidRDefault="00376063" w:rsidP="00161B89">
            <w:pPr>
              <w:rPr>
                <w:b/>
              </w:rPr>
            </w:pPr>
            <w:r>
              <w:rPr>
                <w:b/>
              </w:rPr>
              <w:fldChar w:fldCharType="begin">
                <w:ffData>
                  <w:name w:val=""/>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p>
          <w:p w:rsidR="00161B89" w:rsidRDefault="00161B89" w:rsidP="00161B89">
            <w:pPr>
              <w:rPr>
                <w:b/>
              </w:rPr>
            </w:pPr>
          </w:p>
          <w:p w:rsidR="00161B89" w:rsidRPr="002E37AF" w:rsidRDefault="00376063" w:rsidP="00161B89">
            <w:pPr>
              <w:rPr>
                <w:b/>
              </w:rPr>
            </w:pPr>
            <w:r>
              <w:rPr>
                <w:b/>
              </w:rPr>
              <w:fldChar w:fldCharType="begin">
                <w:ffData>
                  <w:name w:val=""/>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p>
        </w:tc>
        <w:tc>
          <w:tcPr>
            <w:tcW w:w="3845" w:type="dxa"/>
            <w:gridSpan w:val="2"/>
          </w:tcPr>
          <w:p w:rsidR="00161B89" w:rsidRPr="009062FD" w:rsidRDefault="00376063" w:rsidP="00161B89">
            <w:r>
              <w:rPr>
                <w:sz w:val="20"/>
                <w:szCs w:val="20"/>
              </w:rPr>
              <w:fldChar w:fldCharType="begin">
                <w:ffData>
                  <w:name w:val="Text21"/>
                  <w:enabled/>
                  <w:calcOnExit w:val="0"/>
                  <w:textInput/>
                </w:ffData>
              </w:fldChar>
            </w:r>
            <w:r w:rsidR="00161B89">
              <w:rPr>
                <w:sz w:val="20"/>
                <w:szCs w:val="20"/>
              </w:rPr>
              <w:instrText xml:space="preserve"> FORMTEXT </w:instrText>
            </w:r>
            <w:r>
              <w:rPr>
                <w:sz w:val="20"/>
                <w:szCs w:val="20"/>
              </w:rPr>
            </w:r>
            <w:r>
              <w:rPr>
                <w:sz w:val="20"/>
                <w:szCs w:val="20"/>
              </w:rPr>
              <w:fldChar w:fldCharType="separate"/>
            </w:r>
            <w:r w:rsidR="00161B89">
              <w:rPr>
                <w:noProof/>
                <w:sz w:val="20"/>
                <w:szCs w:val="20"/>
              </w:rPr>
              <w:t> </w:t>
            </w:r>
            <w:r w:rsidR="00161B89">
              <w:rPr>
                <w:noProof/>
                <w:sz w:val="20"/>
                <w:szCs w:val="20"/>
              </w:rPr>
              <w:t> </w:t>
            </w:r>
            <w:r w:rsidR="00161B89">
              <w:rPr>
                <w:noProof/>
                <w:sz w:val="20"/>
                <w:szCs w:val="20"/>
              </w:rPr>
              <w:t> </w:t>
            </w:r>
            <w:r w:rsidR="00161B89">
              <w:rPr>
                <w:noProof/>
                <w:sz w:val="20"/>
                <w:szCs w:val="20"/>
              </w:rPr>
              <w:t> </w:t>
            </w:r>
            <w:r w:rsidR="00161B89">
              <w:rPr>
                <w:noProof/>
                <w:sz w:val="20"/>
                <w:szCs w:val="20"/>
              </w:rPr>
              <w:t> </w:t>
            </w:r>
            <w:r>
              <w:rPr>
                <w:sz w:val="20"/>
                <w:szCs w:val="20"/>
              </w:rPr>
              <w:fldChar w:fldCharType="end"/>
            </w:r>
          </w:p>
        </w:tc>
      </w:tr>
      <w:tr w:rsidR="00161B89" w:rsidRPr="002E37AF" w:rsidTr="00161B89">
        <w:trPr>
          <w:trHeight w:val="1160"/>
          <w:jc w:val="center"/>
        </w:trPr>
        <w:tc>
          <w:tcPr>
            <w:tcW w:w="6729" w:type="dxa"/>
          </w:tcPr>
          <w:p w:rsidR="00161B89" w:rsidRDefault="00161B89" w:rsidP="00161B89">
            <w:pPr>
              <w:pStyle w:val="ListParagraph"/>
              <w:numPr>
                <w:ilvl w:val="0"/>
                <w:numId w:val="15"/>
              </w:numPr>
              <w:ind w:left="317"/>
            </w:pPr>
            <w:r>
              <w:t>Semi-Annual Time and Effort Certifications (other than the Schoolwide CERTS, if applicable)</w:t>
            </w:r>
          </w:p>
        </w:tc>
        <w:tc>
          <w:tcPr>
            <w:tcW w:w="1909" w:type="dxa"/>
          </w:tcPr>
          <w:p w:rsidR="00161B89" w:rsidRDefault="00161B89" w:rsidP="00161B89">
            <w:r>
              <w:t xml:space="preserve">Jan.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161B89" w:rsidRDefault="00161B89" w:rsidP="00161B89"/>
          <w:p w:rsidR="00161B89" w:rsidRDefault="00161B89" w:rsidP="00161B89">
            <w:r>
              <w:t xml:space="preserve">June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25" w:type="dxa"/>
          </w:tcPr>
          <w:p w:rsidR="00161B89" w:rsidRDefault="00376063" w:rsidP="00161B89">
            <w:pPr>
              <w:rPr>
                <w:b/>
              </w:rPr>
            </w:pPr>
            <w:r>
              <w:rPr>
                <w:b/>
              </w:rPr>
              <w:fldChar w:fldCharType="begin">
                <w:ffData>
                  <w:name w:val="Check1"/>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r w:rsidR="00161B89">
              <w:rPr>
                <w:b/>
              </w:rPr>
              <w:t xml:space="preserve">       </w:t>
            </w:r>
            <w:r>
              <w:rPr>
                <w:b/>
              </w:rPr>
              <w:fldChar w:fldCharType="begin">
                <w:ffData>
                  <w:name w:val="Check1"/>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p>
          <w:p w:rsidR="00161B89" w:rsidRDefault="00161B89" w:rsidP="00161B89">
            <w:pPr>
              <w:rPr>
                <w:b/>
              </w:rPr>
            </w:pPr>
          </w:p>
          <w:p w:rsidR="00161B89" w:rsidRDefault="00376063" w:rsidP="00161B89">
            <w:pPr>
              <w:rPr>
                <w:b/>
              </w:rPr>
            </w:pPr>
            <w:r>
              <w:rPr>
                <w:b/>
              </w:rPr>
              <w:fldChar w:fldCharType="begin">
                <w:ffData>
                  <w:name w:val="Check1"/>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r w:rsidR="00161B89">
              <w:rPr>
                <w:b/>
              </w:rPr>
              <w:t xml:space="preserve">       </w:t>
            </w:r>
            <w:r>
              <w:rPr>
                <w:b/>
              </w:rPr>
              <w:fldChar w:fldCharType="begin">
                <w:ffData>
                  <w:name w:val="Check1"/>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p>
        </w:tc>
        <w:tc>
          <w:tcPr>
            <w:tcW w:w="561" w:type="dxa"/>
          </w:tcPr>
          <w:p w:rsidR="00161B89" w:rsidRDefault="00376063" w:rsidP="00161B89">
            <w:pPr>
              <w:rPr>
                <w:b/>
              </w:rPr>
            </w:pPr>
            <w:r>
              <w:rPr>
                <w:b/>
              </w:rPr>
              <w:fldChar w:fldCharType="begin">
                <w:ffData>
                  <w:name w:val=""/>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p>
          <w:p w:rsidR="00161B89" w:rsidRDefault="00161B89" w:rsidP="00161B89">
            <w:pPr>
              <w:rPr>
                <w:b/>
              </w:rPr>
            </w:pPr>
          </w:p>
          <w:p w:rsidR="00161B89" w:rsidRDefault="00376063" w:rsidP="00161B89">
            <w:pPr>
              <w:rPr>
                <w:b/>
              </w:rPr>
            </w:pPr>
            <w:r>
              <w:rPr>
                <w:b/>
              </w:rPr>
              <w:fldChar w:fldCharType="begin">
                <w:ffData>
                  <w:name w:val=""/>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p>
        </w:tc>
        <w:tc>
          <w:tcPr>
            <w:tcW w:w="3845" w:type="dxa"/>
            <w:gridSpan w:val="2"/>
          </w:tcPr>
          <w:p w:rsidR="00161B89" w:rsidRDefault="00376063" w:rsidP="00161B89">
            <w:pPr>
              <w:rPr>
                <w:sz w:val="20"/>
                <w:szCs w:val="20"/>
              </w:rPr>
            </w:pPr>
            <w:r>
              <w:rPr>
                <w:sz w:val="20"/>
                <w:szCs w:val="20"/>
              </w:rPr>
              <w:fldChar w:fldCharType="begin">
                <w:ffData>
                  <w:name w:val="Text21"/>
                  <w:enabled/>
                  <w:calcOnExit w:val="0"/>
                  <w:textInput/>
                </w:ffData>
              </w:fldChar>
            </w:r>
            <w:r w:rsidR="00161B89">
              <w:rPr>
                <w:sz w:val="20"/>
                <w:szCs w:val="20"/>
              </w:rPr>
              <w:instrText xml:space="preserve"> FORMTEXT </w:instrText>
            </w:r>
            <w:r>
              <w:rPr>
                <w:sz w:val="20"/>
                <w:szCs w:val="20"/>
              </w:rPr>
            </w:r>
            <w:r>
              <w:rPr>
                <w:sz w:val="20"/>
                <w:szCs w:val="20"/>
              </w:rPr>
              <w:fldChar w:fldCharType="separate"/>
            </w:r>
            <w:r w:rsidR="00161B89">
              <w:rPr>
                <w:noProof/>
                <w:sz w:val="20"/>
                <w:szCs w:val="20"/>
              </w:rPr>
              <w:t> </w:t>
            </w:r>
            <w:r w:rsidR="00161B89">
              <w:rPr>
                <w:noProof/>
                <w:sz w:val="20"/>
                <w:szCs w:val="20"/>
              </w:rPr>
              <w:t> </w:t>
            </w:r>
            <w:r w:rsidR="00161B89">
              <w:rPr>
                <w:noProof/>
                <w:sz w:val="20"/>
                <w:szCs w:val="20"/>
              </w:rPr>
              <w:t> </w:t>
            </w:r>
            <w:r w:rsidR="00161B89">
              <w:rPr>
                <w:noProof/>
                <w:sz w:val="20"/>
                <w:szCs w:val="20"/>
              </w:rPr>
              <w:t> </w:t>
            </w:r>
            <w:r w:rsidR="00161B89">
              <w:rPr>
                <w:noProof/>
                <w:sz w:val="20"/>
                <w:szCs w:val="20"/>
              </w:rPr>
              <w:t> </w:t>
            </w:r>
            <w:r>
              <w:rPr>
                <w:sz w:val="20"/>
                <w:szCs w:val="20"/>
              </w:rPr>
              <w:fldChar w:fldCharType="end"/>
            </w:r>
          </w:p>
        </w:tc>
      </w:tr>
      <w:tr w:rsidR="00161B89" w:rsidRPr="002E37AF" w:rsidTr="00161B89">
        <w:trPr>
          <w:trHeight w:val="1160"/>
          <w:jc w:val="center"/>
        </w:trPr>
        <w:tc>
          <w:tcPr>
            <w:tcW w:w="6729" w:type="dxa"/>
          </w:tcPr>
          <w:p w:rsidR="00161B89" w:rsidRDefault="00161B89" w:rsidP="00161B89">
            <w:pPr>
              <w:pStyle w:val="ListParagraph"/>
              <w:numPr>
                <w:ilvl w:val="0"/>
                <w:numId w:val="15"/>
              </w:numPr>
              <w:ind w:left="317"/>
            </w:pPr>
            <w:r>
              <w:t>Purchase d</w:t>
            </w:r>
            <w:r w:rsidR="00CB228B">
              <w:t>ocumentation completed (</w:t>
            </w:r>
            <w:r>
              <w:t>Grant Quote Forms, Contracts</w:t>
            </w:r>
            <w:r w:rsidR="00CB228B">
              <w:t xml:space="preserve"> </w:t>
            </w:r>
            <w:r>
              <w:t>/</w:t>
            </w:r>
            <w:r w:rsidR="00CB228B">
              <w:t xml:space="preserve"> </w:t>
            </w:r>
            <w:r>
              <w:t>Resolutions, etc. if applicable)</w:t>
            </w:r>
          </w:p>
        </w:tc>
        <w:tc>
          <w:tcPr>
            <w:tcW w:w="1909" w:type="dxa"/>
          </w:tcPr>
          <w:p w:rsidR="00161B89" w:rsidRDefault="00161B89" w:rsidP="00161B89">
            <w:r>
              <w:t xml:space="preserve">Jan.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161B89" w:rsidRDefault="00161B89" w:rsidP="00161B89"/>
          <w:p w:rsidR="00161B89" w:rsidRDefault="00161B89" w:rsidP="00161B89">
            <w:r>
              <w:t xml:space="preserve">June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25" w:type="dxa"/>
          </w:tcPr>
          <w:p w:rsidR="00161B89" w:rsidRDefault="00376063" w:rsidP="00161B89">
            <w:pPr>
              <w:rPr>
                <w:b/>
              </w:rPr>
            </w:pPr>
            <w:r>
              <w:rPr>
                <w:b/>
              </w:rPr>
              <w:fldChar w:fldCharType="begin">
                <w:ffData>
                  <w:name w:val="Check1"/>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r w:rsidR="00161B89">
              <w:rPr>
                <w:b/>
              </w:rPr>
              <w:t xml:space="preserve">       </w:t>
            </w:r>
            <w:r>
              <w:rPr>
                <w:b/>
              </w:rPr>
              <w:fldChar w:fldCharType="begin">
                <w:ffData>
                  <w:name w:val="Check1"/>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p>
          <w:p w:rsidR="00161B89" w:rsidRDefault="00161B89" w:rsidP="00161B89">
            <w:pPr>
              <w:rPr>
                <w:b/>
              </w:rPr>
            </w:pPr>
          </w:p>
          <w:p w:rsidR="00161B89" w:rsidRDefault="00376063" w:rsidP="00161B89">
            <w:pPr>
              <w:rPr>
                <w:b/>
              </w:rPr>
            </w:pPr>
            <w:r>
              <w:rPr>
                <w:b/>
              </w:rPr>
              <w:fldChar w:fldCharType="begin">
                <w:ffData>
                  <w:name w:val="Check1"/>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r w:rsidR="00161B89">
              <w:rPr>
                <w:b/>
              </w:rPr>
              <w:t xml:space="preserve">       </w:t>
            </w:r>
            <w:r>
              <w:rPr>
                <w:b/>
              </w:rPr>
              <w:fldChar w:fldCharType="begin">
                <w:ffData>
                  <w:name w:val="Check1"/>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p>
        </w:tc>
        <w:tc>
          <w:tcPr>
            <w:tcW w:w="561" w:type="dxa"/>
          </w:tcPr>
          <w:p w:rsidR="00161B89" w:rsidRDefault="00376063" w:rsidP="00161B89">
            <w:pPr>
              <w:rPr>
                <w:b/>
              </w:rPr>
            </w:pPr>
            <w:r>
              <w:rPr>
                <w:b/>
              </w:rPr>
              <w:fldChar w:fldCharType="begin">
                <w:ffData>
                  <w:name w:val=""/>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p>
          <w:p w:rsidR="00161B89" w:rsidRDefault="00161B89" w:rsidP="00161B89">
            <w:pPr>
              <w:rPr>
                <w:b/>
              </w:rPr>
            </w:pPr>
          </w:p>
          <w:p w:rsidR="00161B89" w:rsidRDefault="00376063" w:rsidP="00161B89">
            <w:pPr>
              <w:rPr>
                <w:b/>
              </w:rPr>
            </w:pPr>
            <w:r>
              <w:rPr>
                <w:b/>
              </w:rPr>
              <w:fldChar w:fldCharType="begin">
                <w:ffData>
                  <w:name w:val=""/>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p>
        </w:tc>
        <w:tc>
          <w:tcPr>
            <w:tcW w:w="3845" w:type="dxa"/>
            <w:gridSpan w:val="2"/>
          </w:tcPr>
          <w:p w:rsidR="00161B89" w:rsidRDefault="00376063" w:rsidP="00161B89">
            <w:pPr>
              <w:rPr>
                <w:sz w:val="20"/>
                <w:szCs w:val="20"/>
              </w:rPr>
            </w:pPr>
            <w:r>
              <w:rPr>
                <w:sz w:val="20"/>
                <w:szCs w:val="20"/>
              </w:rPr>
              <w:fldChar w:fldCharType="begin">
                <w:ffData>
                  <w:name w:val="Text21"/>
                  <w:enabled/>
                  <w:calcOnExit w:val="0"/>
                  <w:textInput/>
                </w:ffData>
              </w:fldChar>
            </w:r>
            <w:r w:rsidR="00161B89">
              <w:rPr>
                <w:sz w:val="20"/>
                <w:szCs w:val="20"/>
              </w:rPr>
              <w:instrText xml:space="preserve"> FORMTEXT </w:instrText>
            </w:r>
            <w:r>
              <w:rPr>
                <w:sz w:val="20"/>
                <w:szCs w:val="20"/>
              </w:rPr>
            </w:r>
            <w:r>
              <w:rPr>
                <w:sz w:val="20"/>
                <w:szCs w:val="20"/>
              </w:rPr>
              <w:fldChar w:fldCharType="separate"/>
            </w:r>
            <w:r w:rsidR="00161B89">
              <w:rPr>
                <w:noProof/>
                <w:sz w:val="20"/>
                <w:szCs w:val="20"/>
              </w:rPr>
              <w:t> </w:t>
            </w:r>
            <w:r w:rsidR="00161B89">
              <w:rPr>
                <w:noProof/>
                <w:sz w:val="20"/>
                <w:szCs w:val="20"/>
              </w:rPr>
              <w:t> </w:t>
            </w:r>
            <w:r w:rsidR="00161B89">
              <w:rPr>
                <w:noProof/>
                <w:sz w:val="20"/>
                <w:szCs w:val="20"/>
              </w:rPr>
              <w:t> </w:t>
            </w:r>
            <w:r w:rsidR="00161B89">
              <w:rPr>
                <w:noProof/>
                <w:sz w:val="20"/>
                <w:szCs w:val="20"/>
              </w:rPr>
              <w:t> </w:t>
            </w:r>
            <w:r w:rsidR="00161B89">
              <w:rPr>
                <w:noProof/>
                <w:sz w:val="20"/>
                <w:szCs w:val="20"/>
              </w:rPr>
              <w:t> </w:t>
            </w:r>
            <w:r>
              <w:rPr>
                <w:sz w:val="20"/>
                <w:szCs w:val="20"/>
              </w:rPr>
              <w:fldChar w:fldCharType="end"/>
            </w:r>
          </w:p>
        </w:tc>
      </w:tr>
      <w:tr w:rsidR="00161B89" w:rsidRPr="002E37AF" w:rsidTr="00161B89">
        <w:trPr>
          <w:trHeight w:val="1160"/>
          <w:jc w:val="center"/>
        </w:trPr>
        <w:tc>
          <w:tcPr>
            <w:tcW w:w="6729" w:type="dxa"/>
          </w:tcPr>
          <w:p w:rsidR="00161B89" w:rsidRDefault="00161B89" w:rsidP="00161B89">
            <w:pPr>
              <w:pStyle w:val="ListParagraph"/>
              <w:numPr>
                <w:ilvl w:val="0"/>
                <w:numId w:val="15"/>
              </w:numPr>
              <w:ind w:left="317"/>
            </w:pPr>
            <w:r>
              <w:t>Signed payroll documentation (PD-EC Attendance Logs, Student Sign-ins, 324s, etc. if applicable)</w:t>
            </w:r>
          </w:p>
        </w:tc>
        <w:tc>
          <w:tcPr>
            <w:tcW w:w="1909" w:type="dxa"/>
          </w:tcPr>
          <w:p w:rsidR="00161B89" w:rsidRDefault="00161B89" w:rsidP="00161B89">
            <w:r>
              <w:t xml:space="preserve">Jan.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p w:rsidR="00161B89" w:rsidRDefault="00161B89" w:rsidP="00161B89"/>
          <w:p w:rsidR="00161B89" w:rsidRDefault="00161B89" w:rsidP="00161B89">
            <w:r>
              <w:t xml:space="preserve">June </w:t>
            </w:r>
            <w:r w:rsidR="00376063">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376063">
              <w:rPr>
                <w:sz w:val="20"/>
                <w:szCs w:val="20"/>
                <w:u w:val="single"/>
              </w:rPr>
            </w:r>
            <w:r w:rsidR="0037606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376063">
              <w:rPr>
                <w:sz w:val="20"/>
                <w:szCs w:val="20"/>
                <w:u w:val="single"/>
              </w:rPr>
              <w:fldChar w:fldCharType="end"/>
            </w:r>
          </w:p>
        </w:tc>
        <w:tc>
          <w:tcPr>
            <w:tcW w:w="1125" w:type="dxa"/>
          </w:tcPr>
          <w:p w:rsidR="00161B89" w:rsidRDefault="00376063" w:rsidP="00161B89">
            <w:pPr>
              <w:rPr>
                <w:b/>
              </w:rPr>
            </w:pPr>
            <w:r>
              <w:rPr>
                <w:b/>
              </w:rPr>
              <w:fldChar w:fldCharType="begin">
                <w:ffData>
                  <w:name w:val="Check1"/>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r w:rsidR="00161B89">
              <w:rPr>
                <w:b/>
              </w:rPr>
              <w:t xml:space="preserve">       </w:t>
            </w:r>
            <w:r>
              <w:rPr>
                <w:b/>
              </w:rPr>
              <w:fldChar w:fldCharType="begin">
                <w:ffData>
                  <w:name w:val="Check1"/>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p>
          <w:p w:rsidR="00161B89" w:rsidRDefault="00161B89" w:rsidP="00161B89">
            <w:pPr>
              <w:rPr>
                <w:b/>
              </w:rPr>
            </w:pPr>
          </w:p>
          <w:p w:rsidR="00161B89" w:rsidRDefault="00376063" w:rsidP="00161B89">
            <w:pPr>
              <w:rPr>
                <w:b/>
              </w:rPr>
            </w:pPr>
            <w:r>
              <w:rPr>
                <w:b/>
              </w:rPr>
              <w:fldChar w:fldCharType="begin">
                <w:ffData>
                  <w:name w:val="Check1"/>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r w:rsidR="00161B89">
              <w:rPr>
                <w:b/>
              </w:rPr>
              <w:t xml:space="preserve">       </w:t>
            </w:r>
            <w:r>
              <w:rPr>
                <w:b/>
              </w:rPr>
              <w:fldChar w:fldCharType="begin">
                <w:ffData>
                  <w:name w:val="Check1"/>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p>
        </w:tc>
        <w:tc>
          <w:tcPr>
            <w:tcW w:w="561" w:type="dxa"/>
          </w:tcPr>
          <w:p w:rsidR="00161B89" w:rsidRDefault="00376063" w:rsidP="00161B89">
            <w:pPr>
              <w:rPr>
                <w:b/>
              </w:rPr>
            </w:pPr>
            <w:r>
              <w:rPr>
                <w:b/>
              </w:rPr>
              <w:fldChar w:fldCharType="begin">
                <w:ffData>
                  <w:name w:val=""/>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p>
          <w:p w:rsidR="00161B89" w:rsidRDefault="00161B89" w:rsidP="00161B89">
            <w:pPr>
              <w:rPr>
                <w:b/>
              </w:rPr>
            </w:pPr>
          </w:p>
          <w:p w:rsidR="00161B89" w:rsidRDefault="00376063" w:rsidP="00161B89">
            <w:pPr>
              <w:rPr>
                <w:b/>
              </w:rPr>
            </w:pPr>
            <w:r>
              <w:rPr>
                <w:b/>
              </w:rPr>
              <w:fldChar w:fldCharType="begin">
                <w:ffData>
                  <w:name w:val=""/>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p>
        </w:tc>
        <w:tc>
          <w:tcPr>
            <w:tcW w:w="3845" w:type="dxa"/>
            <w:gridSpan w:val="2"/>
          </w:tcPr>
          <w:p w:rsidR="00161B89" w:rsidRDefault="00376063" w:rsidP="00161B89">
            <w:pPr>
              <w:rPr>
                <w:sz w:val="20"/>
                <w:szCs w:val="20"/>
              </w:rPr>
            </w:pPr>
            <w:r>
              <w:rPr>
                <w:sz w:val="20"/>
                <w:szCs w:val="20"/>
              </w:rPr>
              <w:fldChar w:fldCharType="begin">
                <w:ffData>
                  <w:name w:val="Text21"/>
                  <w:enabled/>
                  <w:calcOnExit w:val="0"/>
                  <w:textInput/>
                </w:ffData>
              </w:fldChar>
            </w:r>
            <w:r w:rsidR="00161B89">
              <w:rPr>
                <w:sz w:val="20"/>
                <w:szCs w:val="20"/>
              </w:rPr>
              <w:instrText xml:space="preserve"> FORMTEXT </w:instrText>
            </w:r>
            <w:r>
              <w:rPr>
                <w:sz w:val="20"/>
                <w:szCs w:val="20"/>
              </w:rPr>
            </w:r>
            <w:r>
              <w:rPr>
                <w:sz w:val="20"/>
                <w:szCs w:val="20"/>
              </w:rPr>
              <w:fldChar w:fldCharType="separate"/>
            </w:r>
            <w:r w:rsidR="00161B89">
              <w:rPr>
                <w:noProof/>
                <w:sz w:val="20"/>
                <w:szCs w:val="20"/>
              </w:rPr>
              <w:t> </w:t>
            </w:r>
            <w:r w:rsidR="00161B89">
              <w:rPr>
                <w:noProof/>
                <w:sz w:val="20"/>
                <w:szCs w:val="20"/>
              </w:rPr>
              <w:t> </w:t>
            </w:r>
            <w:r w:rsidR="00161B89">
              <w:rPr>
                <w:noProof/>
                <w:sz w:val="20"/>
                <w:szCs w:val="20"/>
              </w:rPr>
              <w:t> </w:t>
            </w:r>
            <w:r w:rsidR="00161B89">
              <w:rPr>
                <w:noProof/>
                <w:sz w:val="20"/>
                <w:szCs w:val="20"/>
              </w:rPr>
              <w:t> </w:t>
            </w:r>
            <w:r w:rsidR="00161B89">
              <w:rPr>
                <w:noProof/>
                <w:sz w:val="20"/>
                <w:szCs w:val="20"/>
              </w:rPr>
              <w:t> </w:t>
            </w:r>
            <w:r>
              <w:rPr>
                <w:sz w:val="20"/>
                <w:szCs w:val="20"/>
              </w:rPr>
              <w:fldChar w:fldCharType="end"/>
            </w:r>
          </w:p>
        </w:tc>
      </w:tr>
      <w:tr w:rsidR="00161B89" w:rsidRPr="002E37AF" w:rsidTr="00161B89">
        <w:trPr>
          <w:trHeight w:val="1160"/>
          <w:jc w:val="center"/>
        </w:trPr>
        <w:tc>
          <w:tcPr>
            <w:tcW w:w="6729" w:type="dxa"/>
          </w:tcPr>
          <w:p w:rsidR="00161B89" w:rsidRDefault="00161B89" w:rsidP="00161B89">
            <w:pPr>
              <w:pStyle w:val="ListParagraph"/>
              <w:numPr>
                <w:ilvl w:val="0"/>
                <w:numId w:val="15"/>
              </w:numPr>
              <w:ind w:left="317"/>
            </w:pPr>
            <w:r>
              <w:t>Travel documents (SEH-194</w:t>
            </w:r>
            <w:r w:rsidR="00CB228B">
              <w:t xml:space="preserve"> </w:t>
            </w:r>
            <w:r>
              <w:t>/</w:t>
            </w:r>
            <w:r w:rsidR="00CB228B">
              <w:t xml:space="preserve"> </w:t>
            </w:r>
            <w:r>
              <w:t>195, conference descriptions, turnaround plans, etc. if applicable)</w:t>
            </w:r>
          </w:p>
        </w:tc>
        <w:tc>
          <w:tcPr>
            <w:tcW w:w="1909" w:type="dxa"/>
          </w:tcPr>
          <w:p w:rsidR="00161B89" w:rsidRDefault="00161B89" w:rsidP="00161B89">
            <w:r>
              <w:t>As proposed and processed</w:t>
            </w:r>
          </w:p>
        </w:tc>
        <w:tc>
          <w:tcPr>
            <w:tcW w:w="1125" w:type="dxa"/>
          </w:tcPr>
          <w:p w:rsidR="00161B89" w:rsidRDefault="00376063" w:rsidP="00161B89">
            <w:pPr>
              <w:rPr>
                <w:b/>
              </w:rPr>
            </w:pPr>
            <w:r>
              <w:rPr>
                <w:b/>
              </w:rPr>
              <w:fldChar w:fldCharType="begin">
                <w:ffData>
                  <w:name w:val="Check1"/>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r w:rsidR="00161B89">
              <w:rPr>
                <w:b/>
              </w:rPr>
              <w:t xml:space="preserve">       </w:t>
            </w:r>
            <w:r>
              <w:rPr>
                <w:b/>
              </w:rPr>
              <w:fldChar w:fldCharType="begin">
                <w:ffData>
                  <w:name w:val="Check1"/>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p>
        </w:tc>
        <w:tc>
          <w:tcPr>
            <w:tcW w:w="561" w:type="dxa"/>
          </w:tcPr>
          <w:p w:rsidR="00161B89" w:rsidRDefault="00376063" w:rsidP="00161B89">
            <w:pPr>
              <w:rPr>
                <w:b/>
              </w:rPr>
            </w:pPr>
            <w:r>
              <w:rPr>
                <w:b/>
              </w:rPr>
              <w:fldChar w:fldCharType="begin">
                <w:ffData>
                  <w:name w:val=""/>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p>
        </w:tc>
        <w:tc>
          <w:tcPr>
            <w:tcW w:w="3845" w:type="dxa"/>
            <w:gridSpan w:val="2"/>
          </w:tcPr>
          <w:p w:rsidR="00161B89" w:rsidRDefault="00376063" w:rsidP="00161B89">
            <w:pPr>
              <w:rPr>
                <w:sz w:val="20"/>
                <w:szCs w:val="20"/>
              </w:rPr>
            </w:pPr>
            <w:r>
              <w:rPr>
                <w:sz w:val="20"/>
                <w:szCs w:val="20"/>
              </w:rPr>
              <w:fldChar w:fldCharType="begin">
                <w:ffData>
                  <w:name w:val="Text21"/>
                  <w:enabled/>
                  <w:calcOnExit w:val="0"/>
                  <w:textInput/>
                </w:ffData>
              </w:fldChar>
            </w:r>
            <w:r w:rsidR="00161B89">
              <w:rPr>
                <w:sz w:val="20"/>
                <w:szCs w:val="20"/>
              </w:rPr>
              <w:instrText xml:space="preserve"> FORMTEXT </w:instrText>
            </w:r>
            <w:r>
              <w:rPr>
                <w:sz w:val="20"/>
                <w:szCs w:val="20"/>
              </w:rPr>
            </w:r>
            <w:r>
              <w:rPr>
                <w:sz w:val="20"/>
                <w:szCs w:val="20"/>
              </w:rPr>
              <w:fldChar w:fldCharType="separate"/>
            </w:r>
            <w:r w:rsidR="00161B89">
              <w:rPr>
                <w:noProof/>
                <w:sz w:val="20"/>
                <w:szCs w:val="20"/>
              </w:rPr>
              <w:t> </w:t>
            </w:r>
            <w:r w:rsidR="00161B89">
              <w:rPr>
                <w:noProof/>
                <w:sz w:val="20"/>
                <w:szCs w:val="20"/>
              </w:rPr>
              <w:t> </w:t>
            </w:r>
            <w:r w:rsidR="00161B89">
              <w:rPr>
                <w:noProof/>
                <w:sz w:val="20"/>
                <w:szCs w:val="20"/>
              </w:rPr>
              <w:t> </w:t>
            </w:r>
            <w:r w:rsidR="00161B89">
              <w:rPr>
                <w:noProof/>
                <w:sz w:val="20"/>
                <w:szCs w:val="20"/>
              </w:rPr>
              <w:t> </w:t>
            </w:r>
            <w:r w:rsidR="00161B89">
              <w:rPr>
                <w:noProof/>
                <w:sz w:val="20"/>
                <w:szCs w:val="20"/>
              </w:rPr>
              <w:t> </w:t>
            </w:r>
            <w:r>
              <w:rPr>
                <w:sz w:val="20"/>
                <w:szCs w:val="20"/>
              </w:rPr>
              <w:fldChar w:fldCharType="end"/>
            </w:r>
          </w:p>
        </w:tc>
      </w:tr>
      <w:tr w:rsidR="00161B89" w:rsidRPr="002E37AF" w:rsidTr="00161B89">
        <w:trPr>
          <w:trHeight w:val="494"/>
          <w:jc w:val="center"/>
        </w:trPr>
        <w:tc>
          <w:tcPr>
            <w:tcW w:w="12727" w:type="dxa"/>
            <w:gridSpan w:val="5"/>
            <w:tcBorders>
              <w:bottom w:val="single" w:sz="4" w:space="0" w:color="auto"/>
            </w:tcBorders>
          </w:tcPr>
          <w:p w:rsidR="00161B89" w:rsidRPr="00DD6001" w:rsidRDefault="00161B89" w:rsidP="00DD6001">
            <w:pPr>
              <w:rPr>
                <w:b/>
              </w:rPr>
            </w:pPr>
            <w:r w:rsidRPr="00DD6001">
              <w:rPr>
                <w:b/>
              </w:rPr>
              <w:t>Record Retention</w:t>
            </w:r>
          </w:p>
        </w:tc>
        <w:tc>
          <w:tcPr>
            <w:tcW w:w="1442" w:type="dxa"/>
            <w:shd w:val="clear" w:color="auto" w:fill="BFBFBF" w:themeFill="background1" w:themeFillShade="BF"/>
            <w:vAlign w:val="bottom"/>
          </w:tcPr>
          <w:p w:rsidR="00161B89" w:rsidRPr="002E37AF" w:rsidRDefault="00161B89" w:rsidP="00161B89">
            <w:r w:rsidRPr="009F0992">
              <w:rPr>
                <w:b/>
              </w:rPr>
              <w:t>Risk of Non-Compliance:</w:t>
            </w:r>
          </w:p>
        </w:tc>
      </w:tr>
      <w:tr w:rsidR="00161B89" w:rsidRPr="002E37AF" w:rsidTr="00CB228B">
        <w:trPr>
          <w:trHeight w:val="2411"/>
          <w:jc w:val="center"/>
        </w:trPr>
        <w:tc>
          <w:tcPr>
            <w:tcW w:w="12727" w:type="dxa"/>
            <w:gridSpan w:val="5"/>
            <w:tcBorders>
              <w:bottom w:val="single" w:sz="4" w:space="0" w:color="auto"/>
            </w:tcBorders>
          </w:tcPr>
          <w:p w:rsidR="00161B89" w:rsidRPr="002E37AF" w:rsidRDefault="00161B89" w:rsidP="00161B89">
            <w:pPr>
              <w:rPr>
                <w:b/>
              </w:rPr>
            </w:pPr>
            <w:r>
              <w:t xml:space="preserve">If Risk is indicated as “High”, explain current conditions: </w:t>
            </w:r>
            <w:r w:rsidR="00376063">
              <w:rPr>
                <w:sz w:val="20"/>
                <w:szCs w:val="20"/>
              </w:rPr>
              <w:fldChar w:fldCharType="begin">
                <w:ffData>
                  <w:name w:val="Text21"/>
                  <w:enabled/>
                  <w:calcOnExit w:val="0"/>
                  <w:textInput/>
                </w:ffData>
              </w:fldChar>
            </w:r>
            <w:r>
              <w:rPr>
                <w:sz w:val="20"/>
                <w:szCs w:val="20"/>
              </w:rPr>
              <w:instrText xml:space="preserve"> FORMTEXT </w:instrText>
            </w:r>
            <w:r w:rsidR="00376063">
              <w:rPr>
                <w:sz w:val="20"/>
                <w:szCs w:val="20"/>
              </w:rPr>
            </w:r>
            <w:r w:rsidR="0037606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76063">
              <w:rPr>
                <w:sz w:val="20"/>
                <w:szCs w:val="20"/>
              </w:rPr>
              <w:fldChar w:fldCharType="end"/>
            </w:r>
          </w:p>
        </w:tc>
        <w:tc>
          <w:tcPr>
            <w:tcW w:w="1442" w:type="dxa"/>
            <w:tcBorders>
              <w:bottom w:val="single" w:sz="4" w:space="0" w:color="auto"/>
            </w:tcBorders>
          </w:tcPr>
          <w:p w:rsidR="00161B89" w:rsidRPr="002E37AF" w:rsidRDefault="00376063" w:rsidP="00161B89">
            <w:pPr>
              <w:ind w:left="11"/>
              <w:rPr>
                <w:b/>
              </w:rPr>
            </w:pPr>
            <w:r>
              <w:rPr>
                <w:b/>
              </w:rPr>
              <w:fldChar w:fldCharType="begin">
                <w:ffData>
                  <w:name w:val="Check33"/>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r w:rsidR="00161B89">
              <w:rPr>
                <w:b/>
              </w:rPr>
              <w:t xml:space="preserve"> </w:t>
            </w:r>
            <w:r w:rsidR="00161B89" w:rsidRPr="002E37AF">
              <w:rPr>
                <w:b/>
              </w:rPr>
              <w:t>High</w:t>
            </w:r>
          </w:p>
          <w:p w:rsidR="00161B89" w:rsidRPr="002E37AF" w:rsidRDefault="00376063" w:rsidP="00161B89">
            <w:pPr>
              <w:ind w:left="11"/>
              <w:rPr>
                <w:b/>
              </w:rPr>
            </w:pPr>
            <w:r>
              <w:rPr>
                <w:b/>
              </w:rPr>
              <w:fldChar w:fldCharType="begin">
                <w:ffData>
                  <w:name w:val="Check34"/>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r w:rsidR="00051015">
              <w:rPr>
                <w:b/>
              </w:rPr>
              <w:t xml:space="preserve"> </w:t>
            </w:r>
            <w:r w:rsidR="00161B89" w:rsidRPr="002E37AF">
              <w:rPr>
                <w:b/>
              </w:rPr>
              <w:t>Medium</w:t>
            </w:r>
          </w:p>
          <w:p w:rsidR="00161B89" w:rsidRPr="002E37AF" w:rsidRDefault="00376063" w:rsidP="00161B89">
            <w:pPr>
              <w:ind w:left="10"/>
              <w:rPr>
                <w:b/>
              </w:rPr>
            </w:pPr>
            <w:r>
              <w:rPr>
                <w:b/>
              </w:rPr>
              <w:fldChar w:fldCharType="begin">
                <w:ffData>
                  <w:name w:val="Check35"/>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r w:rsidR="00161B89">
              <w:rPr>
                <w:b/>
              </w:rPr>
              <w:t xml:space="preserve"> </w:t>
            </w:r>
            <w:r w:rsidR="00161B89" w:rsidRPr="002E37AF">
              <w:rPr>
                <w:b/>
              </w:rPr>
              <w:t>Low</w:t>
            </w:r>
          </w:p>
        </w:tc>
      </w:tr>
      <w:tr w:rsidR="00161B89" w:rsidRPr="009F0992" w:rsidTr="00161B89">
        <w:trPr>
          <w:trHeight w:val="759"/>
          <w:jc w:val="center"/>
        </w:trPr>
        <w:tc>
          <w:tcPr>
            <w:tcW w:w="6729" w:type="dxa"/>
            <w:shd w:val="clear" w:color="auto" w:fill="BFBFBF" w:themeFill="background1" w:themeFillShade="BF"/>
            <w:vAlign w:val="center"/>
          </w:tcPr>
          <w:p w:rsidR="00161B89" w:rsidRDefault="00161B89" w:rsidP="00161B89">
            <w:pPr>
              <w:jc w:val="center"/>
              <w:rPr>
                <w:b/>
              </w:rPr>
            </w:pPr>
            <w:r>
              <w:rPr>
                <w:b/>
              </w:rPr>
              <w:t xml:space="preserve">ELEMENTS OF </w:t>
            </w:r>
            <w:r w:rsidRPr="002E37AF">
              <w:rPr>
                <w:b/>
              </w:rPr>
              <w:t>COMPLIANCE</w:t>
            </w:r>
          </w:p>
          <w:p w:rsidR="00161B89" w:rsidRPr="002E37AF" w:rsidRDefault="00161B89" w:rsidP="00161B89">
            <w:pPr>
              <w:jc w:val="center"/>
              <w:rPr>
                <w:b/>
              </w:rPr>
            </w:pPr>
            <w:r>
              <w:rPr>
                <w:b/>
              </w:rPr>
              <w:t>(Check for presence and compliance)</w:t>
            </w:r>
          </w:p>
        </w:tc>
        <w:tc>
          <w:tcPr>
            <w:tcW w:w="1909" w:type="dxa"/>
            <w:shd w:val="clear" w:color="auto" w:fill="BFBFBF" w:themeFill="background1" w:themeFillShade="BF"/>
            <w:vAlign w:val="center"/>
          </w:tcPr>
          <w:p w:rsidR="00161B89" w:rsidRDefault="00161B89" w:rsidP="00161B89">
            <w:pPr>
              <w:jc w:val="center"/>
              <w:rPr>
                <w:b/>
                <w:sz w:val="20"/>
                <w:szCs w:val="20"/>
              </w:rPr>
            </w:pPr>
            <w:r w:rsidRPr="006846CD">
              <w:rPr>
                <w:b/>
              </w:rPr>
              <w:t>MONITORING FREQUENCY</w:t>
            </w:r>
          </w:p>
        </w:tc>
        <w:tc>
          <w:tcPr>
            <w:tcW w:w="1125" w:type="dxa"/>
            <w:shd w:val="clear" w:color="auto" w:fill="BFBFBF" w:themeFill="background1" w:themeFillShade="BF"/>
            <w:vAlign w:val="center"/>
          </w:tcPr>
          <w:p w:rsidR="00161B89" w:rsidRPr="00F365A7" w:rsidRDefault="00161B89" w:rsidP="00161B89">
            <w:pPr>
              <w:tabs>
                <w:tab w:val="left" w:pos="523"/>
                <w:tab w:val="left" w:pos="844"/>
              </w:tabs>
              <w:rPr>
                <w:b/>
                <w:sz w:val="20"/>
                <w:szCs w:val="20"/>
              </w:rPr>
            </w:pPr>
            <w:r>
              <w:rPr>
                <w:b/>
                <w:sz w:val="20"/>
                <w:szCs w:val="20"/>
              </w:rPr>
              <w:t xml:space="preserve">           </w:t>
            </w:r>
            <w:r w:rsidRPr="00F365A7">
              <w:rPr>
                <w:b/>
                <w:sz w:val="20"/>
                <w:szCs w:val="20"/>
              </w:rPr>
              <w:t>Not</w:t>
            </w:r>
          </w:p>
          <w:p w:rsidR="00161B89" w:rsidRPr="00F365A7" w:rsidRDefault="00161B89" w:rsidP="00161B89">
            <w:pPr>
              <w:tabs>
                <w:tab w:val="left" w:pos="703"/>
              </w:tabs>
              <w:jc w:val="right"/>
              <w:rPr>
                <w:b/>
                <w:sz w:val="20"/>
                <w:szCs w:val="20"/>
              </w:rPr>
            </w:pPr>
            <w:r>
              <w:rPr>
                <w:b/>
                <w:sz w:val="20"/>
                <w:szCs w:val="20"/>
              </w:rPr>
              <w:t>Met</w:t>
            </w:r>
            <w:r w:rsidRPr="00F365A7">
              <w:rPr>
                <w:b/>
                <w:sz w:val="20"/>
                <w:szCs w:val="20"/>
              </w:rPr>
              <w:t xml:space="preserve"> </w:t>
            </w:r>
            <w:r>
              <w:rPr>
                <w:b/>
                <w:sz w:val="20"/>
                <w:szCs w:val="20"/>
              </w:rPr>
              <w:t xml:space="preserve">   Met</w:t>
            </w:r>
          </w:p>
        </w:tc>
        <w:tc>
          <w:tcPr>
            <w:tcW w:w="561" w:type="dxa"/>
            <w:shd w:val="clear" w:color="auto" w:fill="BFBFBF" w:themeFill="background1" w:themeFillShade="BF"/>
            <w:vAlign w:val="center"/>
          </w:tcPr>
          <w:p w:rsidR="00161B89" w:rsidRPr="00AB1353" w:rsidRDefault="00161B89" w:rsidP="00161B89">
            <w:pPr>
              <w:jc w:val="center"/>
              <w:rPr>
                <w:b/>
                <w:sz w:val="20"/>
                <w:szCs w:val="20"/>
              </w:rPr>
            </w:pPr>
            <w:r>
              <w:rPr>
                <w:b/>
                <w:sz w:val="20"/>
                <w:szCs w:val="20"/>
              </w:rPr>
              <w:t>N/A</w:t>
            </w:r>
          </w:p>
        </w:tc>
        <w:tc>
          <w:tcPr>
            <w:tcW w:w="3845" w:type="dxa"/>
            <w:gridSpan w:val="2"/>
            <w:shd w:val="clear" w:color="auto" w:fill="BFBFBF" w:themeFill="background1" w:themeFillShade="BF"/>
            <w:vAlign w:val="center"/>
          </w:tcPr>
          <w:p w:rsidR="00161B89" w:rsidRPr="009F0992" w:rsidRDefault="00161B89" w:rsidP="00161B89">
            <w:pPr>
              <w:jc w:val="center"/>
              <w:rPr>
                <w:b/>
              </w:rPr>
            </w:pPr>
            <w:r>
              <w:rPr>
                <w:b/>
              </w:rPr>
              <w:t>COMMENTS</w:t>
            </w:r>
          </w:p>
        </w:tc>
      </w:tr>
      <w:tr w:rsidR="00161B89" w:rsidRPr="009062FD" w:rsidTr="00161B89">
        <w:trPr>
          <w:trHeight w:val="3734"/>
          <w:jc w:val="center"/>
        </w:trPr>
        <w:tc>
          <w:tcPr>
            <w:tcW w:w="6729" w:type="dxa"/>
          </w:tcPr>
          <w:p w:rsidR="00161B89" w:rsidRPr="005B7999" w:rsidRDefault="00275BE9" w:rsidP="00275BE9">
            <w:pPr>
              <w:pStyle w:val="ListParagraph"/>
              <w:numPr>
                <w:ilvl w:val="0"/>
                <w:numId w:val="32"/>
              </w:numPr>
              <w:ind w:left="407"/>
            </w:pPr>
            <w:r>
              <w:t>Year-end closeout conversation discussing r</w:t>
            </w:r>
            <w:r w:rsidR="00161B89">
              <w:t>ecord</w:t>
            </w:r>
            <w:r>
              <w:t>s</w:t>
            </w:r>
            <w:r w:rsidR="00161B89">
              <w:t xml:space="preserve"> </w:t>
            </w:r>
            <w:r>
              <w:t>r</w:t>
            </w:r>
            <w:r w:rsidR="00161B89">
              <w:t>etention (check for re</w:t>
            </w:r>
            <w:r>
              <w:t>c</w:t>
            </w:r>
            <w:r w:rsidR="00161B89">
              <w:t>ord presence, completeness and compliance with policy)</w:t>
            </w:r>
          </w:p>
        </w:tc>
        <w:tc>
          <w:tcPr>
            <w:tcW w:w="1909" w:type="dxa"/>
          </w:tcPr>
          <w:p w:rsidR="00161B89" w:rsidRPr="00AF34E6" w:rsidRDefault="00161B89" w:rsidP="00161B89">
            <w:r w:rsidRPr="00371ED0">
              <w:t>EOY</w:t>
            </w:r>
            <w:r>
              <w:t xml:space="preserve"> and before monitoring &amp; audit visits / Transfer of Principal</w:t>
            </w:r>
          </w:p>
        </w:tc>
        <w:tc>
          <w:tcPr>
            <w:tcW w:w="1125" w:type="dxa"/>
          </w:tcPr>
          <w:p w:rsidR="00161B89" w:rsidRPr="002E37AF" w:rsidRDefault="00376063" w:rsidP="00161B89">
            <w:pPr>
              <w:rPr>
                <w:b/>
              </w:rPr>
            </w:pPr>
            <w:r>
              <w:rPr>
                <w:b/>
              </w:rPr>
              <w:fldChar w:fldCharType="begin">
                <w:ffData>
                  <w:name w:val="Check1"/>
                  <w:enabled/>
                  <w:calcOnExit w:val="0"/>
                  <w:checkBox>
                    <w:sizeAuto/>
                    <w:default w:val="0"/>
                    <w:checked w:val="0"/>
                  </w:checkBox>
                </w:ffData>
              </w:fldChar>
            </w:r>
            <w:r w:rsidR="00161B89">
              <w:rPr>
                <w:b/>
              </w:rPr>
              <w:instrText xml:space="preserve"> FORMCHECKBOX </w:instrText>
            </w:r>
            <w:r w:rsidR="00783366">
              <w:rPr>
                <w:b/>
              </w:rPr>
            </w:r>
            <w:r w:rsidR="00783366">
              <w:rPr>
                <w:b/>
              </w:rPr>
              <w:fldChar w:fldCharType="separate"/>
            </w:r>
            <w:r>
              <w:rPr>
                <w:b/>
              </w:rPr>
              <w:fldChar w:fldCharType="end"/>
            </w:r>
            <w:r w:rsidR="00161B89">
              <w:rPr>
                <w:b/>
              </w:rPr>
              <w:t xml:space="preserve">       </w:t>
            </w:r>
            <w:r>
              <w:rPr>
                <w:b/>
              </w:rPr>
              <w:fldChar w:fldCharType="begin">
                <w:ffData>
                  <w:name w:val="Check1"/>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p>
        </w:tc>
        <w:tc>
          <w:tcPr>
            <w:tcW w:w="561" w:type="dxa"/>
          </w:tcPr>
          <w:p w:rsidR="00161B89" w:rsidRPr="002E37AF" w:rsidRDefault="00376063" w:rsidP="00161B89">
            <w:pPr>
              <w:rPr>
                <w:b/>
              </w:rPr>
            </w:pPr>
            <w:r>
              <w:rPr>
                <w:b/>
              </w:rPr>
              <w:fldChar w:fldCharType="begin">
                <w:ffData>
                  <w:name w:val=""/>
                  <w:enabled/>
                  <w:calcOnExit w:val="0"/>
                  <w:checkBox>
                    <w:sizeAuto/>
                    <w:default w:val="0"/>
                  </w:checkBox>
                </w:ffData>
              </w:fldChar>
            </w:r>
            <w:r w:rsidR="00161B89">
              <w:rPr>
                <w:b/>
              </w:rPr>
              <w:instrText xml:space="preserve"> FORMCHECKBOX </w:instrText>
            </w:r>
            <w:r w:rsidR="00783366">
              <w:rPr>
                <w:b/>
              </w:rPr>
            </w:r>
            <w:r w:rsidR="00783366">
              <w:rPr>
                <w:b/>
              </w:rPr>
              <w:fldChar w:fldCharType="separate"/>
            </w:r>
            <w:r>
              <w:rPr>
                <w:b/>
              </w:rPr>
              <w:fldChar w:fldCharType="end"/>
            </w:r>
          </w:p>
        </w:tc>
        <w:tc>
          <w:tcPr>
            <w:tcW w:w="3845" w:type="dxa"/>
            <w:gridSpan w:val="2"/>
          </w:tcPr>
          <w:p w:rsidR="00161B89" w:rsidRPr="009062FD" w:rsidRDefault="00376063" w:rsidP="00161B89">
            <w:r>
              <w:rPr>
                <w:sz w:val="20"/>
                <w:szCs w:val="20"/>
              </w:rPr>
              <w:fldChar w:fldCharType="begin">
                <w:ffData>
                  <w:name w:val="Text21"/>
                  <w:enabled/>
                  <w:calcOnExit w:val="0"/>
                  <w:textInput/>
                </w:ffData>
              </w:fldChar>
            </w:r>
            <w:r w:rsidR="00161B89">
              <w:rPr>
                <w:sz w:val="20"/>
                <w:szCs w:val="20"/>
              </w:rPr>
              <w:instrText xml:space="preserve"> FORMTEXT </w:instrText>
            </w:r>
            <w:r>
              <w:rPr>
                <w:sz w:val="20"/>
                <w:szCs w:val="20"/>
              </w:rPr>
            </w:r>
            <w:r>
              <w:rPr>
                <w:sz w:val="20"/>
                <w:szCs w:val="20"/>
              </w:rPr>
              <w:fldChar w:fldCharType="separate"/>
            </w:r>
            <w:r w:rsidR="00161B89">
              <w:rPr>
                <w:noProof/>
                <w:sz w:val="20"/>
                <w:szCs w:val="20"/>
              </w:rPr>
              <w:t> </w:t>
            </w:r>
            <w:r w:rsidR="00161B89">
              <w:rPr>
                <w:noProof/>
                <w:sz w:val="20"/>
                <w:szCs w:val="20"/>
              </w:rPr>
              <w:t> </w:t>
            </w:r>
            <w:r w:rsidR="00161B89">
              <w:rPr>
                <w:noProof/>
                <w:sz w:val="20"/>
                <w:szCs w:val="20"/>
              </w:rPr>
              <w:t> </w:t>
            </w:r>
            <w:r w:rsidR="00161B89">
              <w:rPr>
                <w:noProof/>
                <w:sz w:val="20"/>
                <w:szCs w:val="20"/>
              </w:rPr>
              <w:t> </w:t>
            </w:r>
            <w:r w:rsidR="00161B89">
              <w:rPr>
                <w:noProof/>
                <w:sz w:val="20"/>
                <w:szCs w:val="20"/>
              </w:rPr>
              <w:t> </w:t>
            </w:r>
            <w:r>
              <w:rPr>
                <w:sz w:val="20"/>
                <w:szCs w:val="20"/>
              </w:rPr>
              <w:fldChar w:fldCharType="end"/>
            </w:r>
          </w:p>
        </w:tc>
      </w:tr>
    </w:tbl>
    <w:p w:rsidR="00161B89" w:rsidRDefault="00161B89" w:rsidP="00161B89">
      <w:pPr>
        <w:rPr>
          <w:b/>
          <w:sz w:val="24"/>
          <w:szCs w:val="24"/>
        </w:rPr>
        <w:sectPr w:rsidR="00161B89" w:rsidSect="00A64C2A">
          <w:pgSz w:w="15840" w:h="12240" w:orient="landscape"/>
          <w:pgMar w:top="576" w:right="720" w:bottom="432" w:left="720" w:header="720" w:footer="288" w:gutter="0"/>
          <w:cols w:space="720"/>
          <w:docGrid w:linePitch="360"/>
        </w:sectPr>
      </w:pPr>
    </w:p>
    <w:p w:rsidR="00161B89" w:rsidRPr="00DD6001" w:rsidRDefault="00161B89" w:rsidP="00DD6001">
      <w:pPr>
        <w:rPr>
          <w:b/>
        </w:rPr>
      </w:pPr>
      <w:r w:rsidRPr="00DD6001">
        <w:rPr>
          <w:b/>
        </w:rPr>
        <w:t>Other Explanatory Information</w:t>
      </w:r>
    </w:p>
    <w:p w:rsidR="00161B89" w:rsidRDefault="00161B89" w:rsidP="00161B89">
      <w:pPr>
        <w:rPr>
          <w:b/>
          <w:sz w:val="24"/>
          <w:szCs w:val="24"/>
        </w:rPr>
      </w:pPr>
    </w:p>
    <w:p w:rsidR="00161B89" w:rsidRDefault="00376063" w:rsidP="00161B89">
      <w:pPr>
        <w:rPr>
          <w:b/>
          <w:sz w:val="24"/>
          <w:szCs w:val="24"/>
        </w:rPr>
      </w:pPr>
      <w:r>
        <w:rPr>
          <w:sz w:val="20"/>
          <w:szCs w:val="20"/>
        </w:rPr>
        <w:fldChar w:fldCharType="begin">
          <w:ffData>
            <w:name w:val="Text21"/>
            <w:enabled/>
            <w:calcOnExit w:val="0"/>
            <w:textInput/>
          </w:ffData>
        </w:fldChar>
      </w:r>
      <w:r w:rsidR="00161B89">
        <w:rPr>
          <w:sz w:val="20"/>
          <w:szCs w:val="20"/>
        </w:rPr>
        <w:instrText xml:space="preserve"> FORMTEXT </w:instrText>
      </w:r>
      <w:r>
        <w:rPr>
          <w:sz w:val="20"/>
          <w:szCs w:val="20"/>
        </w:rPr>
      </w:r>
      <w:r>
        <w:rPr>
          <w:sz w:val="20"/>
          <w:szCs w:val="20"/>
        </w:rPr>
        <w:fldChar w:fldCharType="separate"/>
      </w:r>
      <w:r w:rsidR="00161B89">
        <w:rPr>
          <w:noProof/>
          <w:sz w:val="20"/>
          <w:szCs w:val="20"/>
        </w:rPr>
        <w:t> </w:t>
      </w:r>
      <w:r w:rsidR="00161B89">
        <w:rPr>
          <w:noProof/>
          <w:sz w:val="20"/>
          <w:szCs w:val="20"/>
        </w:rPr>
        <w:t> </w:t>
      </w:r>
      <w:r w:rsidR="00161B89">
        <w:rPr>
          <w:noProof/>
          <w:sz w:val="20"/>
          <w:szCs w:val="20"/>
        </w:rPr>
        <w:t> </w:t>
      </w:r>
      <w:r w:rsidR="00161B89">
        <w:rPr>
          <w:noProof/>
          <w:sz w:val="20"/>
          <w:szCs w:val="20"/>
        </w:rPr>
        <w:t> </w:t>
      </w:r>
      <w:r w:rsidR="00161B89">
        <w:rPr>
          <w:noProof/>
          <w:sz w:val="20"/>
          <w:szCs w:val="20"/>
        </w:rPr>
        <w:t> </w:t>
      </w:r>
      <w:r>
        <w:rPr>
          <w:sz w:val="20"/>
          <w:szCs w:val="20"/>
        </w:rPr>
        <w:fldChar w:fldCharType="end"/>
      </w:r>
    </w:p>
    <w:p w:rsidR="001559FF" w:rsidRDefault="001559FF"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Default="00CD3562" w:rsidP="00282FDE"/>
    <w:p w:rsidR="00CD3562" w:rsidRPr="00E06FEA" w:rsidRDefault="00CD3562" w:rsidP="00CD3562">
      <w:pPr>
        <w:spacing w:after="120"/>
        <w:jc w:val="center"/>
        <w:rPr>
          <w:b/>
        </w:rPr>
      </w:pPr>
      <w:r w:rsidRPr="00E06FEA">
        <w:rPr>
          <w:b/>
        </w:rPr>
        <w:t>SPECIFIC COMPONENTS OF GCM REVIEW NEW FOR THE 2016-17 SCHOOL YEAR</w:t>
      </w:r>
    </w:p>
    <w:p w:rsidR="009A680B" w:rsidRDefault="00CD3562" w:rsidP="00CD3562">
      <w:r w:rsidRPr="00E06FEA">
        <w:rPr>
          <w:rFonts w:cs="Times New Roman"/>
        </w:rPr>
        <w:t>The following are items that require a first level of review by the GCM with subsequent spot checking by either a Lead GCM or Executive Director of Grant Compliance.</w:t>
      </w:r>
      <w:r>
        <w:t xml:space="preserve">  The items listed under each category are the elements of GCM review.  If not complete or inconsistent with the requirements listed, hav</w:t>
      </w:r>
      <w:r w:rsidR="009A680B">
        <w:t>e the school correct the issue.</w:t>
      </w:r>
    </w:p>
    <w:p w:rsidR="009A680B" w:rsidRDefault="009A680B" w:rsidP="00CD3562"/>
    <w:p w:rsidR="00CD3562" w:rsidRPr="00E06FEA" w:rsidRDefault="00CD3562" w:rsidP="00CD3562">
      <w:pPr>
        <w:rPr>
          <w:rFonts w:cs="Times New Roman"/>
        </w:rPr>
      </w:pPr>
      <w:r>
        <w:t xml:space="preserve"> </w:t>
      </w:r>
    </w:p>
    <w:p w:rsidR="00CD3562" w:rsidRDefault="00CD3562" w:rsidP="00CD3562">
      <w:pPr>
        <w:spacing w:after="120"/>
        <w:rPr>
          <w:rFonts w:cs="Times New Roman"/>
          <w:b/>
          <w:i/>
          <w:u w:val="single"/>
        </w:rPr>
        <w:sectPr w:rsidR="00CD3562" w:rsidSect="001559FF">
          <w:headerReference w:type="default" r:id="rId10"/>
          <w:footerReference w:type="default" r:id="rId11"/>
          <w:pgSz w:w="15840" w:h="12240" w:orient="landscape"/>
          <w:pgMar w:top="720" w:right="720" w:bottom="720" w:left="720" w:header="720" w:footer="288"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D3562" w:rsidRPr="00E06FEA" w:rsidRDefault="00CD3562" w:rsidP="00CD3562">
      <w:pPr>
        <w:spacing w:after="120"/>
        <w:rPr>
          <w:rFonts w:cs="Times New Roman"/>
          <w:b/>
          <w:i/>
          <w:u w:val="single"/>
        </w:rPr>
      </w:pPr>
      <w:r w:rsidRPr="00E06FEA">
        <w:rPr>
          <w:rFonts w:cs="Times New Roman"/>
          <w:b/>
          <w:i/>
          <w:u w:val="single"/>
        </w:rPr>
        <w:t>Review of each school’s Parent Involvement Policy (PIP) and Compact:</w:t>
      </w:r>
    </w:p>
    <w:p w:rsidR="00CD3562" w:rsidRPr="00E06FEA" w:rsidRDefault="00CD3562" w:rsidP="00CD3562">
      <w:pPr>
        <w:pStyle w:val="ListParagraph"/>
        <w:numPr>
          <w:ilvl w:val="0"/>
          <w:numId w:val="33"/>
        </w:numPr>
        <w:spacing w:after="60" w:line="276" w:lineRule="auto"/>
        <w:contextualSpacing w:val="0"/>
        <w:rPr>
          <w:rFonts w:cs="Times New Roman"/>
        </w:rPr>
      </w:pPr>
      <w:r w:rsidRPr="00E06FEA">
        <w:rPr>
          <w:rFonts w:cs="Times New Roman"/>
        </w:rPr>
        <w:t>Documents are written for the correct/current school year</w:t>
      </w:r>
    </w:p>
    <w:p w:rsidR="00CD3562" w:rsidRPr="00E06FEA" w:rsidRDefault="00CD3562" w:rsidP="00CD3562">
      <w:pPr>
        <w:pStyle w:val="ListParagraph"/>
        <w:numPr>
          <w:ilvl w:val="0"/>
          <w:numId w:val="33"/>
        </w:numPr>
        <w:spacing w:after="60" w:line="276" w:lineRule="auto"/>
        <w:contextualSpacing w:val="0"/>
        <w:rPr>
          <w:rFonts w:cs="Times New Roman"/>
        </w:rPr>
      </w:pPr>
      <w:r w:rsidRPr="00E06FEA">
        <w:rPr>
          <w:rFonts w:cs="Times New Roman"/>
        </w:rPr>
        <w:t>PIP is signed on last page by the administrator and the date signed by the administrator is not after the distribution date</w:t>
      </w:r>
    </w:p>
    <w:p w:rsidR="00CD3562" w:rsidRPr="00E06FEA" w:rsidRDefault="00CD3562" w:rsidP="00CD3562">
      <w:pPr>
        <w:pStyle w:val="ListParagraph"/>
        <w:numPr>
          <w:ilvl w:val="0"/>
          <w:numId w:val="33"/>
        </w:numPr>
        <w:spacing w:after="60" w:line="276" w:lineRule="auto"/>
        <w:contextualSpacing w:val="0"/>
        <w:rPr>
          <w:rFonts w:cs="Times New Roman"/>
        </w:rPr>
      </w:pPr>
      <w:r w:rsidRPr="00E06FEA">
        <w:rPr>
          <w:rFonts w:cs="Times New Roman"/>
        </w:rPr>
        <w:t>Dates in PIP (Question 1 and Adoption Section in back of PIP)/Compact match the parent agenda and sign in sheets</w:t>
      </w:r>
    </w:p>
    <w:p w:rsidR="00CD3562" w:rsidRPr="00E06FEA" w:rsidRDefault="00CD3562" w:rsidP="00CD3562">
      <w:pPr>
        <w:pStyle w:val="ListParagraph"/>
        <w:numPr>
          <w:ilvl w:val="0"/>
          <w:numId w:val="33"/>
        </w:numPr>
        <w:spacing w:after="240" w:line="276" w:lineRule="auto"/>
        <w:contextualSpacing w:val="0"/>
        <w:rPr>
          <w:rFonts w:cs="Times New Roman"/>
        </w:rPr>
      </w:pPr>
      <w:r w:rsidRPr="00E06FEA">
        <w:rPr>
          <w:rFonts w:cs="Times New Roman"/>
        </w:rPr>
        <w:t>Documents are completed (each question has an answer and all headers are complete with school name)</w:t>
      </w:r>
    </w:p>
    <w:p w:rsidR="00CD3562" w:rsidRPr="00E06FEA" w:rsidRDefault="00CD3562" w:rsidP="00CD3562">
      <w:pPr>
        <w:spacing w:after="120"/>
        <w:rPr>
          <w:rFonts w:cs="Times New Roman"/>
          <w:b/>
          <w:i/>
          <w:u w:val="single"/>
        </w:rPr>
      </w:pPr>
      <w:r w:rsidRPr="00E06FEA">
        <w:rPr>
          <w:rFonts w:cs="Times New Roman"/>
          <w:b/>
          <w:i/>
          <w:u w:val="single"/>
        </w:rPr>
        <w:t xml:space="preserve">Annual TI Meeting: </w:t>
      </w:r>
    </w:p>
    <w:p w:rsidR="00CD3562" w:rsidRPr="00E06FEA" w:rsidRDefault="00CD3562" w:rsidP="00CD3562">
      <w:pPr>
        <w:pStyle w:val="ListParagraph"/>
        <w:numPr>
          <w:ilvl w:val="0"/>
          <w:numId w:val="34"/>
        </w:numPr>
        <w:spacing w:after="120" w:line="276" w:lineRule="auto"/>
        <w:contextualSpacing w:val="0"/>
        <w:rPr>
          <w:rFonts w:cs="Times New Roman"/>
        </w:rPr>
      </w:pPr>
      <w:r w:rsidRPr="00E06FEA">
        <w:rPr>
          <w:rFonts w:cs="Times New Roman"/>
        </w:rPr>
        <w:t>All required topics (per PDE) are addressed on the school agenda</w:t>
      </w:r>
    </w:p>
    <w:p w:rsidR="00CD3562" w:rsidRPr="00E06FEA" w:rsidRDefault="00CD3562" w:rsidP="00CD3562">
      <w:pPr>
        <w:pStyle w:val="ListParagraph"/>
        <w:numPr>
          <w:ilvl w:val="0"/>
          <w:numId w:val="34"/>
        </w:numPr>
        <w:spacing w:after="120" w:line="276" w:lineRule="auto"/>
        <w:contextualSpacing w:val="0"/>
        <w:rPr>
          <w:rFonts w:cs="Times New Roman"/>
        </w:rPr>
      </w:pPr>
      <w:r w:rsidRPr="00E06FEA">
        <w:rPr>
          <w:rFonts w:cs="Times New Roman"/>
        </w:rPr>
        <w:t>Copy of powerpoint or talking points used are included in submission of paperwork</w:t>
      </w:r>
    </w:p>
    <w:p w:rsidR="00CD3562" w:rsidRPr="00E06FEA" w:rsidRDefault="00CD3562" w:rsidP="00CD3562">
      <w:pPr>
        <w:pStyle w:val="ListParagraph"/>
        <w:numPr>
          <w:ilvl w:val="0"/>
          <w:numId w:val="34"/>
        </w:numPr>
        <w:spacing w:after="240" w:line="276" w:lineRule="auto"/>
        <w:contextualSpacing w:val="0"/>
        <w:rPr>
          <w:rFonts w:cs="Times New Roman"/>
        </w:rPr>
      </w:pPr>
      <w:r w:rsidRPr="00E06FEA">
        <w:rPr>
          <w:rFonts w:cs="Times New Roman"/>
        </w:rPr>
        <w:t>Dates on sign in sheet(s) match agenda and are in the current school year</w:t>
      </w:r>
    </w:p>
    <w:p w:rsidR="00CD3562" w:rsidRPr="00E06FEA" w:rsidRDefault="00CD3562" w:rsidP="00CD3562">
      <w:pPr>
        <w:spacing w:after="120"/>
        <w:rPr>
          <w:rFonts w:cs="Times New Roman"/>
          <w:b/>
          <w:i/>
          <w:u w:val="single"/>
        </w:rPr>
      </w:pPr>
      <w:r w:rsidRPr="00E06FEA">
        <w:rPr>
          <w:rFonts w:cs="Times New Roman"/>
          <w:b/>
          <w:i/>
          <w:u w:val="single"/>
        </w:rPr>
        <w:t>1</w:t>
      </w:r>
      <w:r w:rsidRPr="00E06FEA">
        <w:rPr>
          <w:rFonts w:cs="Times New Roman"/>
          <w:b/>
          <w:i/>
          <w:u w:val="single"/>
          <w:vertAlign w:val="superscript"/>
        </w:rPr>
        <w:t>st</w:t>
      </w:r>
      <w:r w:rsidRPr="00E06FEA">
        <w:rPr>
          <w:rFonts w:cs="Times New Roman"/>
          <w:b/>
          <w:i/>
          <w:u w:val="single"/>
        </w:rPr>
        <w:t xml:space="preserve"> and 2</w:t>
      </w:r>
      <w:r w:rsidRPr="00E06FEA">
        <w:rPr>
          <w:rFonts w:cs="Times New Roman"/>
          <w:b/>
          <w:i/>
          <w:u w:val="single"/>
          <w:vertAlign w:val="superscript"/>
        </w:rPr>
        <w:t>nd</w:t>
      </w:r>
      <w:r w:rsidRPr="00E06FEA">
        <w:rPr>
          <w:rFonts w:cs="Times New Roman"/>
          <w:b/>
          <w:i/>
          <w:u w:val="single"/>
        </w:rPr>
        <w:t xml:space="preserve"> semester Schedules:</w:t>
      </w:r>
    </w:p>
    <w:p w:rsidR="00CD3562" w:rsidRPr="00E06FEA" w:rsidRDefault="00CD3562" w:rsidP="00CD3562">
      <w:pPr>
        <w:pStyle w:val="ListParagraph"/>
        <w:numPr>
          <w:ilvl w:val="0"/>
          <w:numId w:val="35"/>
        </w:numPr>
        <w:spacing w:after="60" w:line="276" w:lineRule="auto"/>
        <w:contextualSpacing w:val="0"/>
        <w:rPr>
          <w:rFonts w:cs="Times New Roman"/>
        </w:rPr>
      </w:pPr>
      <w:r w:rsidRPr="00E06FEA">
        <w:rPr>
          <w:rFonts w:cs="Times New Roman"/>
        </w:rPr>
        <w:t xml:space="preserve">Schedules for all employees reflect the correct number of hours assigned (paid for) in SMS  </w:t>
      </w:r>
    </w:p>
    <w:p w:rsidR="00CD3562" w:rsidRPr="00E06FEA" w:rsidRDefault="00CD3562" w:rsidP="00CD3562">
      <w:pPr>
        <w:pStyle w:val="ListParagraph"/>
        <w:numPr>
          <w:ilvl w:val="0"/>
          <w:numId w:val="35"/>
        </w:numPr>
        <w:spacing w:after="60" w:line="276" w:lineRule="auto"/>
        <w:contextualSpacing w:val="0"/>
        <w:rPr>
          <w:rFonts w:cs="Times New Roman"/>
        </w:rPr>
      </w:pPr>
      <w:r w:rsidRPr="00E06FEA">
        <w:rPr>
          <w:rFonts w:cs="Times New Roman"/>
        </w:rPr>
        <w:t xml:space="preserve">Check to ensure that Grants are not filled while vacancies exist in Operating </w:t>
      </w:r>
    </w:p>
    <w:p w:rsidR="00CD3562" w:rsidRPr="00E06FEA" w:rsidRDefault="00CD3562" w:rsidP="00CD3562">
      <w:pPr>
        <w:pStyle w:val="ListParagraph"/>
        <w:numPr>
          <w:ilvl w:val="0"/>
          <w:numId w:val="35"/>
        </w:numPr>
        <w:spacing w:after="60" w:line="276" w:lineRule="auto"/>
        <w:contextualSpacing w:val="0"/>
        <w:rPr>
          <w:rFonts w:cs="Times New Roman"/>
        </w:rPr>
      </w:pPr>
      <w:r w:rsidRPr="00E06FEA">
        <w:rPr>
          <w:rFonts w:cs="Times New Roman"/>
        </w:rPr>
        <w:t>Check for over-appointments in grants and compare this with vacancies in Operating.  When credentials are the same, work with Position Control and HR (when necessary) to reassign people</w:t>
      </w:r>
    </w:p>
    <w:p w:rsidR="00CD3562" w:rsidRPr="00E06FEA" w:rsidRDefault="00CD3562" w:rsidP="00CD3562">
      <w:pPr>
        <w:pStyle w:val="ListParagraph"/>
        <w:numPr>
          <w:ilvl w:val="0"/>
          <w:numId w:val="35"/>
        </w:numPr>
        <w:spacing w:after="60" w:line="276" w:lineRule="auto"/>
        <w:contextualSpacing w:val="0"/>
        <w:rPr>
          <w:rFonts w:cs="Times New Roman"/>
        </w:rPr>
      </w:pPr>
      <w:r w:rsidRPr="00E06FEA">
        <w:rPr>
          <w:rFonts w:cs="Times New Roman"/>
        </w:rPr>
        <w:t>Check for allowability of activities based on information provided on the schedule (ensuring the employee is doing WHAT he/she is budgeted for based on SMS – FBA)</w:t>
      </w:r>
    </w:p>
    <w:p w:rsidR="00CD3562" w:rsidRPr="00E06FEA" w:rsidRDefault="00CD3562" w:rsidP="00CD3562">
      <w:pPr>
        <w:pStyle w:val="ListParagraph"/>
        <w:numPr>
          <w:ilvl w:val="0"/>
          <w:numId w:val="35"/>
        </w:numPr>
        <w:spacing w:after="60" w:line="276" w:lineRule="auto"/>
        <w:contextualSpacing w:val="0"/>
        <w:rPr>
          <w:rFonts w:cs="Times New Roman"/>
        </w:rPr>
      </w:pPr>
      <w:r w:rsidRPr="00E06FEA">
        <w:rPr>
          <w:rFonts w:cs="Times New Roman"/>
        </w:rPr>
        <w:t xml:space="preserve">Ensure the TII E/S position is  in the identified grades </w:t>
      </w:r>
    </w:p>
    <w:p w:rsidR="00CD3562" w:rsidRPr="00E06FEA" w:rsidRDefault="00CD3562" w:rsidP="00CD3562">
      <w:pPr>
        <w:pStyle w:val="ListParagraph"/>
        <w:numPr>
          <w:ilvl w:val="0"/>
          <w:numId w:val="35"/>
        </w:numPr>
        <w:spacing w:after="60" w:line="276" w:lineRule="auto"/>
        <w:contextualSpacing w:val="0"/>
        <w:rPr>
          <w:rFonts w:cs="Times New Roman"/>
        </w:rPr>
      </w:pPr>
      <w:r w:rsidRPr="00E06FEA">
        <w:rPr>
          <w:rFonts w:cs="Times New Roman"/>
        </w:rPr>
        <w:t>Ensure vacancies are documented especially with the change in staffing</w:t>
      </w:r>
    </w:p>
    <w:p w:rsidR="00CD3562" w:rsidRPr="00E06FEA" w:rsidRDefault="00CD3562" w:rsidP="00CD3562">
      <w:pPr>
        <w:pStyle w:val="ListParagraph"/>
        <w:numPr>
          <w:ilvl w:val="0"/>
          <w:numId w:val="35"/>
        </w:numPr>
        <w:spacing w:after="240" w:line="276" w:lineRule="auto"/>
        <w:contextualSpacing w:val="0"/>
        <w:rPr>
          <w:rFonts w:cs="Times New Roman"/>
        </w:rPr>
      </w:pPr>
      <w:r w:rsidRPr="00E06FEA">
        <w:rPr>
          <w:rFonts w:cs="Times New Roman"/>
        </w:rPr>
        <w:t>Make sure documents are signed and dated appropriately by administrators</w:t>
      </w:r>
    </w:p>
    <w:p w:rsidR="00CD3562" w:rsidRPr="00E06FEA" w:rsidRDefault="00CD3562" w:rsidP="00CD3562">
      <w:pPr>
        <w:spacing w:after="120"/>
        <w:rPr>
          <w:rFonts w:cs="Times New Roman"/>
          <w:b/>
          <w:i/>
          <w:u w:val="single"/>
        </w:rPr>
      </w:pPr>
      <w:r w:rsidRPr="00E06FEA">
        <w:rPr>
          <w:rFonts w:cs="Times New Roman"/>
          <w:b/>
          <w:i/>
          <w:u w:val="single"/>
        </w:rPr>
        <w:t>Semi-Annual Certs:</w:t>
      </w:r>
    </w:p>
    <w:p w:rsidR="00CD3562" w:rsidRPr="00E06FEA" w:rsidRDefault="00CD3562" w:rsidP="00CD3562">
      <w:pPr>
        <w:pStyle w:val="ListParagraph"/>
        <w:numPr>
          <w:ilvl w:val="0"/>
          <w:numId w:val="36"/>
        </w:numPr>
        <w:spacing w:after="60" w:line="276" w:lineRule="auto"/>
        <w:contextualSpacing w:val="0"/>
        <w:rPr>
          <w:rFonts w:cs="Times New Roman"/>
        </w:rPr>
      </w:pPr>
      <w:r w:rsidRPr="00E06FEA">
        <w:rPr>
          <w:rFonts w:cs="Times New Roman"/>
        </w:rPr>
        <w:t>Cross reference TPERs against the time cert</w:t>
      </w:r>
    </w:p>
    <w:p w:rsidR="00CD3562" w:rsidRPr="00E06FEA" w:rsidRDefault="00CD3562" w:rsidP="00CD3562">
      <w:pPr>
        <w:pStyle w:val="ListParagraph"/>
        <w:numPr>
          <w:ilvl w:val="0"/>
          <w:numId w:val="36"/>
        </w:numPr>
        <w:spacing w:after="60" w:line="276" w:lineRule="auto"/>
        <w:contextualSpacing w:val="0"/>
        <w:rPr>
          <w:rFonts w:cs="Times New Roman"/>
        </w:rPr>
      </w:pPr>
      <w:r w:rsidRPr="00E06FEA">
        <w:rPr>
          <w:rFonts w:cs="Times New Roman"/>
        </w:rPr>
        <w:t>Cross reference time certs against SMS seniority reports</w:t>
      </w:r>
    </w:p>
    <w:p w:rsidR="00CD3562" w:rsidRPr="00E06FEA" w:rsidRDefault="00CD3562" w:rsidP="00CD3562">
      <w:pPr>
        <w:pStyle w:val="ListParagraph"/>
        <w:numPr>
          <w:ilvl w:val="0"/>
          <w:numId w:val="36"/>
        </w:numPr>
        <w:spacing w:after="60" w:line="276" w:lineRule="auto"/>
        <w:contextualSpacing w:val="0"/>
        <w:rPr>
          <w:rFonts w:cs="Times New Roman"/>
        </w:rPr>
      </w:pPr>
      <w:r w:rsidRPr="00E06FEA">
        <w:rPr>
          <w:rFonts w:cs="Times New Roman"/>
        </w:rPr>
        <w:t>Cross reference time certs against salary history (Position Control)</w:t>
      </w:r>
    </w:p>
    <w:p w:rsidR="00CD3562" w:rsidRPr="00E06FEA" w:rsidRDefault="00CD3562" w:rsidP="00CD3562">
      <w:pPr>
        <w:pStyle w:val="ListParagraph"/>
        <w:numPr>
          <w:ilvl w:val="0"/>
          <w:numId w:val="36"/>
        </w:numPr>
        <w:spacing w:after="60" w:line="276" w:lineRule="auto"/>
        <w:contextualSpacing w:val="0"/>
        <w:rPr>
          <w:rFonts w:cs="Times New Roman"/>
        </w:rPr>
      </w:pPr>
      <w:r w:rsidRPr="00E06FEA">
        <w:rPr>
          <w:rFonts w:cs="Times New Roman"/>
        </w:rPr>
        <w:t>Ensure that employees paid with IDEA-B, JROTC, SEL, food services and Perkins are listed on separate time certs</w:t>
      </w:r>
    </w:p>
    <w:p w:rsidR="00CD3562" w:rsidRPr="00E06FEA" w:rsidRDefault="00CD3562" w:rsidP="00CD3562">
      <w:pPr>
        <w:pStyle w:val="ListParagraph"/>
        <w:numPr>
          <w:ilvl w:val="0"/>
          <w:numId w:val="36"/>
        </w:numPr>
        <w:spacing w:after="60" w:line="276" w:lineRule="auto"/>
        <w:contextualSpacing w:val="0"/>
        <w:rPr>
          <w:rFonts w:cs="Times New Roman"/>
        </w:rPr>
      </w:pPr>
      <w:r w:rsidRPr="00E06FEA">
        <w:rPr>
          <w:rFonts w:cs="Times New Roman"/>
        </w:rPr>
        <w:t>Ensure that all employees (especially admin and itinerant) have signed in during this pay period</w:t>
      </w:r>
    </w:p>
    <w:p w:rsidR="00CD3562" w:rsidRPr="00E06FEA" w:rsidRDefault="00CD3562" w:rsidP="00CD3562">
      <w:pPr>
        <w:pStyle w:val="ListParagraph"/>
        <w:numPr>
          <w:ilvl w:val="0"/>
          <w:numId w:val="36"/>
        </w:numPr>
        <w:spacing w:after="60" w:line="276" w:lineRule="auto"/>
        <w:contextualSpacing w:val="0"/>
        <w:rPr>
          <w:rFonts w:cs="Times New Roman"/>
        </w:rPr>
      </w:pPr>
      <w:r w:rsidRPr="00E06FEA">
        <w:rPr>
          <w:rFonts w:cs="Times New Roman"/>
        </w:rPr>
        <w:t xml:space="preserve">Ensure that the administrator has signed each page of </w:t>
      </w:r>
      <w:r w:rsidR="00795511">
        <w:rPr>
          <w:rFonts w:cs="Times New Roman"/>
        </w:rPr>
        <w:t xml:space="preserve">all </w:t>
      </w:r>
      <w:r w:rsidRPr="00E06FEA">
        <w:rPr>
          <w:rFonts w:cs="Times New Roman"/>
        </w:rPr>
        <w:t>TPER</w:t>
      </w:r>
      <w:r w:rsidR="00795511">
        <w:rPr>
          <w:rFonts w:cs="Times New Roman"/>
        </w:rPr>
        <w:t>s and related attendance documentation.</w:t>
      </w:r>
    </w:p>
    <w:p w:rsidR="00CD3562" w:rsidRPr="00E06FEA" w:rsidRDefault="00CD3562" w:rsidP="00CD3562">
      <w:pPr>
        <w:pStyle w:val="ListParagraph"/>
        <w:numPr>
          <w:ilvl w:val="0"/>
          <w:numId w:val="36"/>
        </w:numPr>
        <w:spacing w:after="200" w:line="276" w:lineRule="auto"/>
        <w:rPr>
          <w:rFonts w:cs="Times New Roman"/>
        </w:rPr>
      </w:pPr>
      <w:r w:rsidRPr="00E06FEA">
        <w:rPr>
          <w:rFonts w:cs="Times New Roman"/>
        </w:rPr>
        <w:t xml:space="preserve">Ensure that the time cert is signed after the close of the collected pay period.  </w:t>
      </w:r>
    </w:p>
    <w:p w:rsidR="00CD3562" w:rsidRDefault="00CD3562" w:rsidP="00282FDE">
      <w:pPr>
        <w:sectPr w:rsidR="00CD3562" w:rsidSect="00CD3562">
          <w:type w:val="continuous"/>
          <w:pgSz w:w="15840" w:h="12240" w:orient="landscape"/>
          <w:pgMar w:top="720" w:right="720" w:bottom="720" w:left="720" w:header="720" w:footer="288"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CD3562" w:rsidRDefault="00C13B4F" w:rsidP="00C13B4F">
      <w:pPr>
        <w:jc w:val="center"/>
        <w:rPr>
          <w:u w:val="single"/>
        </w:rPr>
      </w:pPr>
      <w:r w:rsidRPr="00C13B4F">
        <w:rPr>
          <w:u w:val="single"/>
        </w:rPr>
        <w:t>NOTES</w:t>
      </w:r>
    </w:p>
    <w:p w:rsidR="00C13B4F" w:rsidRPr="002C37C0" w:rsidRDefault="00376063" w:rsidP="002C37C0">
      <w:r w:rsidRPr="002C37C0">
        <w:fldChar w:fldCharType="begin">
          <w:ffData>
            <w:name w:val="Text22"/>
            <w:enabled/>
            <w:calcOnExit w:val="0"/>
            <w:textInput/>
          </w:ffData>
        </w:fldChar>
      </w:r>
      <w:bookmarkStart w:id="48" w:name="Text22"/>
      <w:r w:rsidR="002C37C0" w:rsidRPr="002C37C0">
        <w:instrText xml:space="preserve"> FORMTEXT </w:instrText>
      </w:r>
      <w:r w:rsidRPr="002C37C0">
        <w:fldChar w:fldCharType="separate"/>
      </w:r>
      <w:r w:rsidR="002C37C0">
        <w:t> </w:t>
      </w:r>
      <w:r w:rsidR="002C37C0">
        <w:t> </w:t>
      </w:r>
      <w:r w:rsidR="002C37C0">
        <w:t> </w:t>
      </w:r>
      <w:r w:rsidR="002C37C0">
        <w:t> </w:t>
      </w:r>
      <w:r w:rsidR="002C37C0">
        <w:t> </w:t>
      </w:r>
      <w:r w:rsidRPr="002C37C0">
        <w:fldChar w:fldCharType="end"/>
      </w:r>
      <w:bookmarkEnd w:id="48"/>
    </w:p>
    <w:sectPr w:rsidR="00C13B4F" w:rsidRPr="002C37C0" w:rsidSect="00CD3562">
      <w:type w:val="continuous"/>
      <w:pgSz w:w="15840" w:h="12240" w:orient="landscape"/>
      <w:pgMar w:top="720" w:right="720" w:bottom="720" w:left="720" w:header="72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945" w:rsidRDefault="005A1945" w:rsidP="007E57B4">
      <w:r>
        <w:separator/>
      </w:r>
    </w:p>
  </w:endnote>
  <w:endnote w:type="continuationSeparator" w:id="0">
    <w:p w:rsidR="005A1945" w:rsidRDefault="005A1945" w:rsidP="007E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544925"/>
      <w:docPartObj>
        <w:docPartGallery w:val="Page Numbers (Bottom of Page)"/>
        <w:docPartUnique/>
      </w:docPartObj>
    </w:sdtPr>
    <w:sdtEndPr/>
    <w:sdtContent>
      <w:p w:rsidR="00C91504" w:rsidRDefault="00376063" w:rsidP="000B7861">
        <w:pPr>
          <w:pStyle w:val="Footer"/>
          <w:tabs>
            <w:tab w:val="clear" w:pos="4680"/>
          </w:tabs>
          <w:jc w:val="center"/>
        </w:pPr>
        <w:r>
          <w:fldChar w:fldCharType="begin"/>
        </w:r>
        <w:r w:rsidR="00C91504">
          <w:instrText xml:space="preserve"> PAGE   \* MERGEFORMAT </w:instrText>
        </w:r>
        <w:r>
          <w:fldChar w:fldCharType="separate"/>
        </w:r>
        <w:r w:rsidR="00783366">
          <w:rPr>
            <w:noProof/>
          </w:rPr>
          <w:t>1</w:t>
        </w:r>
        <w:r>
          <w:rPr>
            <w:noProof/>
          </w:rPr>
          <w:fldChar w:fldCharType="end"/>
        </w:r>
        <w:r w:rsidR="000B7861">
          <w:rPr>
            <w:noProof/>
          </w:rPr>
          <w:t xml:space="preserve"> </w:t>
        </w:r>
        <w:r w:rsidR="000B7861">
          <w:rPr>
            <w:noProof/>
          </w:rPr>
          <w:tab/>
          <w:t>8/25/16</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58063"/>
      <w:docPartObj>
        <w:docPartGallery w:val="Page Numbers (Bottom of Page)"/>
        <w:docPartUnique/>
      </w:docPartObj>
    </w:sdtPr>
    <w:sdtEndPr/>
    <w:sdtContent>
      <w:p w:rsidR="00C91504" w:rsidRDefault="00376063" w:rsidP="00282FDE">
        <w:pPr>
          <w:pStyle w:val="Footer"/>
          <w:jc w:val="center"/>
        </w:pPr>
        <w:r>
          <w:fldChar w:fldCharType="begin"/>
        </w:r>
        <w:r w:rsidR="00C91504">
          <w:instrText xml:space="preserve"> PAGE   \* MERGEFORMAT </w:instrText>
        </w:r>
        <w:r>
          <w:fldChar w:fldCharType="separate"/>
        </w:r>
        <w:r w:rsidR="00783366">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945" w:rsidRDefault="005A1945" w:rsidP="007E57B4">
      <w:r>
        <w:separator/>
      </w:r>
    </w:p>
  </w:footnote>
  <w:footnote w:type="continuationSeparator" w:id="0">
    <w:p w:rsidR="005A1945" w:rsidRDefault="005A1945" w:rsidP="007E5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504" w:rsidRPr="003D1DA1" w:rsidRDefault="00C91504" w:rsidP="00F86E31">
    <w:pPr>
      <w:pStyle w:val="Header"/>
      <w:tabs>
        <w:tab w:val="clear" w:pos="9360"/>
        <w:tab w:val="left" w:pos="3706"/>
        <w:tab w:val="center" w:pos="7200"/>
      </w:tabs>
      <w:rPr>
        <w:sz w:val="30"/>
        <w:szCs w:val="30"/>
      </w:rPr>
    </w:pPr>
    <w:r w:rsidRPr="00282FDE">
      <w:rPr>
        <w:b/>
        <w:noProof/>
        <w:sz w:val="30"/>
        <w:szCs w:val="30"/>
      </w:rPr>
      <w:drawing>
        <wp:anchor distT="0" distB="0" distL="114300" distR="114300" simplePos="0" relativeHeight="251660288" behindDoc="1" locked="0" layoutInCell="1" allowOverlap="1">
          <wp:simplePos x="0" y="0"/>
          <wp:positionH relativeFrom="column">
            <wp:posOffset>41275</wp:posOffset>
          </wp:positionH>
          <wp:positionV relativeFrom="paragraph">
            <wp:posOffset>-83820</wp:posOffset>
          </wp:positionV>
          <wp:extent cx="635635" cy="63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5635" cy="635000"/>
                  </a:xfrm>
                  <a:prstGeom prst="rect">
                    <a:avLst/>
                  </a:prstGeom>
                  <a:noFill/>
                  <a:ln w="9525">
                    <a:noFill/>
                    <a:miter lim="800000"/>
                    <a:headEnd/>
                    <a:tailEnd/>
                  </a:ln>
                </pic:spPr>
              </pic:pic>
            </a:graphicData>
          </a:graphic>
        </wp:anchor>
      </w:drawing>
    </w:r>
    <w:r>
      <w:rPr>
        <w:b/>
        <w:sz w:val="30"/>
        <w:szCs w:val="30"/>
      </w:rPr>
      <w:tab/>
    </w:r>
    <w:r>
      <w:rPr>
        <w:b/>
        <w:sz w:val="30"/>
        <w:szCs w:val="30"/>
      </w:rPr>
      <w:tab/>
    </w:r>
    <w:r w:rsidRPr="00282FDE">
      <w:rPr>
        <w:b/>
        <w:sz w:val="30"/>
        <w:szCs w:val="30"/>
      </w:rPr>
      <w:t>PROGRAM COMPLIANCE MONITORING PLAN</w:t>
    </w:r>
  </w:p>
  <w:p w:rsidR="00C91504" w:rsidRDefault="00C91504" w:rsidP="00564EBA">
    <w:pPr>
      <w:pStyle w:val="Header"/>
      <w:tabs>
        <w:tab w:val="clear" w:pos="9360"/>
        <w:tab w:val="left" w:pos="8064"/>
      </w:tabs>
      <w:jc w:val="center"/>
      <w:rPr>
        <w:b/>
        <w:sz w:val="30"/>
        <w:szCs w:val="30"/>
      </w:rPr>
    </w:pPr>
    <w:r w:rsidRPr="00282FDE">
      <w:rPr>
        <w:b/>
        <w:sz w:val="30"/>
        <w:szCs w:val="30"/>
      </w:rPr>
      <w:t>TITLE I</w:t>
    </w:r>
    <w:r>
      <w:rPr>
        <w:b/>
        <w:sz w:val="30"/>
        <w:szCs w:val="30"/>
      </w:rPr>
      <w:t xml:space="preserve"> SCHOOLWIDE PROGRAMS</w:t>
    </w:r>
  </w:p>
  <w:p w:rsidR="00C91504" w:rsidRDefault="00C91504" w:rsidP="00564EBA">
    <w:pPr>
      <w:pStyle w:val="Header"/>
      <w:tabs>
        <w:tab w:val="clear" w:pos="9360"/>
        <w:tab w:val="left" w:pos="8064"/>
      </w:tabs>
      <w:jc w:val="center"/>
      <w:rPr>
        <w:rFonts w:asciiTheme="minorHAnsi" w:hAnsiTheme="minorHAnsi" w:cstheme="minorHAnsi"/>
        <w:b/>
        <w:sz w:val="28"/>
        <w:szCs w:val="28"/>
      </w:rPr>
    </w:pPr>
    <w:r>
      <w:rPr>
        <w:rFonts w:asciiTheme="minorHAnsi" w:hAnsiTheme="minorHAnsi" w:cstheme="minorHAnsi"/>
        <w:b/>
        <w:sz w:val="28"/>
        <w:szCs w:val="28"/>
      </w:rPr>
      <w:t>AND</w:t>
    </w:r>
  </w:p>
  <w:p w:rsidR="00C91504" w:rsidRDefault="00C91504" w:rsidP="00564EBA">
    <w:pPr>
      <w:pStyle w:val="Header"/>
      <w:tabs>
        <w:tab w:val="clear" w:pos="9360"/>
      </w:tabs>
      <w:jc w:val="center"/>
      <w:rPr>
        <w:b/>
        <w:sz w:val="30"/>
        <w:szCs w:val="30"/>
      </w:rPr>
    </w:pPr>
    <w:r>
      <w:rPr>
        <w:rFonts w:asciiTheme="minorHAnsi" w:hAnsiTheme="minorHAnsi" w:cstheme="minorHAnsi"/>
        <w:b/>
        <w:sz w:val="28"/>
        <w:szCs w:val="28"/>
      </w:rPr>
      <w:t>OTHER FEDERAL PROGRAMS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504" w:rsidRPr="003D1DA1" w:rsidRDefault="00C91504" w:rsidP="00F86E31">
    <w:pPr>
      <w:pStyle w:val="Header"/>
      <w:tabs>
        <w:tab w:val="clear" w:pos="9360"/>
        <w:tab w:val="left" w:pos="3706"/>
        <w:tab w:val="center" w:pos="7200"/>
      </w:tabs>
      <w:rPr>
        <w:sz w:val="30"/>
        <w:szCs w:val="30"/>
      </w:rPr>
    </w:pPr>
    <w:r w:rsidRPr="00282FDE">
      <w:rPr>
        <w:b/>
        <w:noProof/>
        <w:sz w:val="30"/>
        <w:szCs w:val="30"/>
      </w:rPr>
      <w:drawing>
        <wp:anchor distT="0" distB="0" distL="114300" distR="114300" simplePos="0" relativeHeight="251658240" behindDoc="1" locked="0" layoutInCell="1" allowOverlap="1">
          <wp:simplePos x="0" y="0"/>
          <wp:positionH relativeFrom="column">
            <wp:posOffset>41275</wp:posOffset>
          </wp:positionH>
          <wp:positionV relativeFrom="paragraph">
            <wp:posOffset>-83820</wp:posOffset>
          </wp:positionV>
          <wp:extent cx="635635" cy="6350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5635" cy="635000"/>
                  </a:xfrm>
                  <a:prstGeom prst="rect">
                    <a:avLst/>
                  </a:prstGeom>
                  <a:noFill/>
                  <a:ln w="9525">
                    <a:noFill/>
                    <a:miter lim="800000"/>
                    <a:headEnd/>
                    <a:tailEnd/>
                  </a:ln>
                </pic:spPr>
              </pic:pic>
            </a:graphicData>
          </a:graphic>
        </wp:anchor>
      </w:drawing>
    </w:r>
    <w:r>
      <w:rPr>
        <w:b/>
        <w:sz w:val="30"/>
        <w:szCs w:val="30"/>
      </w:rPr>
      <w:tab/>
    </w:r>
    <w:r>
      <w:rPr>
        <w:b/>
        <w:sz w:val="30"/>
        <w:szCs w:val="30"/>
      </w:rPr>
      <w:tab/>
    </w:r>
    <w:r w:rsidRPr="00282FDE">
      <w:rPr>
        <w:b/>
        <w:sz w:val="30"/>
        <w:szCs w:val="30"/>
      </w:rPr>
      <w:t>PROGRAM COMPLIANCE MONITORING PLAN</w:t>
    </w:r>
  </w:p>
  <w:p w:rsidR="00C91504" w:rsidRDefault="00C91504" w:rsidP="00C75D3A">
    <w:pPr>
      <w:pStyle w:val="Header"/>
      <w:tabs>
        <w:tab w:val="clear" w:pos="9360"/>
      </w:tabs>
      <w:jc w:val="center"/>
      <w:rPr>
        <w:b/>
        <w:sz w:val="30"/>
        <w:szCs w:val="30"/>
      </w:rPr>
    </w:pPr>
    <w:r w:rsidRPr="00282FDE">
      <w:rPr>
        <w:b/>
        <w:sz w:val="30"/>
        <w:szCs w:val="30"/>
      </w:rPr>
      <w:t>TITLE I</w:t>
    </w:r>
    <w:r>
      <w:rPr>
        <w:b/>
        <w:sz w:val="30"/>
        <w:szCs w:val="30"/>
      </w:rPr>
      <w:t xml:space="preserve"> SCHOOLWIDE PROGRAMS</w:t>
    </w:r>
  </w:p>
  <w:p w:rsidR="00C91504" w:rsidRPr="00C75D3A" w:rsidRDefault="00C91504" w:rsidP="00AB1131">
    <w:pPr>
      <w:pStyle w:val="Header"/>
      <w:tabs>
        <w:tab w:val="clear" w:pos="9360"/>
      </w:tabs>
      <w:spacing w:after="240"/>
      <w:jc w:val="center"/>
      <w:rPr>
        <w:b/>
        <w:sz w:val="28"/>
        <w:szCs w:val="28"/>
      </w:rPr>
    </w:pPr>
    <w:r w:rsidRPr="00C75D3A">
      <w:rPr>
        <w:b/>
        <w:sz w:val="28"/>
        <w:szCs w:val="28"/>
      </w:rPr>
      <w:t>OTHER FEDERAL PROGRAMS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827"/>
    <w:multiLevelType w:val="hybridMultilevel"/>
    <w:tmpl w:val="31D88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D060F"/>
    <w:multiLevelType w:val="hybridMultilevel"/>
    <w:tmpl w:val="5644D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B3BDB"/>
    <w:multiLevelType w:val="hybridMultilevel"/>
    <w:tmpl w:val="E1808D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A3389B"/>
    <w:multiLevelType w:val="hybridMultilevel"/>
    <w:tmpl w:val="9CDE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25999"/>
    <w:multiLevelType w:val="hybridMultilevel"/>
    <w:tmpl w:val="2A1CE1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86251"/>
    <w:multiLevelType w:val="hybridMultilevel"/>
    <w:tmpl w:val="F6B64D20"/>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6" w15:restartNumberingAfterBreak="0">
    <w:nsid w:val="1B3B5286"/>
    <w:multiLevelType w:val="hybridMultilevel"/>
    <w:tmpl w:val="2E725762"/>
    <w:lvl w:ilvl="0" w:tplc="F690A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82557"/>
    <w:multiLevelType w:val="hybridMultilevel"/>
    <w:tmpl w:val="455665F6"/>
    <w:lvl w:ilvl="0" w:tplc="F1D071C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A13A3"/>
    <w:multiLevelType w:val="multilevel"/>
    <w:tmpl w:val="75F6BE7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825F55"/>
    <w:multiLevelType w:val="hybridMultilevel"/>
    <w:tmpl w:val="5644D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167F13"/>
    <w:multiLevelType w:val="hybridMultilevel"/>
    <w:tmpl w:val="871826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7260B"/>
    <w:multiLevelType w:val="hybridMultilevel"/>
    <w:tmpl w:val="72629DE6"/>
    <w:lvl w:ilvl="0" w:tplc="7138D9C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4422F"/>
    <w:multiLevelType w:val="hybridMultilevel"/>
    <w:tmpl w:val="A28AF5BA"/>
    <w:lvl w:ilvl="0" w:tplc="DF7427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A386C"/>
    <w:multiLevelType w:val="hybridMultilevel"/>
    <w:tmpl w:val="6D32AE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3593A"/>
    <w:multiLevelType w:val="hybridMultilevel"/>
    <w:tmpl w:val="8DAA2936"/>
    <w:lvl w:ilvl="0" w:tplc="C730221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525E5"/>
    <w:multiLevelType w:val="hybridMultilevel"/>
    <w:tmpl w:val="082245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703C1"/>
    <w:multiLevelType w:val="hybridMultilevel"/>
    <w:tmpl w:val="66B6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F7D97"/>
    <w:multiLevelType w:val="hybridMultilevel"/>
    <w:tmpl w:val="B7E08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C3A16"/>
    <w:multiLevelType w:val="hybridMultilevel"/>
    <w:tmpl w:val="59603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E1EEE"/>
    <w:multiLevelType w:val="hybridMultilevel"/>
    <w:tmpl w:val="A73C378C"/>
    <w:lvl w:ilvl="0" w:tplc="A6987E4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7474B"/>
    <w:multiLevelType w:val="hybridMultilevel"/>
    <w:tmpl w:val="75F6BE78"/>
    <w:lvl w:ilvl="0" w:tplc="F690A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E52EE"/>
    <w:multiLevelType w:val="hybridMultilevel"/>
    <w:tmpl w:val="5644D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2B33AC"/>
    <w:multiLevelType w:val="hybridMultilevel"/>
    <w:tmpl w:val="35B4866A"/>
    <w:lvl w:ilvl="0" w:tplc="2786C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D2B9B"/>
    <w:multiLevelType w:val="hybridMultilevel"/>
    <w:tmpl w:val="336E69B0"/>
    <w:lvl w:ilvl="0" w:tplc="D7CA14E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B07E5"/>
    <w:multiLevelType w:val="hybridMultilevel"/>
    <w:tmpl w:val="090678C6"/>
    <w:lvl w:ilvl="0" w:tplc="C696E08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04388"/>
    <w:multiLevelType w:val="hybridMultilevel"/>
    <w:tmpl w:val="10F283A0"/>
    <w:lvl w:ilvl="0" w:tplc="0504B94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A33C0C"/>
    <w:multiLevelType w:val="hybridMultilevel"/>
    <w:tmpl w:val="9E327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52A80"/>
    <w:multiLevelType w:val="hybridMultilevel"/>
    <w:tmpl w:val="3A66AF6C"/>
    <w:lvl w:ilvl="0" w:tplc="46D01D9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293DA3"/>
    <w:multiLevelType w:val="hybridMultilevel"/>
    <w:tmpl w:val="89D2C3D0"/>
    <w:lvl w:ilvl="0" w:tplc="CA6071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97B55"/>
    <w:multiLevelType w:val="hybridMultilevel"/>
    <w:tmpl w:val="5A6A005E"/>
    <w:lvl w:ilvl="0" w:tplc="65D074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D25318"/>
    <w:multiLevelType w:val="hybridMultilevel"/>
    <w:tmpl w:val="5644D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2E7BD7"/>
    <w:multiLevelType w:val="hybridMultilevel"/>
    <w:tmpl w:val="6082B2D2"/>
    <w:lvl w:ilvl="0" w:tplc="04090017">
      <w:start w:val="1"/>
      <w:numFmt w:val="lowerLetter"/>
      <w:lvlText w:val="%1)"/>
      <w:lvlJc w:val="left"/>
      <w:pPr>
        <w:ind w:left="6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07C90"/>
    <w:multiLevelType w:val="hybridMultilevel"/>
    <w:tmpl w:val="5644D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CD7CB9"/>
    <w:multiLevelType w:val="hybridMultilevel"/>
    <w:tmpl w:val="DC7E637A"/>
    <w:lvl w:ilvl="0" w:tplc="2C1E01D0">
      <w:start w:val="16"/>
      <w:numFmt w:val="bullet"/>
      <w:lvlText w:val=""/>
      <w:lvlJc w:val="left"/>
      <w:pPr>
        <w:ind w:left="720" w:hanging="360"/>
      </w:pPr>
      <w:rPr>
        <w:rFonts w:ascii="Symbol" w:eastAsia="MS Gothic" w:hAnsi="Symbol" w:cs="Menlo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B43DF"/>
    <w:multiLevelType w:val="hybridMultilevel"/>
    <w:tmpl w:val="2EC80090"/>
    <w:lvl w:ilvl="0" w:tplc="CB00583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5C7666"/>
    <w:multiLevelType w:val="hybridMultilevel"/>
    <w:tmpl w:val="06CADD18"/>
    <w:lvl w:ilvl="0" w:tplc="BA5CEF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1C4B0C"/>
    <w:multiLevelType w:val="hybridMultilevel"/>
    <w:tmpl w:val="9BD237D2"/>
    <w:lvl w:ilvl="0" w:tplc="6A5235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16"/>
  </w:num>
  <w:num w:numId="4">
    <w:abstractNumId w:val="14"/>
  </w:num>
  <w:num w:numId="5">
    <w:abstractNumId w:val="36"/>
  </w:num>
  <w:num w:numId="6">
    <w:abstractNumId w:val="18"/>
  </w:num>
  <w:num w:numId="7">
    <w:abstractNumId w:val="26"/>
  </w:num>
  <w:num w:numId="8">
    <w:abstractNumId w:val="0"/>
  </w:num>
  <w:num w:numId="9">
    <w:abstractNumId w:val="10"/>
  </w:num>
  <w:num w:numId="10">
    <w:abstractNumId w:val="22"/>
  </w:num>
  <w:num w:numId="11">
    <w:abstractNumId w:val="31"/>
  </w:num>
  <w:num w:numId="12">
    <w:abstractNumId w:val="12"/>
  </w:num>
  <w:num w:numId="13">
    <w:abstractNumId w:val="35"/>
  </w:num>
  <w:num w:numId="14">
    <w:abstractNumId w:val="19"/>
  </w:num>
  <w:num w:numId="15">
    <w:abstractNumId w:val="20"/>
  </w:num>
  <w:num w:numId="16">
    <w:abstractNumId w:val="32"/>
  </w:num>
  <w:num w:numId="17">
    <w:abstractNumId w:val="27"/>
  </w:num>
  <w:num w:numId="18">
    <w:abstractNumId w:val="25"/>
  </w:num>
  <w:num w:numId="19">
    <w:abstractNumId w:val="23"/>
  </w:num>
  <w:num w:numId="20">
    <w:abstractNumId w:val="2"/>
  </w:num>
  <w:num w:numId="21">
    <w:abstractNumId w:val="34"/>
  </w:num>
  <w:num w:numId="22">
    <w:abstractNumId w:val="11"/>
  </w:num>
  <w:num w:numId="23">
    <w:abstractNumId w:val="5"/>
  </w:num>
  <w:num w:numId="24">
    <w:abstractNumId w:val="28"/>
  </w:num>
  <w:num w:numId="25">
    <w:abstractNumId w:val="30"/>
  </w:num>
  <w:num w:numId="26">
    <w:abstractNumId w:val="21"/>
  </w:num>
  <w:num w:numId="27">
    <w:abstractNumId w:val="9"/>
  </w:num>
  <w:num w:numId="28">
    <w:abstractNumId w:val="1"/>
  </w:num>
  <w:num w:numId="29">
    <w:abstractNumId w:val="24"/>
  </w:num>
  <w:num w:numId="30">
    <w:abstractNumId w:val="7"/>
  </w:num>
  <w:num w:numId="31">
    <w:abstractNumId w:val="8"/>
  </w:num>
  <w:num w:numId="32">
    <w:abstractNumId w:val="6"/>
  </w:num>
  <w:num w:numId="33">
    <w:abstractNumId w:val="13"/>
  </w:num>
  <w:num w:numId="34">
    <w:abstractNumId w:val="15"/>
  </w:num>
  <w:num w:numId="35">
    <w:abstractNumId w:val="4"/>
  </w:num>
  <w:num w:numId="36">
    <w:abstractNumId w:val="1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forms" w:formatting="1" w:enforcement="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B4"/>
    <w:rsid w:val="000011E1"/>
    <w:rsid w:val="00001ED3"/>
    <w:rsid w:val="00004856"/>
    <w:rsid w:val="00004FAA"/>
    <w:rsid w:val="00006AC8"/>
    <w:rsid w:val="000100E4"/>
    <w:rsid w:val="00010D89"/>
    <w:rsid w:val="00014C77"/>
    <w:rsid w:val="00015923"/>
    <w:rsid w:val="00015EFB"/>
    <w:rsid w:val="000170DD"/>
    <w:rsid w:val="00017317"/>
    <w:rsid w:val="00020253"/>
    <w:rsid w:val="00020703"/>
    <w:rsid w:val="00020C8A"/>
    <w:rsid w:val="00021F56"/>
    <w:rsid w:val="00022C6A"/>
    <w:rsid w:val="0002360A"/>
    <w:rsid w:val="000239B1"/>
    <w:rsid w:val="00024C3D"/>
    <w:rsid w:val="000257EE"/>
    <w:rsid w:val="00025812"/>
    <w:rsid w:val="00027DD0"/>
    <w:rsid w:val="000325D1"/>
    <w:rsid w:val="00032646"/>
    <w:rsid w:val="00033779"/>
    <w:rsid w:val="00034B5B"/>
    <w:rsid w:val="00035666"/>
    <w:rsid w:val="000356AE"/>
    <w:rsid w:val="000356EA"/>
    <w:rsid w:val="000358FF"/>
    <w:rsid w:val="00035F68"/>
    <w:rsid w:val="000362F9"/>
    <w:rsid w:val="00036504"/>
    <w:rsid w:val="00036E7B"/>
    <w:rsid w:val="00037FCE"/>
    <w:rsid w:val="0004450E"/>
    <w:rsid w:val="0004513E"/>
    <w:rsid w:val="0004539A"/>
    <w:rsid w:val="00045583"/>
    <w:rsid w:val="00045A8F"/>
    <w:rsid w:val="00045F35"/>
    <w:rsid w:val="00046558"/>
    <w:rsid w:val="000479CD"/>
    <w:rsid w:val="00047AE2"/>
    <w:rsid w:val="00050AA9"/>
    <w:rsid w:val="00051015"/>
    <w:rsid w:val="00053717"/>
    <w:rsid w:val="0005397F"/>
    <w:rsid w:val="00054193"/>
    <w:rsid w:val="00056298"/>
    <w:rsid w:val="00056389"/>
    <w:rsid w:val="00056AB7"/>
    <w:rsid w:val="00057570"/>
    <w:rsid w:val="00060F77"/>
    <w:rsid w:val="00064B5E"/>
    <w:rsid w:val="000672A9"/>
    <w:rsid w:val="0007038F"/>
    <w:rsid w:val="0007117C"/>
    <w:rsid w:val="00071B5B"/>
    <w:rsid w:val="000720FB"/>
    <w:rsid w:val="00072896"/>
    <w:rsid w:val="00073B2B"/>
    <w:rsid w:val="000749C7"/>
    <w:rsid w:val="000753FF"/>
    <w:rsid w:val="00075C9A"/>
    <w:rsid w:val="00075FA5"/>
    <w:rsid w:val="000761FA"/>
    <w:rsid w:val="00076A1C"/>
    <w:rsid w:val="00077710"/>
    <w:rsid w:val="00077AAE"/>
    <w:rsid w:val="00080A2F"/>
    <w:rsid w:val="00081C3F"/>
    <w:rsid w:val="00082377"/>
    <w:rsid w:val="00082504"/>
    <w:rsid w:val="00082B6A"/>
    <w:rsid w:val="00083394"/>
    <w:rsid w:val="0008471A"/>
    <w:rsid w:val="00084FF1"/>
    <w:rsid w:val="00085ACC"/>
    <w:rsid w:val="00085C06"/>
    <w:rsid w:val="00086910"/>
    <w:rsid w:val="00087066"/>
    <w:rsid w:val="00087230"/>
    <w:rsid w:val="00087BA0"/>
    <w:rsid w:val="000904D4"/>
    <w:rsid w:val="00090777"/>
    <w:rsid w:val="00093C7D"/>
    <w:rsid w:val="0009448A"/>
    <w:rsid w:val="00097ED3"/>
    <w:rsid w:val="000A07EB"/>
    <w:rsid w:val="000A2CD1"/>
    <w:rsid w:val="000A2FE5"/>
    <w:rsid w:val="000A626A"/>
    <w:rsid w:val="000A7C71"/>
    <w:rsid w:val="000B034F"/>
    <w:rsid w:val="000B07DC"/>
    <w:rsid w:val="000B0AF6"/>
    <w:rsid w:val="000B45D5"/>
    <w:rsid w:val="000B5DE2"/>
    <w:rsid w:val="000B6FB8"/>
    <w:rsid w:val="000B7861"/>
    <w:rsid w:val="000C00E9"/>
    <w:rsid w:val="000C09D6"/>
    <w:rsid w:val="000C19B3"/>
    <w:rsid w:val="000C2488"/>
    <w:rsid w:val="000C28A6"/>
    <w:rsid w:val="000C31B2"/>
    <w:rsid w:val="000C3D63"/>
    <w:rsid w:val="000C5886"/>
    <w:rsid w:val="000C6636"/>
    <w:rsid w:val="000C7E79"/>
    <w:rsid w:val="000C7FC7"/>
    <w:rsid w:val="000D16D8"/>
    <w:rsid w:val="000D29B7"/>
    <w:rsid w:val="000D2F58"/>
    <w:rsid w:val="000D7DD8"/>
    <w:rsid w:val="000E0016"/>
    <w:rsid w:val="000E157D"/>
    <w:rsid w:val="000E1E45"/>
    <w:rsid w:val="000E1FAD"/>
    <w:rsid w:val="000E4AD6"/>
    <w:rsid w:val="000E4F56"/>
    <w:rsid w:val="000E57B3"/>
    <w:rsid w:val="000E57FA"/>
    <w:rsid w:val="000E6BD9"/>
    <w:rsid w:val="000F1410"/>
    <w:rsid w:val="000F179D"/>
    <w:rsid w:val="000F46C5"/>
    <w:rsid w:val="000F49D7"/>
    <w:rsid w:val="000F60C7"/>
    <w:rsid w:val="000F6E5B"/>
    <w:rsid w:val="000F7623"/>
    <w:rsid w:val="001029EA"/>
    <w:rsid w:val="0010405C"/>
    <w:rsid w:val="00104657"/>
    <w:rsid w:val="00105405"/>
    <w:rsid w:val="0010614A"/>
    <w:rsid w:val="00106929"/>
    <w:rsid w:val="0010719B"/>
    <w:rsid w:val="00111AD3"/>
    <w:rsid w:val="0011215E"/>
    <w:rsid w:val="00112472"/>
    <w:rsid w:val="00113126"/>
    <w:rsid w:val="00113EA2"/>
    <w:rsid w:val="001152C0"/>
    <w:rsid w:val="001169B1"/>
    <w:rsid w:val="00116BB6"/>
    <w:rsid w:val="00116CF8"/>
    <w:rsid w:val="00120731"/>
    <w:rsid w:val="00121679"/>
    <w:rsid w:val="001217C0"/>
    <w:rsid w:val="00123CFD"/>
    <w:rsid w:val="00125328"/>
    <w:rsid w:val="00125345"/>
    <w:rsid w:val="00125DB5"/>
    <w:rsid w:val="00127D3B"/>
    <w:rsid w:val="00130B7C"/>
    <w:rsid w:val="00130D40"/>
    <w:rsid w:val="00132539"/>
    <w:rsid w:val="00132D9C"/>
    <w:rsid w:val="00133676"/>
    <w:rsid w:val="00133EAB"/>
    <w:rsid w:val="00134000"/>
    <w:rsid w:val="0013421A"/>
    <w:rsid w:val="0013499C"/>
    <w:rsid w:val="00134EBC"/>
    <w:rsid w:val="001352B5"/>
    <w:rsid w:val="00137B75"/>
    <w:rsid w:val="00137B9C"/>
    <w:rsid w:val="001405CE"/>
    <w:rsid w:val="001417B6"/>
    <w:rsid w:val="00141CA5"/>
    <w:rsid w:val="0014382A"/>
    <w:rsid w:val="00143DB0"/>
    <w:rsid w:val="00143F06"/>
    <w:rsid w:val="0014419A"/>
    <w:rsid w:val="001446A2"/>
    <w:rsid w:val="00150C01"/>
    <w:rsid w:val="00153A3F"/>
    <w:rsid w:val="0015599E"/>
    <w:rsid w:val="001559FF"/>
    <w:rsid w:val="00156427"/>
    <w:rsid w:val="00156ACE"/>
    <w:rsid w:val="00160C4B"/>
    <w:rsid w:val="00160D22"/>
    <w:rsid w:val="00160E78"/>
    <w:rsid w:val="00161B89"/>
    <w:rsid w:val="00165F99"/>
    <w:rsid w:val="00166AE7"/>
    <w:rsid w:val="00166DE2"/>
    <w:rsid w:val="001672AA"/>
    <w:rsid w:val="00170E9F"/>
    <w:rsid w:val="0017102C"/>
    <w:rsid w:val="00171161"/>
    <w:rsid w:val="0017120B"/>
    <w:rsid w:val="001712A8"/>
    <w:rsid w:val="001718F0"/>
    <w:rsid w:val="00171BB0"/>
    <w:rsid w:val="00171C3B"/>
    <w:rsid w:val="00173476"/>
    <w:rsid w:val="0017414C"/>
    <w:rsid w:val="00174380"/>
    <w:rsid w:val="00175696"/>
    <w:rsid w:val="00176324"/>
    <w:rsid w:val="00176527"/>
    <w:rsid w:val="00177485"/>
    <w:rsid w:val="00181312"/>
    <w:rsid w:val="00182DC6"/>
    <w:rsid w:val="00182EE3"/>
    <w:rsid w:val="00183412"/>
    <w:rsid w:val="00183998"/>
    <w:rsid w:val="00183BB0"/>
    <w:rsid w:val="00183E4D"/>
    <w:rsid w:val="00185134"/>
    <w:rsid w:val="00186100"/>
    <w:rsid w:val="00186E46"/>
    <w:rsid w:val="0018706F"/>
    <w:rsid w:val="00187711"/>
    <w:rsid w:val="00187D17"/>
    <w:rsid w:val="00190DAD"/>
    <w:rsid w:val="00190EC3"/>
    <w:rsid w:val="001911E0"/>
    <w:rsid w:val="0019177D"/>
    <w:rsid w:val="00191A27"/>
    <w:rsid w:val="00192686"/>
    <w:rsid w:val="0019273B"/>
    <w:rsid w:val="0019280D"/>
    <w:rsid w:val="0019414A"/>
    <w:rsid w:val="001945C9"/>
    <w:rsid w:val="00194945"/>
    <w:rsid w:val="00194AD5"/>
    <w:rsid w:val="00195198"/>
    <w:rsid w:val="00195836"/>
    <w:rsid w:val="00196247"/>
    <w:rsid w:val="00197180"/>
    <w:rsid w:val="001A03FC"/>
    <w:rsid w:val="001A0667"/>
    <w:rsid w:val="001A270C"/>
    <w:rsid w:val="001A27E6"/>
    <w:rsid w:val="001A34E3"/>
    <w:rsid w:val="001A591E"/>
    <w:rsid w:val="001A62D0"/>
    <w:rsid w:val="001B1EB2"/>
    <w:rsid w:val="001B2364"/>
    <w:rsid w:val="001B3BDE"/>
    <w:rsid w:val="001B44BB"/>
    <w:rsid w:val="001B4843"/>
    <w:rsid w:val="001B6BA6"/>
    <w:rsid w:val="001B6CE6"/>
    <w:rsid w:val="001B77C7"/>
    <w:rsid w:val="001B7D31"/>
    <w:rsid w:val="001C1332"/>
    <w:rsid w:val="001C1333"/>
    <w:rsid w:val="001C1967"/>
    <w:rsid w:val="001C6A75"/>
    <w:rsid w:val="001C7459"/>
    <w:rsid w:val="001C777F"/>
    <w:rsid w:val="001C794D"/>
    <w:rsid w:val="001D281E"/>
    <w:rsid w:val="001D4B47"/>
    <w:rsid w:val="001D4B6F"/>
    <w:rsid w:val="001D5548"/>
    <w:rsid w:val="001D6B58"/>
    <w:rsid w:val="001D7679"/>
    <w:rsid w:val="001E45EF"/>
    <w:rsid w:val="001E4D12"/>
    <w:rsid w:val="001E6F4C"/>
    <w:rsid w:val="001E75DF"/>
    <w:rsid w:val="001F00B2"/>
    <w:rsid w:val="001F1E9B"/>
    <w:rsid w:val="001F2165"/>
    <w:rsid w:val="001F2697"/>
    <w:rsid w:val="001F3F13"/>
    <w:rsid w:val="001F413B"/>
    <w:rsid w:val="001F4B50"/>
    <w:rsid w:val="001F5236"/>
    <w:rsid w:val="001F555A"/>
    <w:rsid w:val="001F5E6D"/>
    <w:rsid w:val="001F6C9D"/>
    <w:rsid w:val="001F7CA5"/>
    <w:rsid w:val="00200C20"/>
    <w:rsid w:val="002019B4"/>
    <w:rsid w:val="00202C3D"/>
    <w:rsid w:val="00203486"/>
    <w:rsid w:val="00203CA5"/>
    <w:rsid w:val="00211147"/>
    <w:rsid w:val="00211A40"/>
    <w:rsid w:val="00211A6F"/>
    <w:rsid w:val="00211AA6"/>
    <w:rsid w:val="002122DB"/>
    <w:rsid w:val="00213269"/>
    <w:rsid w:val="002135CE"/>
    <w:rsid w:val="00214262"/>
    <w:rsid w:val="00214474"/>
    <w:rsid w:val="00216235"/>
    <w:rsid w:val="00224BDF"/>
    <w:rsid w:val="0022520F"/>
    <w:rsid w:val="00226325"/>
    <w:rsid w:val="0022660D"/>
    <w:rsid w:val="00226F92"/>
    <w:rsid w:val="0022728D"/>
    <w:rsid w:val="002302BB"/>
    <w:rsid w:val="002310BA"/>
    <w:rsid w:val="00231EA4"/>
    <w:rsid w:val="0023292D"/>
    <w:rsid w:val="00232CE2"/>
    <w:rsid w:val="0023326F"/>
    <w:rsid w:val="0023370C"/>
    <w:rsid w:val="00233ED9"/>
    <w:rsid w:val="002348D5"/>
    <w:rsid w:val="00235236"/>
    <w:rsid w:val="002354AF"/>
    <w:rsid w:val="00236717"/>
    <w:rsid w:val="00236BF2"/>
    <w:rsid w:val="0023731F"/>
    <w:rsid w:val="002418C2"/>
    <w:rsid w:val="00241E5D"/>
    <w:rsid w:val="00241EFA"/>
    <w:rsid w:val="002429F8"/>
    <w:rsid w:val="00245009"/>
    <w:rsid w:val="002450FE"/>
    <w:rsid w:val="002451B2"/>
    <w:rsid w:val="00247409"/>
    <w:rsid w:val="00250275"/>
    <w:rsid w:val="0025085B"/>
    <w:rsid w:val="0025146F"/>
    <w:rsid w:val="0025319E"/>
    <w:rsid w:val="00253403"/>
    <w:rsid w:val="00253E5C"/>
    <w:rsid w:val="0025447F"/>
    <w:rsid w:val="00254648"/>
    <w:rsid w:val="00254C45"/>
    <w:rsid w:val="002553D1"/>
    <w:rsid w:val="00255455"/>
    <w:rsid w:val="00256A97"/>
    <w:rsid w:val="0025759E"/>
    <w:rsid w:val="00257856"/>
    <w:rsid w:val="00260258"/>
    <w:rsid w:val="002603C2"/>
    <w:rsid w:val="00260870"/>
    <w:rsid w:val="00260CCB"/>
    <w:rsid w:val="002615B2"/>
    <w:rsid w:val="00261A42"/>
    <w:rsid w:val="00262C8C"/>
    <w:rsid w:val="00262F8D"/>
    <w:rsid w:val="002635FF"/>
    <w:rsid w:val="00263CA9"/>
    <w:rsid w:val="00263DED"/>
    <w:rsid w:val="00264397"/>
    <w:rsid w:val="0026476D"/>
    <w:rsid w:val="00267831"/>
    <w:rsid w:val="0027064F"/>
    <w:rsid w:val="0027117D"/>
    <w:rsid w:val="002743A4"/>
    <w:rsid w:val="002744D9"/>
    <w:rsid w:val="00274D41"/>
    <w:rsid w:val="00274EAD"/>
    <w:rsid w:val="0027559D"/>
    <w:rsid w:val="00275BE9"/>
    <w:rsid w:val="0027644E"/>
    <w:rsid w:val="00277ADC"/>
    <w:rsid w:val="00281029"/>
    <w:rsid w:val="00281324"/>
    <w:rsid w:val="00281350"/>
    <w:rsid w:val="0028191B"/>
    <w:rsid w:val="00282FDE"/>
    <w:rsid w:val="00283D25"/>
    <w:rsid w:val="00283FF7"/>
    <w:rsid w:val="00284E87"/>
    <w:rsid w:val="00285462"/>
    <w:rsid w:val="00286E2A"/>
    <w:rsid w:val="00287555"/>
    <w:rsid w:val="002878E9"/>
    <w:rsid w:val="00287EDB"/>
    <w:rsid w:val="002911E8"/>
    <w:rsid w:val="0029135A"/>
    <w:rsid w:val="00291BAB"/>
    <w:rsid w:val="0029231C"/>
    <w:rsid w:val="002923F5"/>
    <w:rsid w:val="002928E0"/>
    <w:rsid w:val="002929DB"/>
    <w:rsid w:val="0029323D"/>
    <w:rsid w:val="0029344A"/>
    <w:rsid w:val="00293E9E"/>
    <w:rsid w:val="00294982"/>
    <w:rsid w:val="00294F9C"/>
    <w:rsid w:val="00295F81"/>
    <w:rsid w:val="002964F5"/>
    <w:rsid w:val="0029775C"/>
    <w:rsid w:val="002A1FA9"/>
    <w:rsid w:val="002A3522"/>
    <w:rsid w:val="002A4665"/>
    <w:rsid w:val="002A5BA7"/>
    <w:rsid w:val="002A6536"/>
    <w:rsid w:val="002A67EE"/>
    <w:rsid w:val="002A70E8"/>
    <w:rsid w:val="002B2BE9"/>
    <w:rsid w:val="002B3426"/>
    <w:rsid w:val="002B3BD6"/>
    <w:rsid w:val="002B4749"/>
    <w:rsid w:val="002B5969"/>
    <w:rsid w:val="002B746E"/>
    <w:rsid w:val="002B7BD9"/>
    <w:rsid w:val="002B7E81"/>
    <w:rsid w:val="002C0D31"/>
    <w:rsid w:val="002C272F"/>
    <w:rsid w:val="002C37C0"/>
    <w:rsid w:val="002C3D52"/>
    <w:rsid w:val="002C6BDB"/>
    <w:rsid w:val="002D15E5"/>
    <w:rsid w:val="002D18BF"/>
    <w:rsid w:val="002D40EA"/>
    <w:rsid w:val="002D4A2E"/>
    <w:rsid w:val="002D5D47"/>
    <w:rsid w:val="002D6816"/>
    <w:rsid w:val="002D7173"/>
    <w:rsid w:val="002E00AA"/>
    <w:rsid w:val="002E0427"/>
    <w:rsid w:val="002E0FF6"/>
    <w:rsid w:val="002E1137"/>
    <w:rsid w:val="002E13EB"/>
    <w:rsid w:val="002E1862"/>
    <w:rsid w:val="002E2524"/>
    <w:rsid w:val="002E37AF"/>
    <w:rsid w:val="002E40D4"/>
    <w:rsid w:val="002E728D"/>
    <w:rsid w:val="002E7AE6"/>
    <w:rsid w:val="002E7ECD"/>
    <w:rsid w:val="002F0ADD"/>
    <w:rsid w:val="002F2D70"/>
    <w:rsid w:val="002F34CE"/>
    <w:rsid w:val="002F35E7"/>
    <w:rsid w:val="002F3B0F"/>
    <w:rsid w:val="002F44E3"/>
    <w:rsid w:val="002F6D60"/>
    <w:rsid w:val="002F707F"/>
    <w:rsid w:val="003009F7"/>
    <w:rsid w:val="00300CA6"/>
    <w:rsid w:val="00301BCE"/>
    <w:rsid w:val="00301CA8"/>
    <w:rsid w:val="0030354F"/>
    <w:rsid w:val="00304718"/>
    <w:rsid w:val="00304ED2"/>
    <w:rsid w:val="00305286"/>
    <w:rsid w:val="00305EC5"/>
    <w:rsid w:val="003068D9"/>
    <w:rsid w:val="003079CF"/>
    <w:rsid w:val="00313085"/>
    <w:rsid w:val="00313AD0"/>
    <w:rsid w:val="00314979"/>
    <w:rsid w:val="00320F9B"/>
    <w:rsid w:val="00322EAE"/>
    <w:rsid w:val="003230CB"/>
    <w:rsid w:val="0032349D"/>
    <w:rsid w:val="003237E8"/>
    <w:rsid w:val="0032388C"/>
    <w:rsid w:val="00323AB7"/>
    <w:rsid w:val="00325C72"/>
    <w:rsid w:val="00325D08"/>
    <w:rsid w:val="003260BD"/>
    <w:rsid w:val="00326765"/>
    <w:rsid w:val="0032765F"/>
    <w:rsid w:val="0032767C"/>
    <w:rsid w:val="00327860"/>
    <w:rsid w:val="003278EE"/>
    <w:rsid w:val="00327BBF"/>
    <w:rsid w:val="00327D4B"/>
    <w:rsid w:val="00332BAF"/>
    <w:rsid w:val="00332C63"/>
    <w:rsid w:val="003336AF"/>
    <w:rsid w:val="00333C0C"/>
    <w:rsid w:val="00333F78"/>
    <w:rsid w:val="00334CCD"/>
    <w:rsid w:val="00335319"/>
    <w:rsid w:val="00336B70"/>
    <w:rsid w:val="0033768A"/>
    <w:rsid w:val="00340E59"/>
    <w:rsid w:val="0034154C"/>
    <w:rsid w:val="0034168E"/>
    <w:rsid w:val="00341A4C"/>
    <w:rsid w:val="00341F05"/>
    <w:rsid w:val="003425BE"/>
    <w:rsid w:val="0034288B"/>
    <w:rsid w:val="00342AB8"/>
    <w:rsid w:val="003430D2"/>
    <w:rsid w:val="00343570"/>
    <w:rsid w:val="0034630B"/>
    <w:rsid w:val="00346CF3"/>
    <w:rsid w:val="003471B1"/>
    <w:rsid w:val="003507B6"/>
    <w:rsid w:val="00350DEA"/>
    <w:rsid w:val="0035100A"/>
    <w:rsid w:val="003517B7"/>
    <w:rsid w:val="00352562"/>
    <w:rsid w:val="00352843"/>
    <w:rsid w:val="00353230"/>
    <w:rsid w:val="0035438E"/>
    <w:rsid w:val="00354AE6"/>
    <w:rsid w:val="00354BEA"/>
    <w:rsid w:val="003558CB"/>
    <w:rsid w:val="00355CDD"/>
    <w:rsid w:val="00355E4D"/>
    <w:rsid w:val="0035717B"/>
    <w:rsid w:val="00357C56"/>
    <w:rsid w:val="00357E6C"/>
    <w:rsid w:val="00360D30"/>
    <w:rsid w:val="00362386"/>
    <w:rsid w:val="0036309B"/>
    <w:rsid w:val="0036333E"/>
    <w:rsid w:val="0036623C"/>
    <w:rsid w:val="003672F6"/>
    <w:rsid w:val="00370434"/>
    <w:rsid w:val="00370F1F"/>
    <w:rsid w:val="003720D7"/>
    <w:rsid w:val="00372A66"/>
    <w:rsid w:val="003740C5"/>
    <w:rsid w:val="0037418A"/>
    <w:rsid w:val="003743FC"/>
    <w:rsid w:val="00376063"/>
    <w:rsid w:val="0038035C"/>
    <w:rsid w:val="00380BEE"/>
    <w:rsid w:val="0038267A"/>
    <w:rsid w:val="00383987"/>
    <w:rsid w:val="00383FC8"/>
    <w:rsid w:val="00384739"/>
    <w:rsid w:val="00384750"/>
    <w:rsid w:val="00385439"/>
    <w:rsid w:val="00390CD0"/>
    <w:rsid w:val="00390D1E"/>
    <w:rsid w:val="00391618"/>
    <w:rsid w:val="00392880"/>
    <w:rsid w:val="00393DE6"/>
    <w:rsid w:val="00394DCA"/>
    <w:rsid w:val="003950D0"/>
    <w:rsid w:val="003957A8"/>
    <w:rsid w:val="003971FD"/>
    <w:rsid w:val="003A079A"/>
    <w:rsid w:val="003A18AD"/>
    <w:rsid w:val="003A27F1"/>
    <w:rsid w:val="003A2BD2"/>
    <w:rsid w:val="003A3391"/>
    <w:rsid w:val="003A3493"/>
    <w:rsid w:val="003A3B97"/>
    <w:rsid w:val="003A43CB"/>
    <w:rsid w:val="003A48C6"/>
    <w:rsid w:val="003A6111"/>
    <w:rsid w:val="003A6509"/>
    <w:rsid w:val="003A6723"/>
    <w:rsid w:val="003A6D8B"/>
    <w:rsid w:val="003A7DA7"/>
    <w:rsid w:val="003B00CC"/>
    <w:rsid w:val="003B02FA"/>
    <w:rsid w:val="003B074E"/>
    <w:rsid w:val="003B2044"/>
    <w:rsid w:val="003B2155"/>
    <w:rsid w:val="003B3D52"/>
    <w:rsid w:val="003B6DA5"/>
    <w:rsid w:val="003C12E4"/>
    <w:rsid w:val="003C1746"/>
    <w:rsid w:val="003C2A9A"/>
    <w:rsid w:val="003C3E57"/>
    <w:rsid w:val="003C3F31"/>
    <w:rsid w:val="003C4A2E"/>
    <w:rsid w:val="003C5A2E"/>
    <w:rsid w:val="003C6492"/>
    <w:rsid w:val="003C6F03"/>
    <w:rsid w:val="003D1DA1"/>
    <w:rsid w:val="003D2FA8"/>
    <w:rsid w:val="003D42F4"/>
    <w:rsid w:val="003D6F91"/>
    <w:rsid w:val="003D776C"/>
    <w:rsid w:val="003E06BA"/>
    <w:rsid w:val="003E11A3"/>
    <w:rsid w:val="003E1786"/>
    <w:rsid w:val="003E1966"/>
    <w:rsid w:val="003E22E9"/>
    <w:rsid w:val="003E2B1E"/>
    <w:rsid w:val="003E3E31"/>
    <w:rsid w:val="003E5CE5"/>
    <w:rsid w:val="003E6059"/>
    <w:rsid w:val="003E63C1"/>
    <w:rsid w:val="003E7993"/>
    <w:rsid w:val="003E7B6C"/>
    <w:rsid w:val="003F02E8"/>
    <w:rsid w:val="003F1F79"/>
    <w:rsid w:val="003F27DB"/>
    <w:rsid w:val="003F2C92"/>
    <w:rsid w:val="003F3670"/>
    <w:rsid w:val="003F47DF"/>
    <w:rsid w:val="003F4C7C"/>
    <w:rsid w:val="003F500E"/>
    <w:rsid w:val="003F50F5"/>
    <w:rsid w:val="003F52AB"/>
    <w:rsid w:val="003F74AE"/>
    <w:rsid w:val="004002C3"/>
    <w:rsid w:val="00400798"/>
    <w:rsid w:val="004038CE"/>
    <w:rsid w:val="004048F2"/>
    <w:rsid w:val="00404BEE"/>
    <w:rsid w:val="004062F3"/>
    <w:rsid w:val="00406BAE"/>
    <w:rsid w:val="0040725C"/>
    <w:rsid w:val="0040741D"/>
    <w:rsid w:val="00411EB3"/>
    <w:rsid w:val="00415954"/>
    <w:rsid w:val="00422F0F"/>
    <w:rsid w:val="004232A7"/>
    <w:rsid w:val="0042389F"/>
    <w:rsid w:val="004260D5"/>
    <w:rsid w:val="004305D8"/>
    <w:rsid w:val="00430B4F"/>
    <w:rsid w:val="00431587"/>
    <w:rsid w:val="00431D89"/>
    <w:rsid w:val="004326B5"/>
    <w:rsid w:val="00432AD7"/>
    <w:rsid w:val="00432D29"/>
    <w:rsid w:val="0043315B"/>
    <w:rsid w:val="0043461D"/>
    <w:rsid w:val="00435FB5"/>
    <w:rsid w:val="00436492"/>
    <w:rsid w:val="00436999"/>
    <w:rsid w:val="00436C19"/>
    <w:rsid w:val="00436D36"/>
    <w:rsid w:val="00437427"/>
    <w:rsid w:val="00437A59"/>
    <w:rsid w:val="00437EC1"/>
    <w:rsid w:val="00440011"/>
    <w:rsid w:val="0044052C"/>
    <w:rsid w:val="00440783"/>
    <w:rsid w:val="00440C1D"/>
    <w:rsid w:val="004416BF"/>
    <w:rsid w:val="0044248F"/>
    <w:rsid w:val="004428DF"/>
    <w:rsid w:val="00442B19"/>
    <w:rsid w:val="0044398C"/>
    <w:rsid w:val="004458FC"/>
    <w:rsid w:val="00445B4E"/>
    <w:rsid w:val="0044635B"/>
    <w:rsid w:val="00447579"/>
    <w:rsid w:val="0045117D"/>
    <w:rsid w:val="004518A1"/>
    <w:rsid w:val="00454A9C"/>
    <w:rsid w:val="00454CD1"/>
    <w:rsid w:val="00455746"/>
    <w:rsid w:val="004561A5"/>
    <w:rsid w:val="00456752"/>
    <w:rsid w:val="00457650"/>
    <w:rsid w:val="00457CF3"/>
    <w:rsid w:val="00460777"/>
    <w:rsid w:val="004609BE"/>
    <w:rsid w:val="00461B81"/>
    <w:rsid w:val="00462141"/>
    <w:rsid w:val="00462357"/>
    <w:rsid w:val="0046436D"/>
    <w:rsid w:val="00464609"/>
    <w:rsid w:val="00464C1B"/>
    <w:rsid w:val="00466287"/>
    <w:rsid w:val="00466EB6"/>
    <w:rsid w:val="00467883"/>
    <w:rsid w:val="00474C49"/>
    <w:rsid w:val="00474C90"/>
    <w:rsid w:val="00475B7B"/>
    <w:rsid w:val="00477220"/>
    <w:rsid w:val="00477971"/>
    <w:rsid w:val="00477BA9"/>
    <w:rsid w:val="004802AC"/>
    <w:rsid w:val="004803CF"/>
    <w:rsid w:val="0048338E"/>
    <w:rsid w:val="00483ECB"/>
    <w:rsid w:val="00484B89"/>
    <w:rsid w:val="004851B2"/>
    <w:rsid w:val="00486E8C"/>
    <w:rsid w:val="004901C1"/>
    <w:rsid w:val="00490AF3"/>
    <w:rsid w:val="00490FE3"/>
    <w:rsid w:val="004937BD"/>
    <w:rsid w:val="00493EC1"/>
    <w:rsid w:val="00494B55"/>
    <w:rsid w:val="004950BF"/>
    <w:rsid w:val="004A2B78"/>
    <w:rsid w:val="004A57E6"/>
    <w:rsid w:val="004A585C"/>
    <w:rsid w:val="004A6F76"/>
    <w:rsid w:val="004A712F"/>
    <w:rsid w:val="004A7277"/>
    <w:rsid w:val="004A779A"/>
    <w:rsid w:val="004B04D9"/>
    <w:rsid w:val="004B10E2"/>
    <w:rsid w:val="004B120F"/>
    <w:rsid w:val="004B148B"/>
    <w:rsid w:val="004B1B4D"/>
    <w:rsid w:val="004B2A36"/>
    <w:rsid w:val="004B3015"/>
    <w:rsid w:val="004B36C7"/>
    <w:rsid w:val="004B4555"/>
    <w:rsid w:val="004B466D"/>
    <w:rsid w:val="004B551D"/>
    <w:rsid w:val="004B56AC"/>
    <w:rsid w:val="004B624D"/>
    <w:rsid w:val="004C0F54"/>
    <w:rsid w:val="004C124A"/>
    <w:rsid w:val="004C28F1"/>
    <w:rsid w:val="004C31F7"/>
    <w:rsid w:val="004C3F35"/>
    <w:rsid w:val="004C43E6"/>
    <w:rsid w:val="004C460B"/>
    <w:rsid w:val="004C503B"/>
    <w:rsid w:val="004C5F46"/>
    <w:rsid w:val="004C62FF"/>
    <w:rsid w:val="004C7087"/>
    <w:rsid w:val="004D0B6B"/>
    <w:rsid w:val="004D1268"/>
    <w:rsid w:val="004D3B80"/>
    <w:rsid w:val="004D6C76"/>
    <w:rsid w:val="004D6ECB"/>
    <w:rsid w:val="004E1542"/>
    <w:rsid w:val="004E1F5E"/>
    <w:rsid w:val="004E2608"/>
    <w:rsid w:val="004E477E"/>
    <w:rsid w:val="004E57BA"/>
    <w:rsid w:val="004E5DCD"/>
    <w:rsid w:val="004E7C5F"/>
    <w:rsid w:val="004F0F13"/>
    <w:rsid w:val="004F1DF0"/>
    <w:rsid w:val="004F2798"/>
    <w:rsid w:val="004F294B"/>
    <w:rsid w:val="004F2FB2"/>
    <w:rsid w:val="004F43F3"/>
    <w:rsid w:val="004F5DA5"/>
    <w:rsid w:val="004F61E5"/>
    <w:rsid w:val="004F70D1"/>
    <w:rsid w:val="004F7789"/>
    <w:rsid w:val="00500196"/>
    <w:rsid w:val="005005BE"/>
    <w:rsid w:val="00501278"/>
    <w:rsid w:val="00502867"/>
    <w:rsid w:val="005030C3"/>
    <w:rsid w:val="0050397C"/>
    <w:rsid w:val="0050554D"/>
    <w:rsid w:val="00507744"/>
    <w:rsid w:val="00513428"/>
    <w:rsid w:val="00513552"/>
    <w:rsid w:val="00513A11"/>
    <w:rsid w:val="00513B14"/>
    <w:rsid w:val="0051450A"/>
    <w:rsid w:val="005145A8"/>
    <w:rsid w:val="00514C06"/>
    <w:rsid w:val="005152AA"/>
    <w:rsid w:val="00516B8A"/>
    <w:rsid w:val="005178E3"/>
    <w:rsid w:val="00520433"/>
    <w:rsid w:val="00520B7E"/>
    <w:rsid w:val="00520DC5"/>
    <w:rsid w:val="0052277D"/>
    <w:rsid w:val="00522C16"/>
    <w:rsid w:val="00522E95"/>
    <w:rsid w:val="00523E6C"/>
    <w:rsid w:val="00523EE5"/>
    <w:rsid w:val="005249AF"/>
    <w:rsid w:val="005257D6"/>
    <w:rsid w:val="0052621D"/>
    <w:rsid w:val="0052636F"/>
    <w:rsid w:val="00531F96"/>
    <w:rsid w:val="00532908"/>
    <w:rsid w:val="005334DF"/>
    <w:rsid w:val="00533C9E"/>
    <w:rsid w:val="005353D6"/>
    <w:rsid w:val="00537D57"/>
    <w:rsid w:val="00541203"/>
    <w:rsid w:val="0054206A"/>
    <w:rsid w:val="0054251D"/>
    <w:rsid w:val="00543ABB"/>
    <w:rsid w:val="00543F8B"/>
    <w:rsid w:val="00545BC3"/>
    <w:rsid w:val="00547573"/>
    <w:rsid w:val="00551193"/>
    <w:rsid w:val="0055199B"/>
    <w:rsid w:val="00551AB0"/>
    <w:rsid w:val="00552062"/>
    <w:rsid w:val="00554F3D"/>
    <w:rsid w:val="0055608E"/>
    <w:rsid w:val="00556BED"/>
    <w:rsid w:val="00564514"/>
    <w:rsid w:val="00564EBA"/>
    <w:rsid w:val="00565537"/>
    <w:rsid w:val="00566D36"/>
    <w:rsid w:val="005674D5"/>
    <w:rsid w:val="00570A39"/>
    <w:rsid w:val="00570FFD"/>
    <w:rsid w:val="005710C9"/>
    <w:rsid w:val="005710FF"/>
    <w:rsid w:val="00571EF8"/>
    <w:rsid w:val="00572117"/>
    <w:rsid w:val="005721AC"/>
    <w:rsid w:val="00572907"/>
    <w:rsid w:val="00572C0B"/>
    <w:rsid w:val="005739D5"/>
    <w:rsid w:val="00575CC4"/>
    <w:rsid w:val="0058318B"/>
    <w:rsid w:val="0058361A"/>
    <w:rsid w:val="00583D1A"/>
    <w:rsid w:val="00583DFD"/>
    <w:rsid w:val="00583EA1"/>
    <w:rsid w:val="00586C94"/>
    <w:rsid w:val="00587454"/>
    <w:rsid w:val="00592E66"/>
    <w:rsid w:val="0059329A"/>
    <w:rsid w:val="00595D75"/>
    <w:rsid w:val="00596C0B"/>
    <w:rsid w:val="005A059E"/>
    <w:rsid w:val="005A0A7A"/>
    <w:rsid w:val="005A14B5"/>
    <w:rsid w:val="005A1945"/>
    <w:rsid w:val="005A1BA9"/>
    <w:rsid w:val="005A1D02"/>
    <w:rsid w:val="005A239E"/>
    <w:rsid w:val="005A33FB"/>
    <w:rsid w:val="005A48E8"/>
    <w:rsid w:val="005A4AF9"/>
    <w:rsid w:val="005A6417"/>
    <w:rsid w:val="005A70CA"/>
    <w:rsid w:val="005B06E1"/>
    <w:rsid w:val="005B074B"/>
    <w:rsid w:val="005B2093"/>
    <w:rsid w:val="005B5011"/>
    <w:rsid w:val="005B5CEF"/>
    <w:rsid w:val="005B6396"/>
    <w:rsid w:val="005B68FA"/>
    <w:rsid w:val="005B6AD1"/>
    <w:rsid w:val="005B707C"/>
    <w:rsid w:val="005B7999"/>
    <w:rsid w:val="005C0569"/>
    <w:rsid w:val="005C094F"/>
    <w:rsid w:val="005C1FD2"/>
    <w:rsid w:val="005C2454"/>
    <w:rsid w:val="005C24E7"/>
    <w:rsid w:val="005C2C33"/>
    <w:rsid w:val="005C4318"/>
    <w:rsid w:val="005C5AE8"/>
    <w:rsid w:val="005C6A10"/>
    <w:rsid w:val="005C6B2B"/>
    <w:rsid w:val="005D001A"/>
    <w:rsid w:val="005D0FDB"/>
    <w:rsid w:val="005D1452"/>
    <w:rsid w:val="005D17F5"/>
    <w:rsid w:val="005D27AC"/>
    <w:rsid w:val="005D311F"/>
    <w:rsid w:val="005D4A62"/>
    <w:rsid w:val="005D589F"/>
    <w:rsid w:val="005D67F5"/>
    <w:rsid w:val="005D6F58"/>
    <w:rsid w:val="005D6FB8"/>
    <w:rsid w:val="005D7509"/>
    <w:rsid w:val="005E3525"/>
    <w:rsid w:val="005E4992"/>
    <w:rsid w:val="005E5D04"/>
    <w:rsid w:val="005E64BE"/>
    <w:rsid w:val="005E6A6F"/>
    <w:rsid w:val="005F04F0"/>
    <w:rsid w:val="005F3865"/>
    <w:rsid w:val="005F417E"/>
    <w:rsid w:val="005F4741"/>
    <w:rsid w:val="005F5F97"/>
    <w:rsid w:val="005F6D6C"/>
    <w:rsid w:val="00600355"/>
    <w:rsid w:val="0060067C"/>
    <w:rsid w:val="006008EC"/>
    <w:rsid w:val="00600F69"/>
    <w:rsid w:val="00601949"/>
    <w:rsid w:val="00603D3D"/>
    <w:rsid w:val="00604841"/>
    <w:rsid w:val="0060672A"/>
    <w:rsid w:val="00607167"/>
    <w:rsid w:val="00607B51"/>
    <w:rsid w:val="006102AC"/>
    <w:rsid w:val="00610A33"/>
    <w:rsid w:val="00610B3C"/>
    <w:rsid w:val="00612503"/>
    <w:rsid w:val="006128F9"/>
    <w:rsid w:val="00613F2B"/>
    <w:rsid w:val="00614D25"/>
    <w:rsid w:val="0061691C"/>
    <w:rsid w:val="00620588"/>
    <w:rsid w:val="00620849"/>
    <w:rsid w:val="00621132"/>
    <w:rsid w:val="00621CA6"/>
    <w:rsid w:val="006228B7"/>
    <w:rsid w:val="006232BE"/>
    <w:rsid w:val="006246EA"/>
    <w:rsid w:val="0062591A"/>
    <w:rsid w:val="00630841"/>
    <w:rsid w:val="0063172E"/>
    <w:rsid w:val="00634B75"/>
    <w:rsid w:val="00635006"/>
    <w:rsid w:val="0063512C"/>
    <w:rsid w:val="0063523A"/>
    <w:rsid w:val="00636139"/>
    <w:rsid w:val="006363CB"/>
    <w:rsid w:val="0063774E"/>
    <w:rsid w:val="00642A2B"/>
    <w:rsid w:val="00642FE4"/>
    <w:rsid w:val="00643021"/>
    <w:rsid w:val="00643B5B"/>
    <w:rsid w:val="00643C5A"/>
    <w:rsid w:val="0064615C"/>
    <w:rsid w:val="006475E8"/>
    <w:rsid w:val="006478C4"/>
    <w:rsid w:val="00647F6C"/>
    <w:rsid w:val="00650CA5"/>
    <w:rsid w:val="00653E07"/>
    <w:rsid w:val="00654C22"/>
    <w:rsid w:val="00654F72"/>
    <w:rsid w:val="00655B18"/>
    <w:rsid w:val="00656111"/>
    <w:rsid w:val="006569B8"/>
    <w:rsid w:val="00661728"/>
    <w:rsid w:val="006631BD"/>
    <w:rsid w:val="00663F74"/>
    <w:rsid w:val="00664B8E"/>
    <w:rsid w:val="006653C4"/>
    <w:rsid w:val="006661CE"/>
    <w:rsid w:val="00666A5F"/>
    <w:rsid w:val="00672391"/>
    <w:rsid w:val="00672A0C"/>
    <w:rsid w:val="00673068"/>
    <w:rsid w:val="00673E4C"/>
    <w:rsid w:val="00674936"/>
    <w:rsid w:val="00675C09"/>
    <w:rsid w:val="00675E4F"/>
    <w:rsid w:val="0067782A"/>
    <w:rsid w:val="00677BFF"/>
    <w:rsid w:val="0068075D"/>
    <w:rsid w:val="00682781"/>
    <w:rsid w:val="006846CD"/>
    <w:rsid w:val="0068490F"/>
    <w:rsid w:val="0068587B"/>
    <w:rsid w:val="00686557"/>
    <w:rsid w:val="00686707"/>
    <w:rsid w:val="0068786B"/>
    <w:rsid w:val="00692156"/>
    <w:rsid w:val="006947C7"/>
    <w:rsid w:val="00695818"/>
    <w:rsid w:val="00696615"/>
    <w:rsid w:val="00696815"/>
    <w:rsid w:val="00696F81"/>
    <w:rsid w:val="00696FB6"/>
    <w:rsid w:val="00697B22"/>
    <w:rsid w:val="006A2EA6"/>
    <w:rsid w:val="006A382D"/>
    <w:rsid w:val="006A4CFA"/>
    <w:rsid w:val="006A77FD"/>
    <w:rsid w:val="006B0EFB"/>
    <w:rsid w:val="006B13F4"/>
    <w:rsid w:val="006B1778"/>
    <w:rsid w:val="006B2B37"/>
    <w:rsid w:val="006B352F"/>
    <w:rsid w:val="006B40E2"/>
    <w:rsid w:val="006B4790"/>
    <w:rsid w:val="006B4B59"/>
    <w:rsid w:val="006B4CDC"/>
    <w:rsid w:val="006B5482"/>
    <w:rsid w:val="006B5F68"/>
    <w:rsid w:val="006B6DF7"/>
    <w:rsid w:val="006C05E3"/>
    <w:rsid w:val="006C0820"/>
    <w:rsid w:val="006C1263"/>
    <w:rsid w:val="006C21B0"/>
    <w:rsid w:val="006C45C6"/>
    <w:rsid w:val="006C5108"/>
    <w:rsid w:val="006C529E"/>
    <w:rsid w:val="006C642C"/>
    <w:rsid w:val="006C651F"/>
    <w:rsid w:val="006C6D72"/>
    <w:rsid w:val="006C712F"/>
    <w:rsid w:val="006C74EC"/>
    <w:rsid w:val="006D010D"/>
    <w:rsid w:val="006D0E77"/>
    <w:rsid w:val="006D1F6F"/>
    <w:rsid w:val="006D2A62"/>
    <w:rsid w:val="006D32FE"/>
    <w:rsid w:val="006D3814"/>
    <w:rsid w:val="006D3B5B"/>
    <w:rsid w:val="006D4588"/>
    <w:rsid w:val="006D495A"/>
    <w:rsid w:val="006D4FAF"/>
    <w:rsid w:val="006D50CF"/>
    <w:rsid w:val="006D5DBC"/>
    <w:rsid w:val="006D5F92"/>
    <w:rsid w:val="006D6D9D"/>
    <w:rsid w:val="006D7DF1"/>
    <w:rsid w:val="006E39A0"/>
    <w:rsid w:val="006E5912"/>
    <w:rsid w:val="006E6660"/>
    <w:rsid w:val="006E74CA"/>
    <w:rsid w:val="006F11B5"/>
    <w:rsid w:val="006F3071"/>
    <w:rsid w:val="006F38EA"/>
    <w:rsid w:val="006F4762"/>
    <w:rsid w:val="006F5834"/>
    <w:rsid w:val="006F63BF"/>
    <w:rsid w:val="007006ED"/>
    <w:rsid w:val="00701A25"/>
    <w:rsid w:val="00703865"/>
    <w:rsid w:val="00703C32"/>
    <w:rsid w:val="0070528A"/>
    <w:rsid w:val="007059E8"/>
    <w:rsid w:val="007109CB"/>
    <w:rsid w:val="00711783"/>
    <w:rsid w:val="007117CF"/>
    <w:rsid w:val="00713B79"/>
    <w:rsid w:val="00715C1C"/>
    <w:rsid w:val="00715F6F"/>
    <w:rsid w:val="00716842"/>
    <w:rsid w:val="0071779F"/>
    <w:rsid w:val="00717BA4"/>
    <w:rsid w:val="00717CED"/>
    <w:rsid w:val="00717E52"/>
    <w:rsid w:val="00717E64"/>
    <w:rsid w:val="00721899"/>
    <w:rsid w:val="00725439"/>
    <w:rsid w:val="00725684"/>
    <w:rsid w:val="00725810"/>
    <w:rsid w:val="00726F5F"/>
    <w:rsid w:val="007306AE"/>
    <w:rsid w:val="00731E38"/>
    <w:rsid w:val="00733A49"/>
    <w:rsid w:val="00734156"/>
    <w:rsid w:val="00735736"/>
    <w:rsid w:val="00735DCC"/>
    <w:rsid w:val="0073723F"/>
    <w:rsid w:val="007374FA"/>
    <w:rsid w:val="00740AED"/>
    <w:rsid w:val="0074262F"/>
    <w:rsid w:val="00742B1E"/>
    <w:rsid w:val="00743D69"/>
    <w:rsid w:val="0074536E"/>
    <w:rsid w:val="00745ED4"/>
    <w:rsid w:val="00746F5A"/>
    <w:rsid w:val="00750678"/>
    <w:rsid w:val="00750829"/>
    <w:rsid w:val="00750E2E"/>
    <w:rsid w:val="007511CC"/>
    <w:rsid w:val="0075281C"/>
    <w:rsid w:val="0075369A"/>
    <w:rsid w:val="0075405A"/>
    <w:rsid w:val="007541F2"/>
    <w:rsid w:val="00754F77"/>
    <w:rsid w:val="00755F3E"/>
    <w:rsid w:val="007573ED"/>
    <w:rsid w:val="007611CF"/>
    <w:rsid w:val="007615A4"/>
    <w:rsid w:val="00762007"/>
    <w:rsid w:val="00765182"/>
    <w:rsid w:val="007658BC"/>
    <w:rsid w:val="00771467"/>
    <w:rsid w:val="0077170E"/>
    <w:rsid w:val="007733BF"/>
    <w:rsid w:val="00773547"/>
    <w:rsid w:val="00773961"/>
    <w:rsid w:val="00774414"/>
    <w:rsid w:val="007747C3"/>
    <w:rsid w:val="0077575C"/>
    <w:rsid w:val="00775CDE"/>
    <w:rsid w:val="00776015"/>
    <w:rsid w:val="00776526"/>
    <w:rsid w:val="00777311"/>
    <w:rsid w:val="00777C9A"/>
    <w:rsid w:val="00781041"/>
    <w:rsid w:val="00781986"/>
    <w:rsid w:val="00783366"/>
    <w:rsid w:val="00784374"/>
    <w:rsid w:val="00785B32"/>
    <w:rsid w:val="0078616C"/>
    <w:rsid w:val="00790586"/>
    <w:rsid w:val="0079085B"/>
    <w:rsid w:val="007920E8"/>
    <w:rsid w:val="007929DA"/>
    <w:rsid w:val="007933EA"/>
    <w:rsid w:val="00793B09"/>
    <w:rsid w:val="007947BF"/>
    <w:rsid w:val="007953D4"/>
    <w:rsid w:val="00795511"/>
    <w:rsid w:val="007956BF"/>
    <w:rsid w:val="00796AC2"/>
    <w:rsid w:val="007A114D"/>
    <w:rsid w:val="007A1D42"/>
    <w:rsid w:val="007A20D9"/>
    <w:rsid w:val="007A2483"/>
    <w:rsid w:val="007A34AF"/>
    <w:rsid w:val="007A3696"/>
    <w:rsid w:val="007A3AC5"/>
    <w:rsid w:val="007A3D04"/>
    <w:rsid w:val="007A4BB4"/>
    <w:rsid w:val="007A5A59"/>
    <w:rsid w:val="007A6231"/>
    <w:rsid w:val="007A6CC3"/>
    <w:rsid w:val="007B2FE9"/>
    <w:rsid w:val="007B39CD"/>
    <w:rsid w:val="007B48FA"/>
    <w:rsid w:val="007B5BCE"/>
    <w:rsid w:val="007B673E"/>
    <w:rsid w:val="007C0A38"/>
    <w:rsid w:val="007C0E0B"/>
    <w:rsid w:val="007C1261"/>
    <w:rsid w:val="007C20C4"/>
    <w:rsid w:val="007C2922"/>
    <w:rsid w:val="007C3F0F"/>
    <w:rsid w:val="007C467F"/>
    <w:rsid w:val="007C592E"/>
    <w:rsid w:val="007C7BA0"/>
    <w:rsid w:val="007D0B60"/>
    <w:rsid w:val="007D0F5F"/>
    <w:rsid w:val="007D182F"/>
    <w:rsid w:val="007D29CD"/>
    <w:rsid w:val="007D452E"/>
    <w:rsid w:val="007D46ED"/>
    <w:rsid w:val="007D657B"/>
    <w:rsid w:val="007E1647"/>
    <w:rsid w:val="007E166D"/>
    <w:rsid w:val="007E5726"/>
    <w:rsid w:val="007E57B4"/>
    <w:rsid w:val="007F03C0"/>
    <w:rsid w:val="007F109D"/>
    <w:rsid w:val="007F18D3"/>
    <w:rsid w:val="007F1909"/>
    <w:rsid w:val="007F1EED"/>
    <w:rsid w:val="007F2EF3"/>
    <w:rsid w:val="007F4A87"/>
    <w:rsid w:val="007F5014"/>
    <w:rsid w:val="007F51C4"/>
    <w:rsid w:val="007F6F35"/>
    <w:rsid w:val="008022DF"/>
    <w:rsid w:val="00803743"/>
    <w:rsid w:val="008052DB"/>
    <w:rsid w:val="008107C2"/>
    <w:rsid w:val="0081238F"/>
    <w:rsid w:val="008135B4"/>
    <w:rsid w:val="008136F1"/>
    <w:rsid w:val="00813884"/>
    <w:rsid w:val="00813BCE"/>
    <w:rsid w:val="00814398"/>
    <w:rsid w:val="0081452D"/>
    <w:rsid w:val="00814F4E"/>
    <w:rsid w:val="00815A20"/>
    <w:rsid w:val="00816706"/>
    <w:rsid w:val="00816B45"/>
    <w:rsid w:val="00817712"/>
    <w:rsid w:val="0082190D"/>
    <w:rsid w:val="0082198F"/>
    <w:rsid w:val="00821A76"/>
    <w:rsid w:val="00825256"/>
    <w:rsid w:val="008257BB"/>
    <w:rsid w:val="00825805"/>
    <w:rsid w:val="00826C34"/>
    <w:rsid w:val="00830ACB"/>
    <w:rsid w:val="00832406"/>
    <w:rsid w:val="00833A89"/>
    <w:rsid w:val="00833DC1"/>
    <w:rsid w:val="00834A8C"/>
    <w:rsid w:val="00834BFA"/>
    <w:rsid w:val="00834C3A"/>
    <w:rsid w:val="00834E67"/>
    <w:rsid w:val="008352C3"/>
    <w:rsid w:val="0083530F"/>
    <w:rsid w:val="00835B5C"/>
    <w:rsid w:val="00840407"/>
    <w:rsid w:val="00842025"/>
    <w:rsid w:val="00842409"/>
    <w:rsid w:val="008429AC"/>
    <w:rsid w:val="00843B9F"/>
    <w:rsid w:val="00844083"/>
    <w:rsid w:val="008475CD"/>
    <w:rsid w:val="00850AE7"/>
    <w:rsid w:val="00850C0D"/>
    <w:rsid w:val="008513A7"/>
    <w:rsid w:val="00851A06"/>
    <w:rsid w:val="00851EF6"/>
    <w:rsid w:val="00853454"/>
    <w:rsid w:val="00854FC0"/>
    <w:rsid w:val="008550A9"/>
    <w:rsid w:val="0085601B"/>
    <w:rsid w:val="008600FE"/>
    <w:rsid w:val="00861091"/>
    <w:rsid w:val="008613F2"/>
    <w:rsid w:val="00861CDE"/>
    <w:rsid w:val="00862552"/>
    <w:rsid w:val="00862583"/>
    <w:rsid w:val="0086304E"/>
    <w:rsid w:val="00863123"/>
    <w:rsid w:val="00863401"/>
    <w:rsid w:val="00863C3F"/>
    <w:rsid w:val="00864276"/>
    <w:rsid w:val="00864634"/>
    <w:rsid w:val="00865440"/>
    <w:rsid w:val="00865671"/>
    <w:rsid w:val="00866DBF"/>
    <w:rsid w:val="00870029"/>
    <w:rsid w:val="00870805"/>
    <w:rsid w:val="00870F92"/>
    <w:rsid w:val="00870FDD"/>
    <w:rsid w:val="008717C0"/>
    <w:rsid w:val="00872DA4"/>
    <w:rsid w:val="0087359C"/>
    <w:rsid w:val="0087384B"/>
    <w:rsid w:val="00875B65"/>
    <w:rsid w:val="008761BF"/>
    <w:rsid w:val="00877289"/>
    <w:rsid w:val="00881561"/>
    <w:rsid w:val="008815D5"/>
    <w:rsid w:val="00883D38"/>
    <w:rsid w:val="0088519D"/>
    <w:rsid w:val="00885321"/>
    <w:rsid w:val="00885B1D"/>
    <w:rsid w:val="008862D9"/>
    <w:rsid w:val="00886CC0"/>
    <w:rsid w:val="008906DF"/>
    <w:rsid w:val="008915A4"/>
    <w:rsid w:val="00893B53"/>
    <w:rsid w:val="00894F8A"/>
    <w:rsid w:val="00894FA3"/>
    <w:rsid w:val="0089512A"/>
    <w:rsid w:val="008A05F0"/>
    <w:rsid w:val="008A1AEA"/>
    <w:rsid w:val="008A1B79"/>
    <w:rsid w:val="008A38B9"/>
    <w:rsid w:val="008A38D4"/>
    <w:rsid w:val="008A3D07"/>
    <w:rsid w:val="008A4CE8"/>
    <w:rsid w:val="008A648D"/>
    <w:rsid w:val="008A675A"/>
    <w:rsid w:val="008A7392"/>
    <w:rsid w:val="008A7686"/>
    <w:rsid w:val="008B0059"/>
    <w:rsid w:val="008B21E9"/>
    <w:rsid w:val="008B2D73"/>
    <w:rsid w:val="008B3747"/>
    <w:rsid w:val="008C0DC5"/>
    <w:rsid w:val="008C17C8"/>
    <w:rsid w:val="008C2D94"/>
    <w:rsid w:val="008C3752"/>
    <w:rsid w:val="008C385E"/>
    <w:rsid w:val="008C5084"/>
    <w:rsid w:val="008C5A62"/>
    <w:rsid w:val="008C61C5"/>
    <w:rsid w:val="008C6968"/>
    <w:rsid w:val="008C7969"/>
    <w:rsid w:val="008D11E6"/>
    <w:rsid w:val="008D2ABE"/>
    <w:rsid w:val="008D2D0D"/>
    <w:rsid w:val="008D2E68"/>
    <w:rsid w:val="008D390A"/>
    <w:rsid w:val="008D4E0A"/>
    <w:rsid w:val="008E0ABC"/>
    <w:rsid w:val="008E0ECF"/>
    <w:rsid w:val="008E133B"/>
    <w:rsid w:val="008E2425"/>
    <w:rsid w:val="008E2AE1"/>
    <w:rsid w:val="008E6157"/>
    <w:rsid w:val="008E6C9C"/>
    <w:rsid w:val="008E7F92"/>
    <w:rsid w:val="008F3F5E"/>
    <w:rsid w:val="008F610F"/>
    <w:rsid w:val="008F6388"/>
    <w:rsid w:val="008F71CF"/>
    <w:rsid w:val="008F7788"/>
    <w:rsid w:val="00901189"/>
    <w:rsid w:val="009011F9"/>
    <w:rsid w:val="00901203"/>
    <w:rsid w:val="009013B6"/>
    <w:rsid w:val="00902243"/>
    <w:rsid w:val="00902BF5"/>
    <w:rsid w:val="009030EA"/>
    <w:rsid w:val="0090349C"/>
    <w:rsid w:val="00903A69"/>
    <w:rsid w:val="00903AF6"/>
    <w:rsid w:val="0090435E"/>
    <w:rsid w:val="009062FD"/>
    <w:rsid w:val="0090648D"/>
    <w:rsid w:val="0091130B"/>
    <w:rsid w:val="0091155D"/>
    <w:rsid w:val="00913848"/>
    <w:rsid w:val="00913AE6"/>
    <w:rsid w:val="00914101"/>
    <w:rsid w:val="00914CAD"/>
    <w:rsid w:val="00915474"/>
    <w:rsid w:val="009167CA"/>
    <w:rsid w:val="0091705C"/>
    <w:rsid w:val="009175E4"/>
    <w:rsid w:val="00921695"/>
    <w:rsid w:val="00922718"/>
    <w:rsid w:val="00922852"/>
    <w:rsid w:val="00922F20"/>
    <w:rsid w:val="00923280"/>
    <w:rsid w:val="00924AC6"/>
    <w:rsid w:val="00925613"/>
    <w:rsid w:val="009264A1"/>
    <w:rsid w:val="00926993"/>
    <w:rsid w:val="00926A96"/>
    <w:rsid w:val="00930242"/>
    <w:rsid w:val="00931872"/>
    <w:rsid w:val="00934589"/>
    <w:rsid w:val="00934FEE"/>
    <w:rsid w:val="009359E0"/>
    <w:rsid w:val="00936295"/>
    <w:rsid w:val="009364F0"/>
    <w:rsid w:val="009368C9"/>
    <w:rsid w:val="00937AFE"/>
    <w:rsid w:val="009415F2"/>
    <w:rsid w:val="009419B1"/>
    <w:rsid w:val="009419EA"/>
    <w:rsid w:val="00941B75"/>
    <w:rsid w:val="00943369"/>
    <w:rsid w:val="00944BA1"/>
    <w:rsid w:val="009460DE"/>
    <w:rsid w:val="009462E0"/>
    <w:rsid w:val="0094636E"/>
    <w:rsid w:val="009505BF"/>
    <w:rsid w:val="00951551"/>
    <w:rsid w:val="009517FB"/>
    <w:rsid w:val="00952FA3"/>
    <w:rsid w:val="00954177"/>
    <w:rsid w:val="009547D1"/>
    <w:rsid w:val="0095510F"/>
    <w:rsid w:val="009552AA"/>
    <w:rsid w:val="00956277"/>
    <w:rsid w:val="00957009"/>
    <w:rsid w:val="00957041"/>
    <w:rsid w:val="009577D4"/>
    <w:rsid w:val="0096112C"/>
    <w:rsid w:val="00961E57"/>
    <w:rsid w:val="00962A5C"/>
    <w:rsid w:val="00962BC6"/>
    <w:rsid w:val="0096464F"/>
    <w:rsid w:val="009657B7"/>
    <w:rsid w:val="009668EF"/>
    <w:rsid w:val="00966F6A"/>
    <w:rsid w:val="00967A32"/>
    <w:rsid w:val="00970004"/>
    <w:rsid w:val="00970139"/>
    <w:rsid w:val="00970C69"/>
    <w:rsid w:val="00971903"/>
    <w:rsid w:val="009730EB"/>
    <w:rsid w:val="00973101"/>
    <w:rsid w:val="00973B3E"/>
    <w:rsid w:val="0097468A"/>
    <w:rsid w:val="00975982"/>
    <w:rsid w:val="00975B0F"/>
    <w:rsid w:val="0097605B"/>
    <w:rsid w:val="00976378"/>
    <w:rsid w:val="009776EC"/>
    <w:rsid w:val="00980230"/>
    <w:rsid w:val="00983B89"/>
    <w:rsid w:val="00984FC4"/>
    <w:rsid w:val="0098561A"/>
    <w:rsid w:val="009856C5"/>
    <w:rsid w:val="00985D96"/>
    <w:rsid w:val="00985E97"/>
    <w:rsid w:val="00986719"/>
    <w:rsid w:val="0098768A"/>
    <w:rsid w:val="00991D1C"/>
    <w:rsid w:val="00993CB7"/>
    <w:rsid w:val="00994912"/>
    <w:rsid w:val="009951C7"/>
    <w:rsid w:val="009964C1"/>
    <w:rsid w:val="00996807"/>
    <w:rsid w:val="00997145"/>
    <w:rsid w:val="009975C9"/>
    <w:rsid w:val="00997664"/>
    <w:rsid w:val="00997A5C"/>
    <w:rsid w:val="00997D75"/>
    <w:rsid w:val="00997FEF"/>
    <w:rsid w:val="009A13F0"/>
    <w:rsid w:val="009A297A"/>
    <w:rsid w:val="009A3ACD"/>
    <w:rsid w:val="009A3C75"/>
    <w:rsid w:val="009A43DE"/>
    <w:rsid w:val="009A4549"/>
    <w:rsid w:val="009A6386"/>
    <w:rsid w:val="009A680B"/>
    <w:rsid w:val="009B0C24"/>
    <w:rsid w:val="009B20B7"/>
    <w:rsid w:val="009B2D6F"/>
    <w:rsid w:val="009B4C14"/>
    <w:rsid w:val="009B582E"/>
    <w:rsid w:val="009B5BB5"/>
    <w:rsid w:val="009B79C4"/>
    <w:rsid w:val="009C026F"/>
    <w:rsid w:val="009C02B7"/>
    <w:rsid w:val="009C12FC"/>
    <w:rsid w:val="009C13A4"/>
    <w:rsid w:val="009C6029"/>
    <w:rsid w:val="009C6218"/>
    <w:rsid w:val="009C78AC"/>
    <w:rsid w:val="009D0281"/>
    <w:rsid w:val="009D0373"/>
    <w:rsid w:val="009D157E"/>
    <w:rsid w:val="009D2A12"/>
    <w:rsid w:val="009D2E75"/>
    <w:rsid w:val="009D309F"/>
    <w:rsid w:val="009D35F4"/>
    <w:rsid w:val="009D42BC"/>
    <w:rsid w:val="009D59A3"/>
    <w:rsid w:val="009D726A"/>
    <w:rsid w:val="009D773D"/>
    <w:rsid w:val="009E252B"/>
    <w:rsid w:val="009E2B7E"/>
    <w:rsid w:val="009E465E"/>
    <w:rsid w:val="009E466B"/>
    <w:rsid w:val="009E5D56"/>
    <w:rsid w:val="009E5DCA"/>
    <w:rsid w:val="009E6629"/>
    <w:rsid w:val="009E7BC1"/>
    <w:rsid w:val="009F0992"/>
    <w:rsid w:val="009F21FF"/>
    <w:rsid w:val="009F249F"/>
    <w:rsid w:val="009F279A"/>
    <w:rsid w:val="009F3B26"/>
    <w:rsid w:val="009F48BD"/>
    <w:rsid w:val="009F6F42"/>
    <w:rsid w:val="00A004C8"/>
    <w:rsid w:val="00A01564"/>
    <w:rsid w:val="00A02292"/>
    <w:rsid w:val="00A0397E"/>
    <w:rsid w:val="00A03E5A"/>
    <w:rsid w:val="00A04C71"/>
    <w:rsid w:val="00A04F9D"/>
    <w:rsid w:val="00A04FB2"/>
    <w:rsid w:val="00A05CE6"/>
    <w:rsid w:val="00A05D18"/>
    <w:rsid w:val="00A100A3"/>
    <w:rsid w:val="00A108DB"/>
    <w:rsid w:val="00A10907"/>
    <w:rsid w:val="00A11D27"/>
    <w:rsid w:val="00A13405"/>
    <w:rsid w:val="00A13EA6"/>
    <w:rsid w:val="00A144B5"/>
    <w:rsid w:val="00A14562"/>
    <w:rsid w:val="00A15A95"/>
    <w:rsid w:val="00A20F4C"/>
    <w:rsid w:val="00A215F5"/>
    <w:rsid w:val="00A22E2A"/>
    <w:rsid w:val="00A23233"/>
    <w:rsid w:val="00A23680"/>
    <w:rsid w:val="00A23F46"/>
    <w:rsid w:val="00A2481B"/>
    <w:rsid w:val="00A25F6C"/>
    <w:rsid w:val="00A26264"/>
    <w:rsid w:val="00A27A57"/>
    <w:rsid w:val="00A27AF4"/>
    <w:rsid w:val="00A30D2B"/>
    <w:rsid w:val="00A325FF"/>
    <w:rsid w:val="00A32C97"/>
    <w:rsid w:val="00A33BF3"/>
    <w:rsid w:val="00A3497F"/>
    <w:rsid w:val="00A36018"/>
    <w:rsid w:val="00A360D1"/>
    <w:rsid w:val="00A36FE8"/>
    <w:rsid w:val="00A37456"/>
    <w:rsid w:val="00A40CEC"/>
    <w:rsid w:val="00A40E4A"/>
    <w:rsid w:val="00A41DDC"/>
    <w:rsid w:val="00A42337"/>
    <w:rsid w:val="00A43500"/>
    <w:rsid w:val="00A44306"/>
    <w:rsid w:val="00A44592"/>
    <w:rsid w:val="00A459C2"/>
    <w:rsid w:val="00A4645E"/>
    <w:rsid w:val="00A465B8"/>
    <w:rsid w:val="00A46943"/>
    <w:rsid w:val="00A46C38"/>
    <w:rsid w:val="00A46D89"/>
    <w:rsid w:val="00A505C4"/>
    <w:rsid w:val="00A530CB"/>
    <w:rsid w:val="00A540B3"/>
    <w:rsid w:val="00A54BA5"/>
    <w:rsid w:val="00A5611B"/>
    <w:rsid w:val="00A562B8"/>
    <w:rsid w:val="00A574C7"/>
    <w:rsid w:val="00A60DE5"/>
    <w:rsid w:val="00A6135C"/>
    <w:rsid w:val="00A61A72"/>
    <w:rsid w:val="00A61B25"/>
    <w:rsid w:val="00A64C2A"/>
    <w:rsid w:val="00A70A67"/>
    <w:rsid w:val="00A7260F"/>
    <w:rsid w:val="00A735E6"/>
    <w:rsid w:val="00A73A0F"/>
    <w:rsid w:val="00A7481A"/>
    <w:rsid w:val="00A74DD0"/>
    <w:rsid w:val="00A753B4"/>
    <w:rsid w:val="00A7619E"/>
    <w:rsid w:val="00A7620F"/>
    <w:rsid w:val="00A81FAF"/>
    <w:rsid w:val="00A82F3F"/>
    <w:rsid w:val="00A8313A"/>
    <w:rsid w:val="00A83E27"/>
    <w:rsid w:val="00A8481F"/>
    <w:rsid w:val="00A852A3"/>
    <w:rsid w:val="00A8543C"/>
    <w:rsid w:val="00A85C3D"/>
    <w:rsid w:val="00A860C8"/>
    <w:rsid w:val="00A8630A"/>
    <w:rsid w:val="00A873E9"/>
    <w:rsid w:val="00A8755E"/>
    <w:rsid w:val="00A87836"/>
    <w:rsid w:val="00A87D57"/>
    <w:rsid w:val="00A905DF"/>
    <w:rsid w:val="00A9102D"/>
    <w:rsid w:val="00A91E7A"/>
    <w:rsid w:val="00A941EA"/>
    <w:rsid w:val="00A9467A"/>
    <w:rsid w:val="00A94916"/>
    <w:rsid w:val="00A94C45"/>
    <w:rsid w:val="00A94D44"/>
    <w:rsid w:val="00A951B4"/>
    <w:rsid w:val="00A957EF"/>
    <w:rsid w:val="00A95938"/>
    <w:rsid w:val="00A95AD7"/>
    <w:rsid w:val="00AA04E4"/>
    <w:rsid w:val="00AA15C7"/>
    <w:rsid w:val="00AA2510"/>
    <w:rsid w:val="00AA3126"/>
    <w:rsid w:val="00AA3A0E"/>
    <w:rsid w:val="00AA3DB8"/>
    <w:rsid w:val="00AA3E86"/>
    <w:rsid w:val="00AA4CD2"/>
    <w:rsid w:val="00AA5A89"/>
    <w:rsid w:val="00AA5EE8"/>
    <w:rsid w:val="00AA71C0"/>
    <w:rsid w:val="00AB058F"/>
    <w:rsid w:val="00AB0ABC"/>
    <w:rsid w:val="00AB1131"/>
    <w:rsid w:val="00AB1353"/>
    <w:rsid w:val="00AB204B"/>
    <w:rsid w:val="00AB2775"/>
    <w:rsid w:val="00AB37A9"/>
    <w:rsid w:val="00AB65F7"/>
    <w:rsid w:val="00AB6F1D"/>
    <w:rsid w:val="00AB73A7"/>
    <w:rsid w:val="00AB7665"/>
    <w:rsid w:val="00AC402E"/>
    <w:rsid w:val="00AC6C35"/>
    <w:rsid w:val="00AC6CAC"/>
    <w:rsid w:val="00AD021A"/>
    <w:rsid w:val="00AD0C93"/>
    <w:rsid w:val="00AD0F40"/>
    <w:rsid w:val="00AD6A83"/>
    <w:rsid w:val="00AD6FCC"/>
    <w:rsid w:val="00AE030C"/>
    <w:rsid w:val="00AE1472"/>
    <w:rsid w:val="00AE166F"/>
    <w:rsid w:val="00AE350B"/>
    <w:rsid w:val="00AE3B4E"/>
    <w:rsid w:val="00AE4602"/>
    <w:rsid w:val="00AE54BF"/>
    <w:rsid w:val="00AE5C73"/>
    <w:rsid w:val="00AE6619"/>
    <w:rsid w:val="00AE6630"/>
    <w:rsid w:val="00AF0607"/>
    <w:rsid w:val="00AF0FDD"/>
    <w:rsid w:val="00AF3296"/>
    <w:rsid w:val="00AF34E6"/>
    <w:rsid w:val="00AF3B9D"/>
    <w:rsid w:val="00AF40A8"/>
    <w:rsid w:val="00AF4DA6"/>
    <w:rsid w:val="00AF4FA2"/>
    <w:rsid w:val="00AF5C22"/>
    <w:rsid w:val="00B018D6"/>
    <w:rsid w:val="00B01FCA"/>
    <w:rsid w:val="00B03263"/>
    <w:rsid w:val="00B044E6"/>
    <w:rsid w:val="00B04FD0"/>
    <w:rsid w:val="00B05751"/>
    <w:rsid w:val="00B05937"/>
    <w:rsid w:val="00B066EB"/>
    <w:rsid w:val="00B06A88"/>
    <w:rsid w:val="00B07169"/>
    <w:rsid w:val="00B075CA"/>
    <w:rsid w:val="00B07FB2"/>
    <w:rsid w:val="00B108B7"/>
    <w:rsid w:val="00B1162A"/>
    <w:rsid w:val="00B12C88"/>
    <w:rsid w:val="00B14C22"/>
    <w:rsid w:val="00B20664"/>
    <w:rsid w:val="00B21563"/>
    <w:rsid w:val="00B21CA8"/>
    <w:rsid w:val="00B22546"/>
    <w:rsid w:val="00B22E40"/>
    <w:rsid w:val="00B23A47"/>
    <w:rsid w:val="00B2472D"/>
    <w:rsid w:val="00B24957"/>
    <w:rsid w:val="00B26D98"/>
    <w:rsid w:val="00B274C0"/>
    <w:rsid w:val="00B318D2"/>
    <w:rsid w:val="00B319ED"/>
    <w:rsid w:val="00B32602"/>
    <w:rsid w:val="00B32661"/>
    <w:rsid w:val="00B34B05"/>
    <w:rsid w:val="00B36CEB"/>
    <w:rsid w:val="00B3774D"/>
    <w:rsid w:val="00B4101C"/>
    <w:rsid w:val="00B414EF"/>
    <w:rsid w:val="00B428E7"/>
    <w:rsid w:val="00B4415A"/>
    <w:rsid w:val="00B44D1B"/>
    <w:rsid w:val="00B44E72"/>
    <w:rsid w:val="00B4770A"/>
    <w:rsid w:val="00B529E8"/>
    <w:rsid w:val="00B53A1C"/>
    <w:rsid w:val="00B5416C"/>
    <w:rsid w:val="00B546B6"/>
    <w:rsid w:val="00B56536"/>
    <w:rsid w:val="00B57F10"/>
    <w:rsid w:val="00B61609"/>
    <w:rsid w:val="00B61A1A"/>
    <w:rsid w:val="00B6334B"/>
    <w:rsid w:val="00B65BB8"/>
    <w:rsid w:val="00B679AC"/>
    <w:rsid w:val="00B71BB3"/>
    <w:rsid w:val="00B729B5"/>
    <w:rsid w:val="00B72BB3"/>
    <w:rsid w:val="00B734D1"/>
    <w:rsid w:val="00B7441D"/>
    <w:rsid w:val="00B74450"/>
    <w:rsid w:val="00B751B3"/>
    <w:rsid w:val="00B7622C"/>
    <w:rsid w:val="00B77E51"/>
    <w:rsid w:val="00B8068F"/>
    <w:rsid w:val="00B8112B"/>
    <w:rsid w:val="00B814A3"/>
    <w:rsid w:val="00B8175D"/>
    <w:rsid w:val="00B8198A"/>
    <w:rsid w:val="00B8207C"/>
    <w:rsid w:val="00B831A5"/>
    <w:rsid w:val="00B8674F"/>
    <w:rsid w:val="00B90355"/>
    <w:rsid w:val="00B92439"/>
    <w:rsid w:val="00B92835"/>
    <w:rsid w:val="00B93135"/>
    <w:rsid w:val="00B93BC0"/>
    <w:rsid w:val="00B94CC8"/>
    <w:rsid w:val="00B951B1"/>
    <w:rsid w:val="00B95BDD"/>
    <w:rsid w:val="00B95D49"/>
    <w:rsid w:val="00B95D85"/>
    <w:rsid w:val="00B95F04"/>
    <w:rsid w:val="00B978C7"/>
    <w:rsid w:val="00B97CE7"/>
    <w:rsid w:val="00BA1821"/>
    <w:rsid w:val="00BA1F7D"/>
    <w:rsid w:val="00BA34A9"/>
    <w:rsid w:val="00BA37E9"/>
    <w:rsid w:val="00BA5193"/>
    <w:rsid w:val="00BA6759"/>
    <w:rsid w:val="00BA6E68"/>
    <w:rsid w:val="00BA6EAB"/>
    <w:rsid w:val="00BA7CC0"/>
    <w:rsid w:val="00BB086C"/>
    <w:rsid w:val="00BB1171"/>
    <w:rsid w:val="00BB16EA"/>
    <w:rsid w:val="00BB17F9"/>
    <w:rsid w:val="00BB31D1"/>
    <w:rsid w:val="00BB4FB4"/>
    <w:rsid w:val="00BB517E"/>
    <w:rsid w:val="00BB5304"/>
    <w:rsid w:val="00BB62C2"/>
    <w:rsid w:val="00BB6610"/>
    <w:rsid w:val="00BB769D"/>
    <w:rsid w:val="00BB7B37"/>
    <w:rsid w:val="00BB7D71"/>
    <w:rsid w:val="00BC13BF"/>
    <w:rsid w:val="00BC1D86"/>
    <w:rsid w:val="00BC22AF"/>
    <w:rsid w:val="00BC2700"/>
    <w:rsid w:val="00BC27EC"/>
    <w:rsid w:val="00BC3A6E"/>
    <w:rsid w:val="00BC5FBF"/>
    <w:rsid w:val="00BC71C5"/>
    <w:rsid w:val="00BC7877"/>
    <w:rsid w:val="00BD000D"/>
    <w:rsid w:val="00BD5BA0"/>
    <w:rsid w:val="00BD7057"/>
    <w:rsid w:val="00BD7228"/>
    <w:rsid w:val="00BE0971"/>
    <w:rsid w:val="00BE1530"/>
    <w:rsid w:val="00BE179E"/>
    <w:rsid w:val="00BE1D7C"/>
    <w:rsid w:val="00BE41CC"/>
    <w:rsid w:val="00BE4FF4"/>
    <w:rsid w:val="00BE5430"/>
    <w:rsid w:val="00BE5ED1"/>
    <w:rsid w:val="00BE6732"/>
    <w:rsid w:val="00BE7521"/>
    <w:rsid w:val="00BE7734"/>
    <w:rsid w:val="00BF124A"/>
    <w:rsid w:val="00BF12AD"/>
    <w:rsid w:val="00BF1836"/>
    <w:rsid w:val="00BF4886"/>
    <w:rsid w:val="00BF4EB2"/>
    <w:rsid w:val="00BF513A"/>
    <w:rsid w:val="00BF7ABA"/>
    <w:rsid w:val="00C00C12"/>
    <w:rsid w:val="00C02557"/>
    <w:rsid w:val="00C04099"/>
    <w:rsid w:val="00C04C60"/>
    <w:rsid w:val="00C050BB"/>
    <w:rsid w:val="00C06E59"/>
    <w:rsid w:val="00C06F98"/>
    <w:rsid w:val="00C077FC"/>
    <w:rsid w:val="00C12116"/>
    <w:rsid w:val="00C13B4F"/>
    <w:rsid w:val="00C14283"/>
    <w:rsid w:val="00C168D3"/>
    <w:rsid w:val="00C20C04"/>
    <w:rsid w:val="00C20CEA"/>
    <w:rsid w:val="00C236BF"/>
    <w:rsid w:val="00C23AA8"/>
    <w:rsid w:val="00C24287"/>
    <w:rsid w:val="00C257C4"/>
    <w:rsid w:val="00C258D8"/>
    <w:rsid w:val="00C25D14"/>
    <w:rsid w:val="00C26F49"/>
    <w:rsid w:val="00C2719B"/>
    <w:rsid w:val="00C2754E"/>
    <w:rsid w:val="00C3184A"/>
    <w:rsid w:val="00C3286B"/>
    <w:rsid w:val="00C36F69"/>
    <w:rsid w:val="00C3791B"/>
    <w:rsid w:val="00C41CD2"/>
    <w:rsid w:val="00C41D57"/>
    <w:rsid w:val="00C4252A"/>
    <w:rsid w:val="00C426DF"/>
    <w:rsid w:val="00C426E4"/>
    <w:rsid w:val="00C42F2B"/>
    <w:rsid w:val="00C43A30"/>
    <w:rsid w:val="00C43AFE"/>
    <w:rsid w:val="00C43E8D"/>
    <w:rsid w:val="00C44F45"/>
    <w:rsid w:val="00C5132A"/>
    <w:rsid w:val="00C52C92"/>
    <w:rsid w:val="00C54665"/>
    <w:rsid w:val="00C552FD"/>
    <w:rsid w:val="00C561D4"/>
    <w:rsid w:val="00C56659"/>
    <w:rsid w:val="00C57420"/>
    <w:rsid w:val="00C601D6"/>
    <w:rsid w:val="00C61DBE"/>
    <w:rsid w:val="00C628F3"/>
    <w:rsid w:val="00C655E1"/>
    <w:rsid w:val="00C6683A"/>
    <w:rsid w:val="00C6697C"/>
    <w:rsid w:val="00C671B8"/>
    <w:rsid w:val="00C67B53"/>
    <w:rsid w:val="00C709CF"/>
    <w:rsid w:val="00C70F20"/>
    <w:rsid w:val="00C71917"/>
    <w:rsid w:val="00C71954"/>
    <w:rsid w:val="00C71DF0"/>
    <w:rsid w:val="00C72120"/>
    <w:rsid w:val="00C723FA"/>
    <w:rsid w:val="00C74921"/>
    <w:rsid w:val="00C75C0C"/>
    <w:rsid w:val="00C75D3A"/>
    <w:rsid w:val="00C770A3"/>
    <w:rsid w:val="00C779AE"/>
    <w:rsid w:val="00C77B4C"/>
    <w:rsid w:val="00C81FEA"/>
    <w:rsid w:val="00C840BD"/>
    <w:rsid w:val="00C845DF"/>
    <w:rsid w:val="00C84DB5"/>
    <w:rsid w:val="00C8528C"/>
    <w:rsid w:val="00C857D0"/>
    <w:rsid w:val="00C8618C"/>
    <w:rsid w:val="00C903A2"/>
    <w:rsid w:val="00C903A9"/>
    <w:rsid w:val="00C90F5E"/>
    <w:rsid w:val="00C91504"/>
    <w:rsid w:val="00C91C08"/>
    <w:rsid w:val="00C91F50"/>
    <w:rsid w:val="00C96289"/>
    <w:rsid w:val="00C975C1"/>
    <w:rsid w:val="00C978A1"/>
    <w:rsid w:val="00CA059D"/>
    <w:rsid w:val="00CA1F62"/>
    <w:rsid w:val="00CA207F"/>
    <w:rsid w:val="00CA2524"/>
    <w:rsid w:val="00CA47A5"/>
    <w:rsid w:val="00CA6BC1"/>
    <w:rsid w:val="00CA6C3D"/>
    <w:rsid w:val="00CA728E"/>
    <w:rsid w:val="00CA7349"/>
    <w:rsid w:val="00CA787C"/>
    <w:rsid w:val="00CB099F"/>
    <w:rsid w:val="00CB181A"/>
    <w:rsid w:val="00CB228B"/>
    <w:rsid w:val="00CB4D89"/>
    <w:rsid w:val="00CB646E"/>
    <w:rsid w:val="00CB7243"/>
    <w:rsid w:val="00CC0110"/>
    <w:rsid w:val="00CC09CA"/>
    <w:rsid w:val="00CC1DA6"/>
    <w:rsid w:val="00CC25B3"/>
    <w:rsid w:val="00CC2AD6"/>
    <w:rsid w:val="00CC4DE3"/>
    <w:rsid w:val="00CC4FEA"/>
    <w:rsid w:val="00CC5F80"/>
    <w:rsid w:val="00CD01E6"/>
    <w:rsid w:val="00CD05EE"/>
    <w:rsid w:val="00CD217B"/>
    <w:rsid w:val="00CD226D"/>
    <w:rsid w:val="00CD2CFA"/>
    <w:rsid w:val="00CD3380"/>
    <w:rsid w:val="00CD34E7"/>
    <w:rsid w:val="00CD3562"/>
    <w:rsid w:val="00CD50A0"/>
    <w:rsid w:val="00CD7B66"/>
    <w:rsid w:val="00CE0A38"/>
    <w:rsid w:val="00CE0E49"/>
    <w:rsid w:val="00CE2FAB"/>
    <w:rsid w:val="00CE4642"/>
    <w:rsid w:val="00CE4AFB"/>
    <w:rsid w:val="00CE5004"/>
    <w:rsid w:val="00CE55C6"/>
    <w:rsid w:val="00CE5CB7"/>
    <w:rsid w:val="00CE65B2"/>
    <w:rsid w:val="00CE7596"/>
    <w:rsid w:val="00CE7BCB"/>
    <w:rsid w:val="00CF39BB"/>
    <w:rsid w:val="00CF3EDF"/>
    <w:rsid w:val="00CF3F51"/>
    <w:rsid w:val="00CF4698"/>
    <w:rsid w:val="00D0059D"/>
    <w:rsid w:val="00D0454C"/>
    <w:rsid w:val="00D046B0"/>
    <w:rsid w:val="00D046F0"/>
    <w:rsid w:val="00D04AC7"/>
    <w:rsid w:val="00D0575D"/>
    <w:rsid w:val="00D05C02"/>
    <w:rsid w:val="00D05CC2"/>
    <w:rsid w:val="00D06139"/>
    <w:rsid w:val="00D07C9D"/>
    <w:rsid w:val="00D07D91"/>
    <w:rsid w:val="00D1024E"/>
    <w:rsid w:val="00D1037C"/>
    <w:rsid w:val="00D10661"/>
    <w:rsid w:val="00D11744"/>
    <w:rsid w:val="00D11B95"/>
    <w:rsid w:val="00D126A3"/>
    <w:rsid w:val="00D12B06"/>
    <w:rsid w:val="00D130D6"/>
    <w:rsid w:val="00D138E5"/>
    <w:rsid w:val="00D13AC6"/>
    <w:rsid w:val="00D14072"/>
    <w:rsid w:val="00D14687"/>
    <w:rsid w:val="00D164B1"/>
    <w:rsid w:val="00D16D16"/>
    <w:rsid w:val="00D17C66"/>
    <w:rsid w:val="00D17E9F"/>
    <w:rsid w:val="00D207CE"/>
    <w:rsid w:val="00D22DEB"/>
    <w:rsid w:val="00D23408"/>
    <w:rsid w:val="00D2347E"/>
    <w:rsid w:val="00D246D0"/>
    <w:rsid w:val="00D24AAE"/>
    <w:rsid w:val="00D26D4E"/>
    <w:rsid w:val="00D313C8"/>
    <w:rsid w:val="00D3240F"/>
    <w:rsid w:val="00D326E9"/>
    <w:rsid w:val="00D334F3"/>
    <w:rsid w:val="00D34600"/>
    <w:rsid w:val="00D34CED"/>
    <w:rsid w:val="00D36052"/>
    <w:rsid w:val="00D36671"/>
    <w:rsid w:val="00D37550"/>
    <w:rsid w:val="00D375D6"/>
    <w:rsid w:val="00D40EF8"/>
    <w:rsid w:val="00D412A5"/>
    <w:rsid w:val="00D4177E"/>
    <w:rsid w:val="00D42482"/>
    <w:rsid w:val="00D431EB"/>
    <w:rsid w:val="00D45180"/>
    <w:rsid w:val="00D45601"/>
    <w:rsid w:val="00D4591C"/>
    <w:rsid w:val="00D45CFB"/>
    <w:rsid w:val="00D46121"/>
    <w:rsid w:val="00D462FB"/>
    <w:rsid w:val="00D476C0"/>
    <w:rsid w:val="00D47790"/>
    <w:rsid w:val="00D50652"/>
    <w:rsid w:val="00D5254D"/>
    <w:rsid w:val="00D52777"/>
    <w:rsid w:val="00D52D5F"/>
    <w:rsid w:val="00D53009"/>
    <w:rsid w:val="00D533E6"/>
    <w:rsid w:val="00D536B7"/>
    <w:rsid w:val="00D54568"/>
    <w:rsid w:val="00D54569"/>
    <w:rsid w:val="00D54CF4"/>
    <w:rsid w:val="00D54D5E"/>
    <w:rsid w:val="00D5504C"/>
    <w:rsid w:val="00D55CE1"/>
    <w:rsid w:val="00D562B5"/>
    <w:rsid w:val="00D56445"/>
    <w:rsid w:val="00D60A1F"/>
    <w:rsid w:val="00D63506"/>
    <w:rsid w:val="00D641E7"/>
    <w:rsid w:val="00D65865"/>
    <w:rsid w:val="00D66BB5"/>
    <w:rsid w:val="00D66F70"/>
    <w:rsid w:val="00D670C4"/>
    <w:rsid w:val="00D709D3"/>
    <w:rsid w:val="00D71282"/>
    <w:rsid w:val="00D721A8"/>
    <w:rsid w:val="00D72EE0"/>
    <w:rsid w:val="00D7339E"/>
    <w:rsid w:val="00D73C50"/>
    <w:rsid w:val="00D73EA8"/>
    <w:rsid w:val="00D74B4E"/>
    <w:rsid w:val="00D7796D"/>
    <w:rsid w:val="00D77D26"/>
    <w:rsid w:val="00D80E23"/>
    <w:rsid w:val="00D8114F"/>
    <w:rsid w:val="00D81C35"/>
    <w:rsid w:val="00D8342F"/>
    <w:rsid w:val="00D84385"/>
    <w:rsid w:val="00D84897"/>
    <w:rsid w:val="00D86349"/>
    <w:rsid w:val="00D877AC"/>
    <w:rsid w:val="00D90AEF"/>
    <w:rsid w:val="00D90FB7"/>
    <w:rsid w:val="00D91D0A"/>
    <w:rsid w:val="00D92212"/>
    <w:rsid w:val="00D93AC2"/>
    <w:rsid w:val="00D9497F"/>
    <w:rsid w:val="00D96609"/>
    <w:rsid w:val="00DA072D"/>
    <w:rsid w:val="00DA127A"/>
    <w:rsid w:val="00DA1FD4"/>
    <w:rsid w:val="00DA2019"/>
    <w:rsid w:val="00DA21B9"/>
    <w:rsid w:val="00DA26DA"/>
    <w:rsid w:val="00DA2E3D"/>
    <w:rsid w:val="00DA340A"/>
    <w:rsid w:val="00DA6008"/>
    <w:rsid w:val="00DA6AC0"/>
    <w:rsid w:val="00DA71A6"/>
    <w:rsid w:val="00DA7712"/>
    <w:rsid w:val="00DB0506"/>
    <w:rsid w:val="00DB1960"/>
    <w:rsid w:val="00DB1FDC"/>
    <w:rsid w:val="00DB2CE0"/>
    <w:rsid w:val="00DB2F02"/>
    <w:rsid w:val="00DB3538"/>
    <w:rsid w:val="00DB3710"/>
    <w:rsid w:val="00DB4BB8"/>
    <w:rsid w:val="00DB757E"/>
    <w:rsid w:val="00DB7900"/>
    <w:rsid w:val="00DC0DB1"/>
    <w:rsid w:val="00DC16DB"/>
    <w:rsid w:val="00DC331D"/>
    <w:rsid w:val="00DC3321"/>
    <w:rsid w:val="00DC3D60"/>
    <w:rsid w:val="00DC4A78"/>
    <w:rsid w:val="00DC6657"/>
    <w:rsid w:val="00DC6BFD"/>
    <w:rsid w:val="00DD0608"/>
    <w:rsid w:val="00DD0EE2"/>
    <w:rsid w:val="00DD2340"/>
    <w:rsid w:val="00DD6001"/>
    <w:rsid w:val="00DD642E"/>
    <w:rsid w:val="00DD6C23"/>
    <w:rsid w:val="00DD6C72"/>
    <w:rsid w:val="00DD7B7F"/>
    <w:rsid w:val="00DD7E59"/>
    <w:rsid w:val="00DE09AF"/>
    <w:rsid w:val="00DE0DC4"/>
    <w:rsid w:val="00DE0F7C"/>
    <w:rsid w:val="00DE13D7"/>
    <w:rsid w:val="00DE1C20"/>
    <w:rsid w:val="00DE3532"/>
    <w:rsid w:val="00DE47B0"/>
    <w:rsid w:val="00DE6437"/>
    <w:rsid w:val="00DE6750"/>
    <w:rsid w:val="00DE7F30"/>
    <w:rsid w:val="00DF0E2B"/>
    <w:rsid w:val="00DF1A42"/>
    <w:rsid w:val="00DF216A"/>
    <w:rsid w:val="00DF2996"/>
    <w:rsid w:val="00DF400F"/>
    <w:rsid w:val="00DF635F"/>
    <w:rsid w:val="00DF768C"/>
    <w:rsid w:val="00E01236"/>
    <w:rsid w:val="00E02D8C"/>
    <w:rsid w:val="00E0305B"/>
    <w:rsid w:val="00E03608"/>
    <w:rsid w:val="00E03AE9"/>
    <w:rsid w:val="00E0400C"/>
    <w:rsid w:val="00E04D6C"/>
    <w:rsid w:val="00E05B29"/>
    <w:rsid w:val="00E068FA"/>
    <w:rsid w:val="00E103E8"/>
    <w:rsid w:val="00E11450"/>
    <w:rsid w:val="00E11575"/>
    <w:rsid w:val="00E13F6F"/>
    <w:rsid w:val="00E14858"/>
    <w:rsid w:val="00E152EC"/>
    <w:rsid w:val="00E1664A"/>
    <w:rsid w:val="00E168CE"/>
    <w:rsid w:val="00E16DFC"/>
    <w:rsid w:val="00E16E53"/>
    <w:rsid w:val="00E171B7"/>
    <w:rsid w:val="00E22631"/>
    <w:rsid w:val="00E23051"/>
    <w:rsid w:val="00E24C1B"/>
    <w:rsid w:val="00E24F55"/>
    <w:rsid w:val="00E252FC"/>
    <w:rsid w:val="00E26EC8"/>
    <w:rsid w:val="00E310F2"/>
    <w:rsid w:val="00E320C6"/>
    <w:rsid w:val="00E323F6"/>
    <w:rsid w:val="00E32636"/>
    <w:rsid w:val="00E32C14"/>
    <w:rsid w:val="00E33A28"/>
    <w:rsid w:val="00E34AD6"/>
    <w:rsid w:val="00E34DB3"/>
    <w:rsid w:val="00E35C3E"/>
    <w:rsid w:val="00E361A3"/>
    <w:rsid w:val="00E37537"/>
    <w:rsid w:val="00E37690"/>
    <w:rsid w:val="00E4013B"/>
    <w:rsid w:val="00E4109C"/>
    <w:rsid w:val="00E4250B"/>
    <w:rsid w:val="00E432CE"/>
    <w:rsid w:val="00E443AF"/>
    <w:rsid w:val="00E448DB"/>
    <w:rsid w:val="00E44D7C"/>
    <w:rsid w:val="00E45748"/>
    <w:rsid w:val="00E463AF"/>
    <w:rsid w:val="00E50A52"/>
    <w:rsid w:val="00E5287E"/>
    <w:rsid w:val="00E5293C"/>
    <w:rsid w:val="00E52B35"/>
    <w:rsid w:val="00E52CA5"/>
    <w:rsid w:val="00E54A3C"/>
    <w:rsid w:val="00E54D65"/>
    <w:rsid w:val="00E55331"/>
    <w:rsid w:val="00E55C9C"/>
    <w:rsid w:val="00E608D4"/>
    <w:rsid w:val="00E60917"/>
    <w:rsid w:val="00E60F96"/>
    <w:rsid w:val="00E614C9"/>
    <w:rsid w:val="00E65F42"/>
    <w:rsid w:val="00E66E0A"/>
    <w:rsid w:val="00E67586"/>
    <w:rsid w:val="00E70F02"/>
    <w:rsid w:val="00E73EDD"/>
    <w:rsid w:val="00E73EF5"/>
    <w:rsid w:val="00E74845"/>
    <w:rsid w:val="00E7498F"/>
    <w:rsid w:val="00E74FC8"/>
    <w:rsid w:val="00E75A5C"/>
    <w:rsid w:val="00E7662F"/>
    <w:rsid w:val="00E769A3"/>
    <w:rsid w:val="00E778AE"/>
    <w:rsid w:val="00E779D7"/>
    <w:rsid w:val="00E813E9"/>
    <w:rsid w:val="00E8193F"/>
    <w:rsid w:val="00E81E48"/>
    <w:rsid w:val="00E84E1C"/>
    <w:rsid w:val="00E85911"/>
    <w:rsid w:val="00E86F09"/>
    <w:rsid w:val="00E870E2"/>
    <w:rsid w:val="00E9738E"/>
    <w:rsid w:val="00EA1A0B"/>
    <w:rsid w:val="00EA1BFC"/>
    <w:rsid w:val="00EA1CD2"/>
    <w:rsid w:val="00EA37BE"/>
    <w:rsid w:val="00EA5149"/>
    <w:rsid w:val="00EA7D95"/>
    <w:rsid w:val="00EB15DA"/>
    <w:rsid w:val="00EB253A"/>
    <w:rsid w:val="00EB27E6"/>
    <w:rsid w:val="00EB32A4"/>
    <w:rsid w:val="00EB3AD5"/>
    <w:rsid w:val="00EB5BDF"/>
    <w:rsid w:val="00EB5BE8"/>
    <w:rsid w:val="00EC0429"/>
    <w:rsid w:val="00EC16BE"/>
    <w:rsid w:val="00EC180A"/>
    <w:rsid w:val="00EC2644"/>
    <w:rsid w:val="00EC2751"/>
    <w:rsid w:val="00EC6E8F"/>
    <w:rsid w:val="00EC72C2"/>
    <w:rsid w:val="00EC7327"/>
    <w:rsid w:val="00ED0237"/>
    <w:rsid w:val="00ED092B"/>
    <w:rsid w:val="00ED1850"/>
    <w:rsid w:val="00ED1872"/>
    <w:rsid w:val="00ED2642"/>
    <w:rsid w:val="00ED2B4F"/>
    <w:rsid w:val="00ED412E"/>
    <w:rsid w:val="00ED473F"/>
    <w:rsid w:val="00ED552E"/>
    <w:rsid w:val="00ED7050"/>
    <w:rsid w:val="00ED7AD7"/>
    <w:rsid w:val="00ED7C76"/>
    <w:rsid w:val="00EE030A"/>
    <w:rsid w:val="00EE13A1"/>
    <w:rsid w:val="00EE142A"/>
    <w:rsid w:val="00EE1841"/>
    <w:rsid w:val="00EE239B"/>
    <w:rsid w:val="00EE27F6"/>
    <w:rsid w:val="00EE2F4A"/>
    <w:rsid w:val="00EE3AA1"/>
    <w:rsid w:val="00EE3F2D"/>
    <w:rsid w:val="00EE64C5"/>
    <w:rsid w:val="00EE68DA"/>
    <w:rsid w:val="00EF75C7"/>
    <w:rsid w:val="00EF7DBA"/>
    <w:rsid w:val="00F00AEA"/>
    <w:rsid w:val="00F0189B"/>
    <w:rsid w:val="00F01955"/>
    <w:rsid w:val="00F030AD"/>
    <w:rsid w:val="00F03D0C"/>
    <w:rsid w:val="00F04429"/>
    <w:rsid w:val="00F0484D"/>
    <w:rsid w:val="00F0503A"/>
    <w:rsid w:val="00F0533F"/>
    <w:rsid w:val="00F0597A"/>
    <w:rsid w:val="00F05E67"/>
    <w:rsid w:val="00F076C3"/>
    <w:rsid w:val="00F101E7"/>
    <w:rsid w:val="00F1075E"/>
    <w:rsid w:val="00F133E5"/>
    <w:rsid w:val="00F13831"/>
    <w:rsid w:val="00F15ADD"/>
    <w:rsid w:val="00F160F5"/>
    <w:rsid w:val="00F1696E"/>
    <w:rsid w:val="00F16983"/>
    <w:rsid w:val="00F17D29"/>
    <w:rsid w:val="00F20BCD"/>
    <w:rsid w:val="00F20F5E"/>
    <w:rsid w:val="00F22842"/>
    <w:rsid w:val="00F23DED"/>
    <w:rsid w:val="00F240C4"/>
    <w:rsid w:val="00F261F6"/>
    <w:rsid w:val="00F278E0"/>
    <w:rsid w:val="00F27BA9"/>
    <w:rsid w:val="00F308F8"/>
    <w:rsid w:val="00F31C6F"/>
    <w:rsid w:val="00F32F34"/>
    <w:rsid w:val="00F33605"/>
    <w:rsid w:val="00F33A7F"/>
    <w:rsid w:val="00F35377"/>
    <w:rsid w:val="00F365A7"/>
    <w:rsid w:val="00F37CF2"/>
    <w:rsid w:val="00F37EDD"/>
    <w:rsid w:val="00F42308"/>
    <w:rsid w:val="00F42CE9"/>
    <w:rsid w:val="00F42F2B"/>
    <w:rsid w:val="00F44268"/>
    <w:rsid w:val="00F44D96"/>
    <w:rsid w:val="00F467E5"/>
    <w:rsid w:val="00F46926"/>
    <w:rsid w:val="00F46954"/>
    <w:rsid w:val="00F47C6C"/>
    <w:rsid w:val="00F5022E"/>
    <w:rsid w:val="00F50EFA"/>
    <w:rsid w:val="00F516F8"/>
    <w:rsid w:val="00F51915"/>
    <w:rsid w:val="00F52B29"/>
    <w:rsid w:val="00F537E6"/>
    <w:rsid w:val="00F54CB3"/>
    <w:rsid w:val="00F5756C"/>
    <w:rsid w:val="00F6096E"/>
    <w:rsid w:val="00F629C3"/>
    <w:rsid w:val="00F63D12"/>
    <w:rsid w:val="00F65317"/>
    <w:rsid w:val="00F6570D"/>
    <w:rsid w:val="00F65A12"/>
    <w:rsid w:val="00F65AC8"/>
    <w:rsid w:val="00F71C9D"/>
    <w:rsid w:val="00F774EC"/>
    <w:rsid w:val="00F77F84"/>
    <w:rsid w:val="00F812D3"/>
    <w:rsid w:val="00F83388"/>
    <w:rsid w:val="00F84950"/>
    <w:rsid w:val="00F84B3A"/>
    <w:rsid w:val="00F8598E"/>
    <w:rsid w:val="00F85DD6"/>
    <w:rsid w:val="00F85E0D"/>
    <w:rsid w:val="00F85EE6"/>
    <w:rsid w:val="00F85FDE"/>
    <w:rsid w:val="00F869E9"/>
    <w:rsid w:val="00F86E31"/>
    <w:rsid w:val="00F879E1"/>
    <w:rsid w:val="00F87F90"/>
    <w:rsid w:val="00F9026F"/>
    <w:rsid w:val="00F90339"/>
    <w:rsid w:val="00F90390"/>
    <w:rsid w:val="00F919A6"/>
    <w:rsid w:val="00F92098"/>
    <w:rsid w:val="00F92FCB"/>
    <w:rsid w:val="00F93D38"/>
    <w:rsid w:val="00F964E0"/>
    <w:rsid w:val="00F9677C"/>
    <w:rsid w:val="00F97B7D"/>
    <w:rsid w:val="00FA0E9B"/>
    <w:rsid w:val="00FA14BC"/>
    <w:rsid w:val="00FA1544"/>
    <w:rsid w:val="00FA1875"/>
    <w:rsid w:val="00FA20C0"/>
    <w:rsid w:val="00FA428B"/>
    <w:rsid w:val="00FA4E64"/>
    <w:rsid w:val="00FA5740"/>
    <w:rsid w:val="00FA57AF"/>
    <w:rsid w:val="00FA5A06"/>
    <w:rsid w:val="00FA6096"/>
    <w:rsid w:val="00FA75E4"/>
    <w:rsid w:val="00FB3C6A"/>
    <w:rsid w:val="00FB4169"/>
    <w:rsid w:val="00FB43C4"/>
    <w:rsid w:val="00FB5332"/>
    <w:rsid w:val="00FB5E02"/>
    <w:rsid w:val="00FB7D4E"/>
    <w:rsid w:val="00FC0295"/>
    <w:rsid w:val="00FC0EBB"/>
    <w:rsid w:val="00FC1663"/>
    <w:rsid w:val="00FC2D91"/>
    <w:rsid w:val="00FC3348"/>
    <w:rsid w:val="00FC427B"/>
    <w:rsid w:val="00FC50C7"/>
    <w:rsid w:val="00FC558D"/>
    <w:rsid w:val="00FC61FE"/>
    <w:rsid w:val="00FC673E"/>
    <w:rsid w:val="00FC7558"/>
    <w:rsid w:val="00FD1493"/>
    <w:rsid w:val="00FD23E8"/>
    <w:rsid w:val="00FD4318"/>
    <w:rsid w:val="00FD5A1B"/>
    <w:rsid w:val="00FD5ECF"/>
    <w:rsid w:val="00FD6436"/>
    <w:rsid w:val="00FE179F"/>
    <w:rsid w:val="00FE1ED7"/>
    <w:rsid w:val="00FE326F"/>
    <w:rsid w:val="00FE328A"/>
    <w:rsid w:val="00FE39EC"/>
    <w:rsid w:val="00FE4360"/>
    <w:rsid w:val="00FE5191"/>
    <w:rsid w:val="00FE5B86"/>
    <w:rsid w:val="00FE5D36"/>
    <w:rsid w:val="00FE6951"/>
    <w:rsid w:val="00FE749F"/>
    <w:rsid w:val="00FF2397"/>
    <w:rsid w:val="00FF2B92"/>
    <w:rsid w:val="00FF4ED0"/>
    <w:rsid w:val="00FF5B9A"/>
    <w:rsid w:val="00FF5D31"/>
    <w:rsid w:val="00FF6D65"/>
    <w:rsid w:val="00FF70DC"/>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3C604F9"/>
  <w15:docId w15:val="{2EEA8E4E-EBF6-41CE-8AB8-AF9BBE24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6A"/>
    <w:rPr>
      <w:rFonts w:ascii="Times New Roman" w:hAnsi="Times New Roman"/>
    </w:rPr>
  </w:style>
  <w:style w:type="paragraph" w:styleId="Heading1">
    <w:name w:val="heading 1"/>
    <w:basedOn w:val="Normal"/>
    <w:next w:val="Normal"/>
    <w:link w:val="Heading1Char"/>
    <w:uiPriority w:val="9"/>
    <w:qFormat/>
    <w:rsid w:val="00022C6A"/>
    <w:pPr>
      <w:keepNext/>
      <w:keepLines/>
      <w:spacing w:before="480"/>
      <w:outlineLvl w:val="0"/>
    </w:pPr>
    <w:rPr>
      <w:rFonts w:ascii="Arial" w:eastAsiaTheme="majorEastAsia" w:hAnsi="Arial" w:cstheme="majorBidi"/>
      <w:b/>
      <w:bCs/>
      <w:color w:val="003F6F" w:themeColor="accent1" w:themeShade="BF"/>
      <w:sz w:val="28"/>
      <w:szCs w:val="28"/>
    </w:rPr>
  </w:style>
  <w:style w:type="paragraph" w:styleId="Heading2">
    <w:name w:val="heading 2"/>
    <w:basedOn w:val="Normal"/>
    <w:next w:val="Normal"/>
    <w:link w:val="Heading2Char"/>
    <w:uiPriority w:val="9"/>
    <w:unhideWhenUsed/>
    <w:qFormat/>
    <w:rsid w:val="00022C6A"/>
    <w:pPr>
      <w:keepNext/>
      <w:keepLines/>
      <w:spacing w:before="200"/>
      <w:outlineLvl w:val="1"/>
    </w:pPr>
    <w:rPr>
      <w:rFonts w:ascii="Arial" w:eastAsiaTheme="majorEastAsia" w:hAnsi="Arial" w:cstheme="majorBidi"/>
      <w:b/>
      <w:bCs/>
      <w:color w:val="005595" w:themeColor="accent1"/>
      <w:sz w:val="26"/>
      <w:szCs w:val="26"/>
    </w:rPr>
  </w:style>
  <w:style w:type="paragraph" w:styleId="Heading3">
    <w:name w:val="heading 3"/>
    <w:basedOn w:val="Normal"/>
    <w:next w:val="Normal"/>
    <w:link w:val="Heading3Char"/>
    <w:uiPriority w:val="9"/>
    <w:unhideWhenUsed/>
    <w:qFormat/>
    <w:rsid w:val="00022C6A"/>
    <w:pPr>
      <w:keepNext/>
      <w:keepLines/>
      <w:spacing w:before="200"/>
      <w:outlineLvl w:val="2"/>
    </w:pPr>
    <w:rPr>
      <w:rFonts w:ascii="Arial" w:eastAsiaTheme="majorEastAsia" w:hAnsi="Arial" w:cstheme="majorBidi"/>
      <w:b/>
      <w:bCs/>
      <w:color w:val="005595" w:themeColor="accent1"/>
    </w:rPr>
  </w:style>
  <w:style w:type="paragraph" w:styleId="Heading4">
    <w:name w:val="heading 4"/>
    <w:basedOn w:val="Normal"/>
    <w:next w:val="Normal"/>
    <w:link w:val="Heading4Char"/>
    <w:uiPriority w:val="9"/>
    <w:unhideWhenUsed/>
    <w:qFormat/>
    <w:rsid w:val="00022C6A"/>
    <w:pPr>
      <w:keepNext/>
      <w:keepLines/>
      <w:spacing w:before="200"/>
      <w:outlineLvl w:val="3"/>
    </w:pPr>
    <w:rPr>
      <w:rFonts w:ascii="Arial" w:eastAsiaTheme="majorEastAsia" w:hAnsi="Arial" w:cstheme="majorBidi"/>
      <w:b/>
      <w:bCs/>
      <w:i/>
      <w:iCs/>
      <w:color w:val="005595" w:themeColor="accent1"/>
    </w:rPr>
  </w:style>
  <w:style w:type="paragraph" w:styleId="Heading5">
    <w:name w:val="heading 5"/>
    <w:basedOn w:val="Normal"/>
    <w:next w:val="Normal"/>
    <w:link w:val="Heading5Char"/>
    <w:uiPriority w:val="9"/>
    <w:semiHidden/>
    <w:unhideWhenUsed/>
    <w:qFormat/>
    <w:rsid w:val="00022C6A"/>
    <w:pPr>
      <w:keepNext/>
      <w:keepLines/>
      <w:spacing w:before="200"/>
      <w:outlineLvl w:val="4"/>
    </w:pPr>
    <w:rPr>
      <w:rFonts w:asciiTheme="majorHAnsi" w:eastAsiaTheme="majorEastAsia" w:hAnsiTheme="majorHAnsi" w:cstheme="majorBidi"/>
      <w:color w:val="002A4A" w:themeColor="accent1" w:themeShade="7F"/>
    </w:rPr>
  </w:style>
  <w:style w:type="paragraph" w:styleId="Heading6">
    <w:name w:val="heading 6"/>
    <w:basedOn w:val="Normal"/>
    <w:next w:val="Normal"/>
    <w:link w:val="Heading6Char"/>
    <w:uiPriority w:val="9"/>
    <w:semiHidden/>
    <w:unhideWhenUsed/>
    <w:qFormat/>
    <w:rsid w:val="00022C6A"/>
    <w:pPr>
      <w:keepNext/>
      <w:keepLines/>
      <w:spacing w:before="200"/>
      <w:outlineLvl w:val="5"/>
    </w:pPr>
    <w:rPr>
      <w:rFonts w:asciiTheme="majorHAnsi" w:eastAsiaTheme="majorEastAsia" w:hAnsiTheme="majorHAnsi" w:cstheme="majorBidi"/>
      <w:i/>
      <w:iCs/>
      <w:color w:val="002A4A" w:themeColor="accent1" w:themeShade="7F"/>
    </w:rPr>
  </w:style>
  <w:style w:type="paragraph" w:styleId="Heading7">
    <w:name w:val="heading 7"/>
    <w:basedOn w:val="Normal"/>
    <w:next w:val="Normal"/>
    <w:link w:val="Heading7Char"/>
    <w:uiPriority w:val="9"/>
    <w:semiHidden/>
    <w:unhideWhenUsed/>
    <w:qFormat/>
    <w:rsid w:val="00022C6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2C6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2C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2C6A"/>
    <w:pPr>
      <w:pBdr>
        <w:bottom w:val="single" w:sz="8" w:space="4" w:color="005595" w:themeColor="accent1"/>
      </w:pBdr>
      <w:spacing w:after="300"/>
      <w:contextualSpacing/>
    </w:pPr>
    <w:rPr>
      <w:rFonts w:ascii="Arial" w:eastAsiaTheme="majorEastAsia" w:hAnsi="Arial" w:cstheme="majorBidi"/>
      <w:color w:val="352F24" w:themeColor="text2" w:themeShade="BF"/>
      <w:spacing w:val="5"/>
      <w:kern w:val="28"/>
      <w:sz w:val="52"/>
      <w:szCs w:val="52"/>
    </w:rPr>
  </w:style>
  <w:style w:type="character" w:customStyle="1" w:styleId="TitleChar">
    <w:name w:val="Title Char"/>
    <w:basedOn w:val="DefaultParagraphFont"/>
    <w:link w:val="Title"/>
    <w:uiPriority w:val="10"/>
    <w:rsid w:val="00022C6A"/>
    <w:rPr>
      <w:rFonts w:ascii="Arial" w:eastAsiaTheme="majorEastAsia" w:hAnsi="Arial" w:cstheme="majorBidi"/>
      <w:color w:val="352F24" w:themeColor="text2" w:themeShade="BF"/>
      <w:spacing w:val="5"/>
      <w:kern w:val="28"/>
      <w:sz w:val="52"/>
      <w:szCs w:val="52"/>
    </w:rPr>
  </w:style>
  <w:style w:type="character" w:customStyle="1" w:styleId="Heading2Char">
    <w:name w:val="Heading 2 Char"/>
    <w:basedOn w:val="DefaultParagraphFont"/>
    <w:link w:val="Heading2"/>
    <w:uiPriority w:val="9"/>
    <w:rsid w:val="00022C6A"/>
    <w:rPr>
      <w:rFonts w:ascii="Arial" w:eastAsiaTheme="majorEastAsia" w:hAnsi="Arial" w:cstheme="majorBidi"/>
      <w:b/>
      <w:bCs/>
      <w:color w:val="005595" w:themeColor="accent1"/>
      <w:sz w:val="26"/>
      <w:szCs w:val="26"/>
    </w:rPr>
  </w:style>
  <w:style w:type="character" w:customStyle="1" w:styleId="Heading3Char">
    <w:name w:val="Heading 3 Char"/>
    <w:basedOn w:val="DefaultParagraphFont"/>
    <w:link w:val="Heading3"/>
    <w:uiPriority w:val="9"/>
    <w:rsid w:val="00022C6A"/>
    <w:rPr>
      <w:rFonts w:ascii="Arial" w:eastAsiaTheme="majorEastAsia" w:hAnsi="Arial" w:cstheme="majorBidi"/>
      <w:b/>
      <w:bCs/>
      <w:color w:val="005595" w:themeColor="accent1"/>
    </w:rPr>
  </w:style>
  <w:style w:type="paragraph" w:styleId="Subtitle">
    <w:name w:val="Subtitle"/>
    <w:basedOn w:val="Normal"/>
    <w:next w:val="Normal"/>
    <w:link w:val="SubtitleChar"/>
    <w:uiPriority w:val="11"/>
    <w:qFormat/>
    <w:rsid w:val="00022C6A"/>
    <w:pPr>
      <w:numPr>
        <w:ilvl w:val="1"/>
      </w:numPr>
    </w:pPr>
    <w:rPr>
      <w:rFonts w:ascii="Arial" w:eastAsiaTheme="majorEastAsia" w:hAnsi="Arial" w:cstheme="majorBidi"/>
      <w:i/>
      <w:iCs/>
      <w:color w:val="005595" w:themeColor="accent1"/>
      <w:spacing w:val="15"/>
      <w:sz w:val="24"/>
      <w:szCs w:val="24"/>
    </w:rPr>
  </w:style>
  <w:style w:type="character" w:customStyle="1" w:styleId="SubtitleChar">
    <w:name w:val="Subtitle Char"/>
    <w:basedOn w:val="DefaultParagraphFont"/>
    <w:link w:val="Subtitle"/>
    <w:uiPriority w:val="11"/>
    <w:rsid w:val="00022C6A"/>
    <w:rPr>
      <w:rFonts w:ascii="Arial" w:eastAsiaTheme="majorEastAsia" w:hAnsi="Arial" w:cstheme="majorBidi"/>
      <w:i/>
      <w:iCs/>
      <w:color w:val="005595" w:themeColor="accent1"/>
      <w:spacing w:val="15"/>
      <w:sz w:val="24"/>
      <w:szCs w:val="24"/>
    </w:rPr>
  </w:style>
  <w:style w:type="paragraph" w:styleId="Quote">
    <w:name w:val="Quote"/>
    <w:basedOn w:val="Normal"/>
    <w:next w:val="Normal"/>
    <w:link w:val="QuoteChar"/>
    <w:uiPriority w:val="29"/>
    <w:qFormat/>
    <w:rsid w:val="00022C6A"/>
    <w:rPr>
      <w:rFonts w:ascii="Arial" w:hAnsi="Arial"/>
      <w:i/>
      <w:iCs/>
      <w:color w:val="000000" w:themeColor="text1"/>
    </w:rPr>
  </w:style>
  <w:style w:type="character" w:customStyle="1" w:styleId="QuoteChar">
    <w:name w:val="Quote Char"/>
    <w:basedOn w:val="DefaultParagraphFont"/>
    <w:link w:val="Quote"/>
    <w:uiPriority w:val="29"/>
    <w:rsid w:val="00022C6A"/>
    <w:rPr>
      <w:rFonts w:ascii="Arial" w:hAnsi="Arial"/>
      <w:i/>
      <w:iCs/>
      <w:color w:val="000000" w:themeColor="text1"/>
    </w:rPr>
  </w:style>
  <w:style w:type="paragraph" w:styleId="IntenseQuote">
    <w:name w:val="Intense Quote"/>
    <w:basedOn w:val="Normal"/>
    <w:next w:val="Normal"/>
    <w:link w:val="IntenseQuoteChar"/>
    <w:uiPriority w:val="30"/>
    <w:qFormat/>
    <w:rsid w:val="00022C6A"/>
    <w:pPr>
      <w:pBdr>
        <w:bottom w:val="single" w:sz="4" w:space="4" w:color="005595" w:themeColor="accent1"/>
      </w:pBdr>
      <w:spacing w:before="200" w:after="280"/>
      <w:ind w:left="936" w:right="936"/>
    </w:pPr>
    <w:rPr>
      <w:rFonts w:ascii="Arial" w:hAnsi="Arial"/>
      <w:b/>
      <w:bCs/>
      <w:i/>
      <w:iCs/>
      <w:color w:val="005595" w:themeColor="accent1"/>
    </w:rPr>
  </w:style>
  <w:style w:type="character" w:customStyle="1" w:styleId="IntenseQuoteChar">
    <w:name w:val="Intense Quote Char"/>
    <w:basedOn w:val="DefaultParagraphFont"/>
    <w:link w:val="IntenseQuote"/>
    <w:uiPriority w:val="30"/>
    <w:rsid w:val="00022C6A"/>
    <w:rPr>
      <w:rFonts w:ascii="Arial" w:hAnsi="Arial"/>
      <w:b/>
      <w:bCs/>
      <w:i/>
      <w:iCs/>
      <w:color w:val="005595" w:themeColor="accent1"/>
    </w:rPr>
  </w:style>
  <w:style w:type="character" w:customStyle="1" w:styleId="Heading1Char">
    <w:name w:val="Heading 1 Char"/>
    <w:basedOn w:val="DefaultParagraphFont"/>
    <w:link w:val="Heading1"/>
    <w:uiPriority w:val="9"/>
    <w:rsid w:val="00022C6A"/>
    <w:rPr>
      <w:rFonts w:ascii="Arial" w:eastAsiaTheme="majorEastAsia" w:hAnsi="Arial" w:cstheme="majorBidi"/>
      <w:b/>
      <w:bCs/>
      <w:color w:val="003F6F" w:themeColor="accent1" w:themeShade="BF"/>
      <w:sz w:val="28"/>
      <w:szCs w:val="28"/>
    </w:rPr>
  </w:style>
  <w:style w:type="character" w:customStyle="1" w:styleId="Heading4Char">
    <w:name w:val="Heading 4 Char"/>
    <w:basedOn w:val="DefaultParagraphFont"/>
    <w:link w:val="Heading4"/>
    <w:uiPriority w:val="9"/>
    <w:rsid w:val="00022C6A"/>
    <w:rPr>
      <w:rFonts w:ascii="Arial" w:eastAsiaTheme="majorEastAsia" w:hAnsi="Arial" w:cstheme="majorBidi"/>
      <w:b/>
      <w:bCs/>
      <w:i/>
      <w:iCs/>
      <w:color w:val="005595" w:themeColor="accent1"/>
    </w:rPr>
  </w:style>
  <w:style w:type="character" w:customStyle="1" w:styleId="Heading5Char">
    <w:name w:val="Heading 5 Char"/>
    <w:basedOn w:val="DefaultParagraphFont"/>
    <w:link w:val="Heading5"/>
    <w:uiPriority w:val="9"/>
    <w:semiHidden/>
    <w:rsid w:val="00022C6A"/>
    <w:rPr>
      <w:rFonts w:asciiTheme="majorHAnsi" w:eastAsiaTheme="majorEastAsia" w:hAnsiTheme="majorHAnsi" w:cstheme="majorBidi"/>
      <w:color w:val="002A4A" w:themeColor="accent1" w:themeShade="7F"/>
    </w:rPr>
  </w:style>
  <w:style w:type="paragraph" w:styleId="NoSpacing">
    <w:name w:val="No Spacing"/>
    <w:uiPriority w:val="1"/>
    <w:qFormat/>
    <w:rsid w:val="00022C6A"/>
    <w:rPr>
      <w:rFonts w:ascii="Times New Roman" w:hAnsi="Times New Roman"/>
    </w:rPr>
  </w:style>
  <w:style w:type="paragraph" w:styleId="BalloonText">
    <w:name w:val="Balloon Text"/>
    <w:basedOn w:val="Normal"/>
    <w:link w:val="BalloonTextChar"/>
    <w:uiPriority w:val="99"/>
    <w:semiHidden/>
    <w:unhideWhenUsed/>
    <w:rsid w:val="00CD34E7"/>
    <w:rPr>
      <w:rFonts w:ascii="Tahoma" w:hAnsi="Tahoma" w:cs="Tahoma"/>
      <w:sz w:val="16"/>
      <w:szCs w:val="16"/>
    </w:rPr>
  </w:style>
  <w:style w:type="character" w:customStyle="1" w:styleId="BalloonTextChar">
    <w:name w:val="Balloon Text Char"/>
    <w:basedOn w:val="DefaultParagraphFont"/>
    <w:link w:val="BalloonText"/>
    <w:uiPriority w:val="99"/>
    <w:semiHidden/>
    <w:rsid w:val="00CD34E7"/>
    <w:rPr>
      <w:rFonts w:ascii="Tahoma" w:hAnsi="Tahoma" w:cs="Tahoma"/>
      <w:sz w:val="16"/>
      <w:szCs w:val="16"/>
    </w:rPr>
  </w:style>
  <w:style w:type="character" w:customStyle="1" w:styleId="Heading6Char">
    <w:name w:val="Heading 6 Char"/>
    <w:basedOn w:val="DefaultParagraphFont"/>
    <w:link w:val="Heading6"/>
    <w:uiPriority w:val="9"/>
    <w:semiHidden/>
    <w:rsid w:val="00022C6A"/>
    <w:rPr>
      <w:rFonts w:asciiTheme="majorHAnsi" w:eastAsiaTheme="majorEastAsia" w:hAnsiTheme="majorHAnsi" w:cstheme="majorBidi"/>
      <w:i/>
      <w:iCs/>
      <w:color w:val="002A4A" w:themeColor="accent1" w:themeShade="7F"/>
    </w:rPr>
  </w:style>
  <w:style w:type="character" w:customStyle="1" w:styleId="Heading7Char">
    <w:name w:val="Heading 7 Char"/>
    <w:basedOn w:val="DefaultParagraphFont"/>
    <w:link w:val="Heading7"/>
    <w:uiPriority w:val="9"/>
    <w:semiHidden/>
    <w:rsid w:val="00022C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C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2C6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C6A"/>
    <w:rPr>
      <w:b/>
      <w:bCs/>
      <w:color w:val="005595" w:themeColor="accent1"/>
      <w:sz w:val="18"/>
      <w:szCs w:val="18"/>
    </w:rPr>
  </w:style>
  <w:style w:type="character" w:styleId="Strong">
    <w:name w:val="Strong"/>
    <w:uiPriority w:val="22"/>
    <w:qFormat/>
    <w:rsid w:val="00022C6A"/>
    <w:rPr>
      <w:b/>
      <w:bCs/>
    </w:rPr>
  </w:style>
  <w:style w:type="character" w:styleId="Emphasis">
    <w:name w:val="Emphasis"/>
    <w:uiPriority w:val="20"/>
    <w:qFormat/>
    <w:rsid w:val="00022C6A"/>
    <w:rPr>
      <w:i/>
      <w:iCs/>
    </w:rPr>
  </w:style>
  <w:style w:type="paragraph" w:styleId="ListParagraph">
    <w:name w:val="List Paragraph"/>
    <w:basedOn w:val="Normal"/>
    <w:uiPriority w:val="34"/>
    <w:qFormat/>
    <w:rsid w:val="00022C6A"/>
    <w:pPr>
      <w:ind w:left="720"/>
      <w:contextualSpacing/>
    </w:pPr>
  </w:style>
  <w:style w:type="character" w:styleId="SubtleEmphasis">
    <w:name w:val="Subtle Emphasis"/>
    <w:uiPriority w:val="19"/>
    <w:qFormat/>
    <w:rsid w:val="00022C6A"/>
    <w:rPr>
      <w:i/>
      <w:iCs/>
      <w:color w:val="808080" w:themeColor="text1" w:themeTint="7F"/>
    </w:rPr>
  </w:style>
  <w:style w:type="character" w:styleId="IntenseEmphasis">
    <w:name w:val="Intense Emphasis"/>
    <w:uiPriority w:val="21"/>
    <w:qFormat/>
    <w:rsid w:val="00022C6A"/>
    <w:rPr>
      <w:b/>
      <w:bCs/>
      <w:i/>
      <w:iCs/>
      <w:color w:val="005595" w:themeColor="accent1"/>
    </w:rPr>
  </w:style>
  <w:style w:type="character" w:styleId="SubtleReference">
    <w:name w:val="Subtle Reference"/>
    <w:uiPriority w:val="31"/>
    <w:qFormat/>
    <w:rsid w:val="00022C6A"/>
    <w:rPr>
      <w:smallCaps/>
      <w:color w:val="F7EDC2" w:themeColor="accent2"/>
      <w:u w:val="single"/>
    </w:rPr>
  </w:style>
  <w:style w:type="character" w:styleId="IntenseReference">
    <w:name w:val="Intense Reference"/>
    <w:uiPriority w:val="32"/>
    <w:qFormat/>
    <w:rsid w:val="00022C6A"/>
    <w:rPr>
      <w:b/>
      <w:bCs/>
      <w:smallCaps/>
      <w:color w:val="F7EDC2" w:themeColor="accent2"/>
      <w:spacing w:val="5"/>
      <w:u w:val="single"/>
    </w:rPr>
  </w:style>
  <w:style w:type="character" w:styleId="BookTitle">
    <w:name w:val="Book Title"/>
    <w:uiPriority w:val="33"/>
    <w:qFormat/>
    <w:rsid w:val="00022C6A"/>
    <w:rPr>
      <w:b/>
      <w:bCs/>
      <w:smallCaps/>
      <w:spacing w:val="5"/>
    </w:rPr>
  </w:style>
  <w:style w:type="paragraph" w:styleId="TOCHeading">
    <w:name w:val="TOC Heading"/>
    <w:basedOn w:val="Heading1"/>
    <w:next w:val="Normal"/>
    <w:uiPriority w:val="39"/>
    <w:semiHidden/>
    <w:unhideWhenUsed/>
    <w:qFormat/>
    <w:rsid w:val="00022C6A"/>
    <w:pPr>
      <w:outlineLvl w:val="9"/>
    </w:pPr>
    <w:rPr>
      <w:rFonts w:asciiTheme="majorHAnsi" w:hAnsiTheme="majorHAnsi"/>
    </w:rPr>
  </w:style>
  <w:style w:type="table" w:styleId="TableGrid">
    <w:name w:val="Table Grid"/>
    <w:basedOn w:val="TableNormal"/>
    <w:uiPriority w:val="59"/>
    <w:rsid w:val="007E5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7B4"/>
    <w:pPr>
      <w:tabs>
        <w:tab w:val="center" w:pos="4680"/>
        <w:tab w:val="right" w:pos="9360"/>
      </w:tabs>
    </w:pPr>
  </w:style>
  <w:style w:type="character" w:customStyle="1" w:styleId="HeaderChar">
    <w:name w:val="Header Char"/>
    <w:basedOn w:val="DefaultParagraphFont"/>
    <w:link w:val="Header"/>
    <w:uiPriority w:val="99"/>
    <w:rsid w:val="007E57B4"/>
    <w:rPr>
      <w:rFonts w:ascii="Times New Roman" w:hAnsi="Times New Roman"/>
    </w:rPr>
  </w:style>
  <w:style w:type="paragraph" w:styleId="Footer">
    <w:name w:val="footer"/>
    <w:basedOn w:val="Normal"/>
    <w:link w:val="FooterChar"/>
    <w:uiPriority w:val="99"/>
    <w:unhideWhenUsed/>
    <w:rsid w:val="007E57B4"/>
    <w:pPr>
      <w:tabs>
        <w:tab w:val="center" w:pos="4680"/>
        <w:tab w:val="right" w:pos="9360"/>
      </w:tabs>
    </w:pPr>
  </w:style>
  <w:style w:type="character" w:customStyle="1" w:styleId="FooterChar">
    <w:name w:val="Footer Char"/>
    <w:basedOn w:val="DefaultParagraphFont"/>
    <w:link w:val="Footer"/>
    <w:uiPriority w:val="99"/>
    <w:rsid w:val="007E57B4"/>
    <w:rPr>
      <w:rFonts w:ascii="Times New Roman" w:hAnsi="Times New Roman"/>
    </w:rPr>
  </w:style>
  <w:style w:type="character" w:styleId="CommentReference">
    <w:name w:val="annotation reference"/>
    <w:basedOn w:val="DefaultParagraphFont"/>
    <w:uiPriority w:val="99"/>
    <w:semiHidden/>
    <w:unhideWhenUsed/>
    <w:rsid w:val="00CE7BCB"/>
    <w:rPr>
      <w:sz w:val="18"/>
      <w:szCs w:val="18"/>
    </w:rPr>
  </w:style>
  <w:style w:type="paragraph" w:styleId="CommentText">
    <w:name w:val="annotation text"/>
    <w:basedOn w:val="Normal"/>
    <w:link w:val="CommentTextChar"/>
    <w:uiPriority w:val="99"/>
    <w:semiHidden/>
    <w:unhideWhenUsed/>
    <w:rsid w:val="00CE7BCB"/>
    <w:rPr>
      <w:sz w:val="24"/>
      <w:szCs w:val="24"/>
    </w:rPr>
  </w:style>
  <w:style w:type="character" w:customStyle="1" w:styleId="CommentTextChar">
    <w:name w:val="Comment Text Char"/>
    <w:basedOn w:val="DefaultParagraphFont"/>
    <w:link w:val="CommentText"/>
    <w:uiPriority w:val="99"/>
    <w:semiHidden/>
    <w:rsid w:val="00CE7BCB"/>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E7BCB"/>
    <w:rPr>
      <w:b/>
      <w:bCs/>
      <w:sz w:val="20"/>
      <w:szCs w:val="20"/>
    </w:rPr>
  </w:style>
  <w:style w:type="character" w:customStyle="1" w:styleId="CommentSubjectChar">
    <w:name w:val="Comment Subject Char"/>
    <w:basedOn w:val="CommentTextChar"/>
    <w:link w:val="CommentSubject"/>
    <w:uiPriority w:val="99"/>
    <w:semiHidden/>
    <w:rsid w:val="00CE7BCB"/>
    <w:rPr>
      <w:rFonts w:ascii="Times New Roman" w:hAnsi="Times New Roman"/>
      <w:b/>
      <w:bCs/>
      <w:sz w:val="20"/>
      <w:szCs w:val="20"/>
    </w:rPr>
  </w:style>
  <w:style w:type="paragraph" w:styleId="DocumentMap">
    <w:name w:val="Document Map"/>
    <w:basedOn w:val="Normal"/>
    <w:link w:val="DocumentMapChar"/>
    <w:uiPriority w:val="99"/>
    <w:semiHidden/>
    <w:unhideWhenUsed/>
    <w:rsid w:val="003743FC"/>
    <w:rPr>
      <w:rFonts w:ascii="Tahoma" w:hAnsi="Tahoma" w:cs="Tahoma"/>
      <w:sz w:val="16"/>
      <w:szCs w:val="16"/>
    </w:rPr>
  </w:style>
  <w:style w:type="character" w:customStyle="1" w:styleId="DocumentMapChar">
    <w:name w:val="Document Map Char"/>
    <w:basedOn w:val="DefaultParagraphFont"/>
    <w:link w:val="DocumentMap"/>
    <w:uiPriority w:val="99"/>
    <w:semiHidden/>
    <w:rsid w:val="003743FC"/>
    <w:rPr>
      <w:rFonts w:ascii="Tahoma" w:hAnsi="Tahoma" w:cs="Tahoma"/>
      <w:sz w:val="16"/>
      <w:szCs w:val="16"/>
    </w:rPr>
  </w:style>
  <w:style w:type="paragraph" w:styleId="Revision">
    <w:name w:val="Revision"/>
    <w:hidden/>
    <w:uiPriority w:val="99"/>
    <w:semiHidden/>
    <w:rsid w:val="00556BE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LarsonAllen colors">
      <a:dk1>
        <a:sysClr val="windowText" lastClr="000000"/>
      </a:dk1>
      <a:lt1>
        <a:sysClr val="window" lastClr="FFFFFF"/>
      </a:lt1>
      <a:dk2>
        <a:srgbClr val="473F30"/>
      </a:dk2>
      <a:lt2>
        <a:srgbClr val="ECE7DE"/>
      </a:lt2>
      <a:accent1>
        <a:srgbClr val="005595"/>
      </a:accent1>
      <a:accent2>
        <a:srgbClr val="F7EDC2"/>
      </a:accent2>
      <a:accent3>
        <a:srgbClr val="9EA374"/>
      </a:accent3>
      <a:accent4>
        <a:srgbClr val="B9B098"/>
      </a:accent4>
      <a:accent5>
        <a:srgbClr val="F2E18B"/>
      </a:accent5>
      <a:accent6>
        <a:srgbClr val="D89D8B"/>
      </a:accent6>
      <a:hlink>
        <a:srgbClr val="B55341"/>
      </a:hlink>
      <a:folHlink>
        <a:srgbClr val="ED6F1E"/>
      </a:folHlink>
    </a:clrScheme>
    <a:fontScheme name="LarsonAllen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C2C03-2474-4E17-9738-F3471E4A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3566</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LarsonAllen</Company>
  <LinksUpToDate>false</LinksUpToDate>
  <CharactersWithSpaces>23849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JFrantz</dc:creator>
  <cp:lastModifiedBy>Joseph Victor D'Alessandro</cp:lastModifiedBy>
  <cp:revision>2</cp:revision>
  <cp:lastPrinted>2016-07-06T13:25:00Z</cp:lastPrinted>
  <dcterms:created xsi:type="dcterms:W3CDTF">2016-08-25T14:44:00Z</dcterms:created>
  <dcterms:modified xsi:type="dcterms:W3CDTF">2016-08-25T14:44:00Z</dcterms:modified>
</cp:coreProperties>
</file>