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C0" w:rsidRDefault="001C4DC0" w:rsidP="001C4DC0">
      <w:pPr>
        <w:pStyle w:val="Title"/>
        <w:rPr>
          <w:sz w:val="36"/>
          <w:szCs w:val="36"/>
        </w:rPr>
      </w:pPr>
      <w:r>
        <w:t>School District of Philadelphia</w:t>
      </w:r>
      <w:r w:rsidRPr="001C4DC0">
        <w:rPr>
          <w:sz w:val="36"/>
          <w:szCs w:val="36"/>
        </w:rPr>
        <w:t xml:space="preserve"> </w:t>
      </w:r>
    </w:p>
    <w:p w:rsidR="001C4DC0" w:rsidRDefault="001C4DC0" w:rsidP="001C4DC0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Office of Prevention &amp; In</w:t>
      </w:r>
      <w:r w:rsidRPr="005232AD">
        <w:rPr>
          <w:sz w:val="36"/>
          <w:szCs w:val="36"/>
        </w:rPr>
        <w:t>tervention</w:t>
      </w:r>
    </w:p>
    <w:p w:rsidR="00303D44" w:rsidRDefault="001C4DC0">
      <w:pPr>
        <w:pStyle w:val="Heading1"/>
      </w:pPr>
      <w:r>
        <w:t>Who to call:</w:t>
      </w:r>
    </w:p>
    <w:tbl>
      <w:tblPr>
        <w:tblStyle w:val="ProposalTable"/>
        <w:tblW w:w="5341" w:type="pct"/>
        <w:tblInd w:w="-545" w:type="dxa"/>
        <w:tblLayout w:type="fixed"/>
        <w:tblLook w:val="04A0" w:firstRow="1" w:lastRow="0" w:firstColumn="1" w:lastColumn="0" w:noHBand="0" w:noVBand="1"/>
        <w:tblDescription w:val="Project timeline"/>
      </w:tblPr>
      <w:tblGrid>
        <w:gridCol w:w="2246"/>
        <w:gridCol w:w="3199"/>
        <w:gridCol w:w="2206"/>
        <w:gridCol w:w="2337"/>
      </w:tblGrid>
      <w:tr w:rsidR="00303D44" w:rsidTr="00C27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</w:tcPr>
          <w:p w:rsidR="00303D44" w:rsidRDefault="001C4DC0">
            <w:r>
              <w:t>Prevention &amp; Intervention Liaison</w:t>
            </w:r>
          </w:p>
        </w:tc>
        <w:tc>
          <w:tcPr>
            <w:tcW w:w="1601" w:type="pct"/>
          </w:tcPr>
          <w:p w:rsidR="00303D44" w:rsidRDefault="001C4DC0">
            <w:r>
              <w:t>Network</w:t>
            </w:r>
          </w:p>
        </w:tc>
        <w:tc>
          <w:tcPr>
            <w:tcW w:w="1104" w:type="pct"/>
          </w:tcPr>
          <w:p w:rsidR="00303D44" w:rsidRDefault="001C4DC0">
            <w:r>
              <w:t>Phone</w:t>
            </w:r>
          </w:p>
        </w:tc>
        <w:tc>
          <w:tcPr>
            <w:tcW w:w="1170" w:type="pct"/>
          </w:tcPr>
          <w:p w:rsidR="00303D44" w:rsidRDefault="001C4DC0">
            <w:r>
              <w:t>Email</w:t>
            </w:r>
          </w:p>
        </w:tc>
      </w:tr>
      <w:tr w:rsidR="00C274FE" w:rsidTr="007E2520">
        <w:tc>
          <w:tcPr>
            <w:tcW w:w="1124" w:type="pct"/>
          </w:tcPr>
          <w:p w:rsidR="00C274FE" w:rsidRDefault="00C274FE" w:rsidP="007E2520">
            <w:pPr>
              <w:pStyle w:val="ListBullet"/>
              <w:numPr>
                <w:ilvl w:val="0"/>
                <w:numId w:val="0"/>
              </w:numPr>
              <w:ind w:left="144"/>
            </w:pPr>
            <w:r w:rsidRPr="00C274FE">
              <w:t xml:space="preserve">Tara </w:t>
            </w:r>
            <w:r w:rsidRPr="008928C9">
              <w:t xml:space="preserve">Ryans </w:t>
            </w:r>
          </w:p>
        </w:tc>
        <w:tc>
          <w:tcPr>
            <w:tcW w:w="1601" w:type="pct"/>
          </w:tcPr>
          <w:p w:rsidR="00C274FE" w:rsidRDefault="00C274FE" w:rsidP="00E62629">
            <w:r w:rsidRPr="008928C9">
              <w:t xml:space="preserve">Turnaround </w:t>
            </w:r>
            <w:r w:rsidR="00E62629">
              <w:t>and Central HS</w:t>
            </w:r>
          </w:p>
        </w:tc>
        <w:tc>
          <w:tcPr>
            <w:tcW w:w="1104" w:type="pct"/>
          </w:tcPr>
          <w:p w:rsidR="00C274FE" w:rsidRDefault="00C274FE" w:rsidP="007E2520">
            <w:pPr>
              <w:pStyle w:val="ListBullet"/>
              <w:numPr>
                <w:ilvl w:val="0"/>
                <w:numId w:val="0"/>
              </w:numPr>
            </w:pPr>
            <w:r>
              <w:t>Cell: (215) 778-0024     Office: (215) 400-5509</w:t>
            </w:r>
          </w:p>
        </w:tc>
        <w:tc>
          <w:tcPr>
            <w:tcW w:w="1170" w:type="pct"/>
          </w:tcPr>
          <w:p w:rsidR="00C274FE" w:rsidRDefault="00D77C93" w:rsidP="007E2520">
            <w:pPr>
              <w:ind w:left="211" w:hanging="90"/>
            </w:pPr>
            <w:hyperlink r:id="rId9" w:history="1">
              <w:r w:rsidR="00C274FE" w:rsidRPr="00847DEF">
                <w:rPr>
                  <w:rStyle w:val="Hyperlink"/>
                </w:rPr>
                <w:t>tryans@philasd.org</w:t>
              </w:r>
            </w:hyperlink>
          </w:p>
        </w:tc>
      </w:tr>
      <w:tr w:rsidR="00C274FE" w:rsidTr="00C274FE">
        <w:tc>
          <w:tcPr>
            <w:tcW w:w="1124" w:type="pct"/>
          </w:tcPr>
          <w:p w:rsidR="00C274FE" w:rsidRDefault="00C274FE" w:rsidP="00CB1091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 xml:space="preserve">Damian Vargas </w:t>
            </w:r>
          </w:p>
        </w:tc>
        <w:tc>
          <w:tcPr>
            <w:tcW w:w="1601" w:type="pct"/>
          </w:tcPr>
          <w:p w:rsidR="00C274FE" w:rsidRDefault="00C274FE" w:rsidP="00E62629">
            <w:r>
              <w:t xml:space="preserve"> </w:t>
            </w:r>
            <w:r w:rsidR="00E62629">
              <w:t>1 &amp; Innovation</w:t>
            </w:r>
          </w:p>
        </w:tc>
        <w:tc>
          <w:tcPr>
            <w:tcW w:w="1104" w:type="pct"/>
          </w:tcPr>
          <w:p w:rsidR="00C274FE" w:rsidRDefault="00C274FE" w:rsidP="00853F61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(267) 456-3503     Office: (215) 400-5621</w:t>
            </w:r>
          </w:p>
        </w:tc>
        <w:tc>
          <w:tcPr>
            <w:tcW w:w="1170" w:type="pct"/>
          </w:tcPr>
          <w:p w:rsidR="00C274FE" w:rsidRDefault="00D77C93" w:rsidP="00853F61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0" w:history="1">
              <w:r w:rsidR="00C274FE" w:rsidRPr="00847DEF">
                <w:rPr>
                  <w:rStyle w:val="Hyperlink"/>
                </w:rPr>
                <w:t>dvargas@philasd.org</w:t>
              </w:r>
            </w:hyperlink>
          </w:p>
        </w:tc>
      </w:tr>
      <w:tr w:rsidR="00C274FE" w:rsidTr="00C274FE">
        <w:tc>
          <w:tcPr>
            <w:tcW w:w="112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>Korbin Reynolds</w:t>
            </w:r>
          </w:p>
        </w:tc>
        <w:tc>
          <w:tcPr>
            <w:tcW w:w="1601" w:type="pct"/>
          </w:tcPr>
          <w:p w:rsidR="00C274FE" w:rsidRDefault="00C274FE" w:rsidP="00C274FE">
            <w:r>
              <w:t>2</w:t>
            </w:r>
            <w:r w:rsidR="00E62629">
              <w:t xml:space="preserve"> &amp; Autonomy</w:t>
            </w:r>
          </w:p>
        </w:tc>
        <w:tc>
          <w:tcPr>
            <w:tcW w:w="110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(267) 586-5056     Office: (215) 400-5889</w:t>
            </w:r>
          </w:p>
        </w:tc>
        <w:tc>
          <w:tcPr>
            <w:tcW w:w="1170" w:type="pct"/>
          </w:tcPr>
          <w:p w:rsidR="00C274FE" w:rsidRDefault="00D77C93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1" w:history="1">
              <w:r w:rsidR="00C274FE" w:rsidRPr="00065614">
                <w:rPr>
                  <w:rStyle w:val="Hyperlink"/>
                </w:rPr>
                <w:t>kreynolds@philasd.org</w:t>
              </w:r>
            </w:hyperlink>
          </w:p>
        </w:tc>
      </w:tr>
      <w:tr w:rsidR="00C274FE" w:rsidTr="00C274FE">
        <w:tc>
          <w:tcPr>
            <w:tcW w:w="112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 xml:space="preserve">John Hale </w:t>
            </w:r>
          </w:p>
        </w:tc>
        <w:tc>
          <w:tcPr>
            <w:tcW w:w="1601" w:type="pct"/>
          </w:tcPr>
          <w:p w:rsidR="00C274FE" w:rsidRDefault="00C274FE" w:rsidP="00C274FE">
            <w:r>
              <w:t>3</w:t>
            </w:r>
            <w:r w:rsidR="00E62629">
              <w:t xml:space="preserve"> &amp; Opportunity</w:t>
            </w:r>
          </w:p>
        </w:tc>
        <w:tc>
          <w:tcPr>
            <w:tcW w:w="110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(267) 586-5054     Office: (215) 400-6447</w:t>
            </w:r>
          </w:p>
        </w:tc>
        <w:tc>
          <w:tcPr>
            <w:tcW w:w="1170" w:type="pct"/>
          </w:tcPr>
          <w:p w:rsidR="00C274FE" w:rsidRDefault="00D77C93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2" w:history="1">
              <w:r w:rsidR="00C274FE" w:rsidRPr="00065614">
                <w:rPr>
                  <w:rStyle w:val="Hyperlink"/>
                </w:rPr>
                <w:t>jhale@philasd.org</w:t>
              </w:r>
            </w:hyperlink>
          </w:p>
        </w:tc>
      </w:tr>
      <w:tr w:rsidR="00C274FE" w:rsidTr="00C274FE">
        <w:tc>
          <w:tcPr>
            <w:tcW w:w="112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 xml:space="preserve">Tania Leonard </w:t>
            </w:r>
          </w:p>
        </w:tc>
        <w:tc>
          <w:tcPr>
            <w:tcW w:w="1601" w:type="pct"/>
          </w:tcPr>
          <w:p w:rsidR="00C274FE" w:rsidRDefault="00C274FE" w:rsidP="00C274FE">
            <w:r>
              <w:t>4 &amp; 5</w:t>
            </w:r>
            <w:r w:rsidR="00E62629">
              <w:t>, George Washington Carver HS Eng &amp; Science</w:t>
            </w:r>
          </w:p>
        </w:tc>
        <w:tc>
          <w:tcPr>
            <w:tcW w:w="110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(215) 778-5958     Office: (215) 400-5712</w:t>
            </w:r>
          </w:p>
        </w:tc>
        <w:tc>
          <w:tcPr>
            <w:tcW w:w="1170" w:type="pct"/>
          </w:tcPr>
          <w:p w:rsidR="00C274FE" w:rsidRDefault="00D77C93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3" w:history="1">
              <w:r w:rsidR="00C274FE" w:rsidRPr="00431B5E">
                <w:rPr>
                  <w:rStyle w:val="Hyperlink"/>
                </w:rPr>
                <w:t>tleonard@philasd.org</w:t>
              </w:r>
            </w:hyperlink>
            <w:r w:rsidR="00C274FE">
              <w:t xml:space="preserve"> </w:t>
            </w:r>
          </w:p>
        </w:tc>
      </w:tr>
      <w:tr w:rsidR="00C274FE" w:rsidTr="00C274FE">
        <w:tc>
          <w:tcPr>
            <w:tcW w:w="112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 xml:space="preserve">James </w:t>
            </w:r>
            <w:r w:rsidRPr="00A215BB">
              <w:t xml:space="preserve">Adams </w:t>
            </w:r>
          </w:p>
        </w:tc>
        <w:tc>
          <w:tcPr>
            <w:tcW w:w="1601" w:type="pct"/>
          </w:tcPr>
          <w:p w:rsidR="00C274FE" w:rsidRDefault="00C274FE" w:rsidP="00C274FE">
            <w:r>
              <w:t>6 &amp; 7</w:t>
            </w:r>
            <w:r w:rsidR="00E62629">
              <w:t>, J Cooke</w:t>
            </w:r>
          </w:p>
        </w:tc>
        <w:tc>
          <w:tcPr>
            <w:tcW w:w="110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(215) 768-6638     Office: (215) 400-5851</w:t>
            </w:r>
          </w:p>
        </w:tc>
        <w:tc>
          <w:tcPr>
            <w:tcW w:w="1170" w:type="pct"/>
          </w:tcPr>
          <w:p w:rsidR="00C274FE" w:rsidRDefault="00D77C93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4" w:history="1">
              <w:r w:rsidR="00C274FE" w:rsidRPr="00847DEF">
                <w:rPr>
                  <w:rStyle w:val="Hyperlink"/>
                  <w:szCs w:val="24"/>
                </w:rPr>
                <w:t>jdadams@philasd.org</w:t>
              </w:r>
            </w:hyperlink>
          </w:p>
        </w:tc>
      </w:tr>
      <w:tr w:rsidR="00C274FE" w:rsidTr="00C274FE">
        <w:tc>
          <w:tcPr>
            <w:tcW w:w="112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 xml:space="preserve">Johanna Agnew </w:t>
            </w:r>
          </w:p>
        </w:tc>
        <w:tc>
          <w:tcPr>
            <w:tcW w:w="1601" w:type="pct"/>
          </w:tcPr>
          <w:p w:rsidR="00C274FE" w:rsidRDefault="00C274FE" w:rsidP="00C274FE">
            <w:r>
              <w:t>8 &amp; 9</w:t>
            </w:r>
          </w:p>
        </w:tc>
        <w:tc>
          <w:tcPr>
            <w:tcW w:w="1104" w:type="pct"/>
          </w:tcPr>
          <w:p w:rsidR="00C274FE" w:rsidRDefault="00C274FE" w:rsidP="00C274FE">
            <w:pPr>
              <w:pStyle w:val="ListBullet"/>
              <w:numPr>
                <w:ilvl w:val="0"/>
                <w:numId w:val="0"/>
              </w:numPr>
              <w:ind w:left="-14"/>
            </w:pPr>
            <w:r>
              <w:t>Cell: (267) 252-2878     Office: (215) 400-5134</w:t>
            </w:r>
          </w:p>
        </w:tc>
        <w:tc>
          <w:tcPr>
            <w:tcW w:w="1170" w:type="pct"/>
          </w:tcPr>
          <w:p w:rsidR="00C274FE" w:rsidRDefault="00D77C93" w:rsidP="00C274FE">
            <w:pPr>
              <w:ind w:left="121"/>
            </w:pPr>
            <w:hyperlink r:id="rId15" w:history="1">
              <w:r w:rsidR="00C274FE" w:rsidRPr="00847DEF">
                <w:rPr>
                  <w:rStyle w:val="Hyperlink"/>
                </w:rPr>
                <w:t>jagnew@philasd.org</w:t>
              </w:r>
            </w:hyperlink>
          </w:p>
        </w:tc>
      </w:tr>
    </w:tbl>
    <w:p w:rsidR="00853F61" w:rsidRDefault="00853F61" w:rsidP="00853F61"/>
    <w:tbl>
      <w:tblPr>
        <w:tblStyle w:val="ProposalTable"/>
        <w:tblW w:w="53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3105"/>
        <w:gridCol w:w="2206"/>
        <w:gridCol w:w="2337"/>
      </w:tblGrid>
      <w:tr w:rsidR="00853F61" w:rsidTr="002E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</w:tcPr>
          <w:p w:rsidR="00853F61" w:rsidRDefault="00F51516" w:rsidP="002E0CFD">
            <w:pPr>
              <w:ind w:left="-150" w:right="-150"/>
            </w:pPr>
            <w:r>
              <w:t>Director, Prevention and Intervention</w:t>
            </w:r>
          </w:p>
        </w:tc>
        <w:tc>
          <w:tcPr>
            <w:tcW w:w="1554" w:type="pct"/>
          </w:tcPr>
          <w:p w:rsidR="00853F61" w:rsidRDefault="00853F61" w:rsidP="00663E56">
            <w:r>
              <w:t>Network</w:t>
            </w:r>
          </w:p>
        </w:tc>
        <w:tc>
          <w:tcPr>
            <w:tcW w:w="1104" w:type="pct"/>
          </w:tcPr>
          <w:p w:rsidR="00853F61" w:rsidRDefault="00853F61" w:rsidP="00663E56">
            <w:r>
              <w:t>Phone</w:t>
            </w:r>
          </w:p>
        </w:tc>
        <w:tc>
          <w:tcPr>
            <w:tcW w:w="1170" w:type="pct"/>
          </w:tcPr>
          <w:p w:rsidR="00853F61" w:rsidRDefault="00853F61" w:rsidP="00663E56">
            <w:r>
              <w:t>Email</w:t>
            </w:r>
          </w:p>
        </w:tc>
      </w:tr>
      <w:tr w:rsidR="00853F61" w:rsidTr="002E0CFD">
        <w:tc>
          <w:tcPr>
            <w:tcW w:w="1171" w:type="pct"/>
          </w:tcPr>
          <w:p w:rsidR="00853F61" w:rsidRDefault="002E0CFD" w:rsidP="002E0CFD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>Latesha Watson</w:t>
            </w:r>
          </w:p>
        </w:tc>
        <w:tc>
          <w:tcPr>
            <w:tcW w:w="1554" w:type="pct"/>
          </w:tcPr>
          <w:p w:rsidR="00853F61" w:rsidRDefault="002E0CFD" w:rsidP="00663E56">
            <w:r>
              <w:t>District-wide</w:t>
            </w:r>
          </w:p>
        </w:tc>
        <w:tc>
          <w:tcPr>
            <w:tcW w:w="1104" w:type="pct"/>
          </w:tcPr>
          <w:p w:rsidR="00853F61" w:rsidRDefault="002E0CFD" w:rsidP="002E0CFD">
            <w:pPr>
              <w:pStyle w:val="ListBullet"/>
              <w:numPr>
                <w:ilvl w:val="0"/>
                <w:numId w:val="0"/>
              </w:numPr>
            </w:pPr>
            <w:r>
              <w:t>Office: (215) 400-5661</w:t>
            </w:r>
          </w:p>
        </w:tc>
        <w:tc>
          <w:tcPr>
            <w:tcW w:w="1170" w:type="pct"/>
          </w:tcPr>
          <w:p w:rsidR="00853F61" w:rsidRDefault="00D77C93" w:rsidP="002E0CFD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6" w:history="1">
              <w:r w:rsidR="002E0CFD" w:rsidRPr="00065614">
                <w:rPr>
                  <w:rStyle w:val="Hyperlink"/>
                </w:rPr>
                <w:t>lwwatson@philasd.org</w:t>
              </w:r>
            </w:hyperlink>
          </w:p>
        </w:tc>
      </w:tr>
    </w:tbl>
    <w:p w:rsidR="00853F61" w:rsidRDefault="00853F61" w:rsidP="00853F61"/>
    <w:tbl>
      <w:tblPr>
        <w:tblStyle w:val="ProposalTable"/>
        <w:tblW w:w="53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3105"/>
        <w:gridCol w:w="2206"/>
        <w:gridCol w:w="2337"/>
      </w:tblGrid>
      <w:tr w:rsidR="002E0CFD" w:rsidTr="002E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</w:tcPr>
          <w:p w:rsidR="002E0CFD" w:rsidRDefault="002E0CFD" w:rsidP="002E0CFD">
            <w:pPr>
              <w:ind w:left="-150" w:right="-240"/>
            </w:pPr>
            <w:r>
              <w:t>Director, Trauma-Informed School Practices</w:t>
            </w:r>
          </w:p>
        </w:tc>
        <w:tc>
          <w:tcPr>
            <w:tcW w:w="1554" w:type="pct"/>
          </w:tcPr>
          <w:p w:rsidR="002E0CFD" w:rsidRDefault="002E0CFD" w:rsidP="00663E56">
            <w:r>
              <w:t>Network</w:t>
            </w:r>
          </w:p>
        </w:tc>
        <w:tc>
          <w:tcPr>
            <w:tcW w:w="1104" w:type="pct"/>
          </w:tcPr>
          <w:p w:rsidR="002E0CFD" w:rsidRDefault="002E0CFD" w:rsidP="00663E56">
            <w:r>
              <w:t>Phone</w:t>
            </w:r>
          </w:p>
        </w:tc>
        <w:tc>
          <w:tcPr>
            <w:tcW w:w="1170" w:type="pct"/>
          </w:tcPr>
          <w:p w:rsidR="002E0CFD" w:rsidRDefault="002E0CFD" w:rsidP="00663E56">
            <w:r>
              <w:t>Email</w:t>
            </w:r>
          </w:p>
        </w:tc>
      </w:tr>
      <w:tr w:rsidR="002E0CFD" w:rsidTr="002E0CFD">
        <w:tc>
          <w:tcPr>
            <w:tcW w:w="1171" w:type="pct"/>
          </w:tcPr>
          <w:p w:rsidR="002E0CFD" w:rsidRDefault="002E0CFD" w:rsidP="00663E56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>Iesha Brown-Pygatt</w:t>
            </w:r>
          </w:p>
        </w:tc>
        <w:tc>
          <w:tcPr>
            <w:tcW w:w="1554" w:type="pct"/>
          </w:tcPr>
          <w:p w:rsidR="002E0CFD" w:rsidRDefault="002E0CFD" w:rsidP="00663E56">
            <w:r>
              <w:t>District-wide</w:t>
            </w:r>
          </w:p>
        </w:tc>
        <w:tc>
          <w:tcPr>
            <w:tcW w:w="1104" w:type="pct"/>
          </w:tcPr>
          <w:p w:rsidR="002E0CFD" w:rsidRDefault="002E0CFD" w:rsidP="00F51516">
            <w:pPr>
              <w:pStyle w:val="ListBullet"/>
              <w:numPr>
                <w:ilvl w:val="0"/>
                <w:numId w:val="0"/>
              </w:numPr>
            </w:pPr>
            <w:r>
              <w:t>Office: (215) 400-6</w:t>
            </w:r>
            <w:r w:rsidR="00F51516">
              <w:t>425</w:t>
            </w:r>
            <w:bookmarkStart w:id="0" w:name="_GoBack"/>
            <w:bookmarkEnd w:id="0"/>
          </w:p>
        </w:tc>
        <w:tc>
          <w:tcPr>
            <w:tcW w:w="1170" w:type="pct"/>
          </w:tcPr>
          <w:p w:rsidR="002E0CFD" w:rsidRDefault="00D77C93" w:rsidP="002E0CFD">
            <w:pPr>
              <w:pStyle w:val="ListBullet"/>
              <w:numPr>
                <w:ilvl w:val="0"/>
                <w:numId w:val="0"/>
              </w:numPr>
              <w:ind w:right="-59"/>
            </w:pPr>
            <w:hyperlink r:id="rId17" w:history="1">
              <w:r w:rsidR="002E0CFD" w:rsidRPr="00847DEF">
                <w:rPr>
                  <w:rStyle w:val="Hyperlink"/>
                </w:rPr>
                <w:t>ibrownpygatt@philasd.org</w:t>
              </w:r>
            </w:hyperlink>
          </w:p>
        </w:tc>
      </w:tr>
    </w:tbl>
    <w:p w:rsidR="00853F61" w:rsidRDefault="00853F61" w:rsidP="00853F61"/>
    <w:tbl>
      <w:tblPr>
        <w:tblStyle w:val="ProposalTable"/>
        <w:tblW w:w="53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3105"/>
        <w:gridCol w:w="2206"/>
        <w:gridCol w:w="2337"/>
      </w:tblGrid>
      <w:tr w:rsidR="002E0CFD" w:rsidTr="002E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</w:tcPr>
          <w:p w:rsidR="002E0CFD" w:rsidRDefault="002E0CFD" w:rsidP="002E0CFD">
            <w:pPr>
              <w:ind w:left="-150" w:right="-150"/>
            </w:pPr>
            <w:r>
              <w:t xml:space="preserve">Deputy Chief,  Prevention &amp; Intervention </w:t>
            </w:r>
          </w:p>
        </w:tc>
        <w:tc>
          <w:tcPr>
            <w:tcW w:w="1554" w:type="pct"/>
          </w:tcPr>
          <w:p w:rsidR="002E0CFD" w:rsidRDefault="002E0CFD" w:rsidP="00663E56">
            <w:r>
              <w:t>Network</w:t>
            </w:r>
          </w:p>
        </w:tc>
        <w:tc>
          <w:tcPr>
            <w:tcW w:w="1104" w:type="pct"/>
          </w:tcPr>
          <w:p w:rsidR="002E0CFD" w:rsidRDefault="002E0CFD" w:rsidP="00663E56">
            <w:r>
              <w:t>Phone</w:t>
            </w:r>
          </w:p>
        </w:tc>
        <w:tc>
          <w:tcPr>
            <w:tcW w:w="1170" w:type="pct"/>
          </w:tcPr>
          <w:p w:rsidR="002E0CFD" w:rsidRDefault="002E0CFD" w:rsidP="00663E56">
            <w:r>
              <w:t>Email</w:t>
            </w:r>
          </w:p>
        </w:tc>
      </w:tr>
      <w:tr w:rsidR="002E0CFD" w:rsidTr="002E0CFD">
        <w:tc>
          <w:tcPr>
            <w:tcW w:w="1171" w:type="pct"/>
          </w:tcPr>
          <w:p w:rsidR="002E0CFD" w:rsidRDefault="002E0CFD" w:rsidP="00663E56">
            <w:pPr>
              <w:pStyle w:val="ListBullet"/>
              <w:numPr>
                <w:ilvl w:val="0"/>
                <w:numId w:val="0"/>
              </w:numPr>
              <w:ind w:left="144"/>
            </w:pPr>
            <w:r>
              <w:t>Lori Paster</w:t>
            </w:r>
          </w:p>
        </w:tc>
        <w:tc>
          <w:tcPr>
            <w:tcW w:w="1554" w:type="pct"/>
          </w:tcPr>
          <w:p w:rsidR="002E0CFD" w:rsidRDefault="002E0CFD" w:rsidP="00663E56">
            <w:r>
              <w:t>District-wide</w:t>
            </w:r>
          </w:p>
        </w:tc>
        <w:tc>
          <w:tcPr>
            <w:tcW w:w="1104" w:type="pct"/>
          </w:tcPr>
          <w:p w:rsidR="002E0CFD" w:rsidRDefault="002E0CFD" w:rsidP="002E0CFD">
            <w:pPr>
              <w:pStyle w:val="ListBullet"/>
              <w:numPr>
                <w:ilvl w:val="0"/>
                <w:numId w:val="0"/>
              </w:numPr>
            </w:pPr>
            <w:r>
              <w:t>Cell: (215) 834-7020     Office: (215) 400-6791</w:t>
            </w:r>
          </w:p>
        </w:tc>
        <w:tc>
          <w:tcPr>
            <w:tcW w:w="1170" w:type="pct"/>
          </w:tcPr>
          <w:p w:rsidR="002E0CFD" w:rsidRDefault="00D77C93" w:rsidP="002E0CFD">
            <w:pPr>
              <w:pStyle w:val="ListBullet"/>
              <w:numPr>
                <w:ilvl w:val="0"/>
                <w:numId w:val="0"/>
              </w:numPr>
              <w:ind w:left="144"/>
            </w:pPr>
            <w:hyperlink r:id="rId18" w:history="1">
              <w:r w:rsidR="002E0CFD" w:rsidRPr="00847DEF">
                <w:rPr>
                  <w:rStyle w:val="Hyperlink"/>
                </w:rPr>
                <w:t>lpaster@philasd.org</w:t>
              </w:r>
            </w:hyperlink>
          </w:p>
        </w:tc>
      </w:tr>
    </w:tbl>
    <w:p w:rsidR="00853F61" w:rsidRDefault="00853F61" w:rsidP="001D11AF">
      <w:pPr>
        <w:ind w:left="-630"/>
      </w:pPr>
    </w:p>
    <w:tbl>
      <w:tblPr>
        <w:tblStyle w:val="ProposalTable"/>
        <w:tblpPr w:leftFromText="180" w:rightFromText="180" w:vertAnchor="text" w:horzAnchor="margin" w:tblpY="251"/>
        <w:tblW w:w="4858" w:type="pct"/>
        <w:tblLook w:val="04A0" w:firstRow="1" w:lastRow="0" w:firstColumn="1" w:lastColumn="0" w:noHBand="0" w:noVBand="1"/>
        <w:tblDescription w:val="Project deliverables"/>
      </w:tblPr>
      <w:tblGrid>
        <w:gridCol w:w="9084"/>
      </w:tblGrid>
      <w:tr w:rsidR="00DE7037" w:rsidTr="00DE7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DE7037" w:rsidRDefault="00DE7037" w:rsidP="00DE7037">
            <w:pPr>
              <w:ind w:left="390" w:hanging="18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318135</wp:posOffset>
                      </wp:positionH>
                      <wp:positionV relativeFrom="paragraph">
                        <wp:posOffset>13970</wp:posOffset>
                      </wp:positionV>
                      <wp:extent cx="190500" cy="123825"/>
                      <wp:effectExtent l="38100" t="19050" r="38100" b="47625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A233" id="5-Point Star 57" o:spid="_x0000_s1026" style="position:absolute;margin-left:25.05pt;margin-top:1.1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" path="m,47297r72765,l95250,r22485,47297l190500,47297,131632,76528r22486,47297l95250,94593,36382,123825,58868,76528,,47297xe" fillcolor="#5b9bd5 [3204]" strokecolor="#1f4d78 [1604]" strokeweight="1pt">
                      <v:stroke joinstyle="miter"/>
                      <v:path arrowok="t" o:connecttype="custom" o:connectlocs="0,47297;72765,47297;95250,0;117735,47297;190500,47297;131632,76528;154118,123825;95250,94593;36382,123825;58868,76528;0,47297" o:connectangles="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4BD9" wp14:editId="39F1A1A5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35560</wp:posOffset>
                      </wp:positionV>
                      <wp:extent cx="190500" cy="123825"/>
                      <wp:effectExtent l="38100" t="19050" r="38100" b="47625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A5CD" id="5-Point Star 58" o:spid="_x0000_s1026" style="position:absolute;margin-left:409.3pt;margin-top:2.8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" path="m,47297r72765,l95250,r22485,47297l190500,47297,131632,76528r22486,47297l95250,94593,36382,123825,58868,76528,,47297xe" fillcolor="#5b9bd5" strokecolor="#41719c" strokeweight="1pt">
                      <v:stroke joinstyle="miter"/>
                      <v:path arrowok="t" o:connecttype="custom" o:connectlocs="0,47297;72765,47297;95250,0;117735,47297;190500,47297;131632,76528;154118,123825;95250,94593;36382,123825;58868,76528;0,47297" o:connectangles="0,0,0,0,0,0,0,0,0,0,0"/>
                    </v:shape>
                  </w:pict>
                </mc:Fallback>
              </mc:AlternateContent>
            </w:r>
            <w:r>
              <w:t>FOR BEHAVIORAL HEALTH EMERGENCIES CONTACT YOUR NETWORK P&amp;I LIAISON</w:t>
            </w:r>
          </w:p>
        </w:tc>
      </w:tr>
      <w:tr w:rsidR="00DE7037" w:rsidTr="00DE7037">
        <w:tc>
          <w:tcPr>
            <w:tcW w:w="5000" w:type="pct"/>
          </w:tcPr>
          <w:p w:rsidR="00DE7037" w:rsidRDefault="00DE7037" w:rsidP="001D11AF">
            <w:r>
              <w:t xml:space="preserve">If you cannot reach your P&amp;I Liaison, call the </w:t>
            </w:r>
            <w:r w:rsidRPr="001D11AF">
              <w:rPr>
                <w:b/>
              </w:rPr>
              <w:t>BEHAVIORAL HEALTH  EMERGENCY LINE</w:t>
            </w:r>
            <w:r>
              <w:rPr>
                <w:b/>
              </w:rPr>
              <w:t xml:space="preserve"> – (267) 784-7895</w:t>
            </w:r>
          </w:p>
        </w:tc>
      </w:tr>
    </w:tbl>
    <w:p w:rsidR="00303D44" w:rsidRDefault="00303D44" w:rsidP="001D11AF">
      <w:pPr>
        <w:pStyle w:val="Heading2"/>
      </w:pPr>
    </w:p>
    <w:sectPr w:rsidR="00303D44" w:rsidSect="001D11AF">
      <w:headerReference w:type="default" r:id="rId19"/>
      <w:pgSz w:w="12240" w:h="15840" w:code="1"/>
      <w:pgMar w:top="1440" w:right="1440" w:bottom="99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93" w:rsidRDefault="00D77C93">
      <w:pPr>
        <w:spacing w:after="0" w:line="240" w:lineRule="auto"/>
      </w:pPr>
      <w:r>
        <w:separator/>
      </w:r>
    </w:p>
  </w:endnote>
  <w:endnote w:type="continuationSeparator" w:id="0">
    <w:p w:rsidR="00D77C93" w:rsidRDefault="00D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93" w:rsidRDefault="00D77C93">
      <w:pPr>
        <w:spacing w:after="0" w:line="240" w:lineRule="auto"/>
      </w:pPr>
      <w:r>
        <w:separator/>
      </w:r>
    </w:p>
  </w:footnote>
  <w:footnote w:type="continuationSeparator" w:id="0">
    <w:p w:rsidR="00D77C93" w:rsidRDefault="00D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44" w:rsidRDefault="001F1DF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3D44" w:rsidRDefault="001F1DF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B61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303D44" w:rsidRDefault="001F1DF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B61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3A3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C64B9"/>
    <w:multiLevelType w:val="hybridMultilevel"/>
    <w:tmpl w:val="AAF03716"/>
    <w:lvl w:ilvl="0" w:tplc="9FD66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825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CCF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50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204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E8D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8A6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456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C4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992"/>
    <w:multiLevelType w:val="hybridMultilevel"/>
    <w:tmpl w:val="ED823236"/>
    <w:lvl w:ilvl="0" w:tplc="AFA6F0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9E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E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4A1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E4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614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BB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851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3EEF"/>
    <w:multiLevelType w:val="hybridMultilevel"/>
    <w:tmpl w:val="13D6570C"/>
    <w:lvl w:ilvl="0" w:tplc="DD4E7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CB8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425C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878F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5A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0B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65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D2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EC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1D13"/>
    <w:multiLevelType w:val="hybridMultilevel"/>
    <w:tmpl w:val="23D892C0"/>
    <w:lvl w:ilvl="0" w:tplc="5BAC59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646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68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862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49B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694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1F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E16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899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81E23"/>
    <w:multiLevelType w:val="hybridMultilevel"/>
    <w:tmpl w:val="C2303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D"/>
    <w:rsid w:val="00002AE6"/>
    <w:rsid w:val="00100B83"/>
    <w:rsid w:val="001C4DC0"/>
    <w:rsid w:val="001D11AF"/>
    <w:rsid w:val="001F1DFE"/>
    <w:rsid w:val="00216BF0"/>
    <w:rsid w:val="00261C6A"/>
    <w:rsid w:val="002E0CFD"/>
    <w:rsid w:val="00303D44"/>
    <w:rsid w:val="00313AFD"/>
    <w:rsid w:val="003B570E"/>
    <w:rsid w:val="003B6165"/>
    <w:rsid w:val="003F4FC0"/>
    <w:rsid w:val="00443BAC"/>
    <w:rsid w:val="00512F2E"/>
    <w:rsid w:val="005232AD"/>
    <w:rsid w:val="005241F7"/>
    <w:rsid w:val="005F08A8"/>
    <w:rsid w:val="006139EA"/>
    <w:rsid w:val="006A3DA9"/>
    <w:rsid w:val="006C436A"/>
    <w:rsid w:val="00712E85"/>
    <w:rsid w:val="007211B9"/>
    <w:rsid w:val="007410C7"/>
    <w:rsid w:val="007B1B55"/>
    <w:rsid w:val="007F06B9"/>
    <w:rsid w:val="00853F61"/>
    <w:rsid w:val="008C245C"/>
    <w:rsid w:val="00962572"/>
    <w:rsid w:val="00994FAD"/>
    <w:rsid w:val="00B47213"/>
    <w:rsid w:val="00B56FC1"/>
    <w:rsid w:val="00C274FE"/>
    <w:rsid w:val="00CB1091"/>
    <w:rsid w:val="00CE4A83"/>
    <w:rsid w:val="00D525CD"/>
    <w:rsid w:val="00D637E9"/>
    <w:rsid w:val="00D77C93"/>
    <w:rsid w:val="00DD4EBC"/>
    <w:rsid w:val="00DE7037"/>
    <w:rsid w:val="00E62629"/>
    <w:rsid w:val="00EF626E"/>
    <w:rsid w:val="00F51516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13FB"/>
  <w15:chartTrackingRefBased/>
  <w15:docId w15:val="{8605BF8D-319C-4438-8456-4AEEE76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odyTextIndent2">
    <w:name w:val="Body Text Indent 2"/>
    <w:basedOn w:val="Normal"/>
    <w:link w:val="BodyTextIndent2Char"/>
    <w:rsid w:val="00261C6A"/>
    <w:pPr>
      <w:tabs>
        <w:tab w:val="left" w:pos="-720"/>
        <w:tab w:val="left" w:pos="720"/>
        <w:tab w:val="left" w:pos="990"/>
        <w:tab w:val="left" w:pos="1440"/>
        <w:tab w:val="left" w:pos="2390"/>
        <w:tab w:val="left" w:pos="2490"/>
        <w:tab w:val="left" w:pos="2880"/>
      </w:tabs>
      <w:suppressAutoHyphens/>
      <w:spacing w:after="0" w:line="240" w:lineRule="auto"/>
      <w:ind w:left="720"/>
      <w:jc w:val="both"/>
    </w:pPr>
    <w:rPr>
      <w:rFonts w:ascii="CG Times" w:eastAsia="Times New Roman" w:hAnsi="CG Times" w:cs="Times New Roman"/>
      <w:color w:val="auto"/>
      <w:spacing w:val="-2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61C6A"/>
    <w:rPr>
      <w:rFonts w:ascii="CG Times" w:eastAsia="Times New Roman" w:hAnsi="CG Times" w:cs="Times New Roman"/>
      <w:color w:val="auto"/>
      <w:spacing w:val="-2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139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4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1C4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leonard@philasd.org" TargetMode="External"/><Relationship Id="rId18" Type="http://schemas.openxmlformats.org/officeDocument/2006/relationships/hyperlink" Target="mailto:lpaster@philasd.or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hale@philasd.org" TargetMode="External"/><Relationship Id="rId17" Type="http://schemas.openxmlformats.org/officeDocument/2006/relationships/hyperlink" Target="mailto:ibrownpygatt@philas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wwatson@philas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ynolds@philasd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gnew@philasd.org" TargetMode="External"/><Relationship Id="rId10" Type="http://schemas.openxmlformats.org/officeDocument/2006/relationships/hyperlink" Target="mailto:dvargas@philasd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yans@philasd.org" TargetMode="External"/><Relationship Id="rId14" Type="http://schemas.openxmlformats.org/officeDocument/2006/relationships/hyperlink" Target="mailto:jdadams@phila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ster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59A58-416C-417C-B964-91C57606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Lancer Paster</dc:creator>
  <cp:keywords/>
  <cp:lastModifiedBy>Lori Lancer Paster</cp:lastModifiedBy>
  <cp:revision>2</cp:revision>
  <dcterms:created xsi:type="dcterms:W3CDTF">2017-09-01T00:13:00Z</dcterms:created>
  <dcterms:modified xsi:type="dcterms:W3CDTF">2017-09-01T00:13:00Z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