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0F6E" w14:textId="77777777" w:rsidR="00D470FD" w:rsidRDefault="00D470FD" w:rsidP="00EE1A83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627E412" w14:textId="77777777" w:rsidR="00D470FD" w:rsidRDefault="00D470FD" w:rsidP="00EE1A83">
      <w:pPr>
        <w:rPr>
          <w:rFonts w:ascii="Arial" w:hAnsi="Arial"/>
          <w:sz w:val="20"/>
          <w:szCs w:val="20"/>
        </w:rPr>
      </w:pPr>
    </w:p>
    <w:p w14:paraId="1CBE6C7B" w14:textId="77777777" w:rsidR="00950F28" w:rsidRDefault="00950F28" w:rsidP="00EE1A83">
      <w:pPr>
        <w:rPr>
          <w:rFonts w:ascii="Arial" w:hAnsi="Arial"/>
          <w:sz w:val="20"/>
          <w:szCs w:val="20"/>
        </w:rPr>
      </w:pPr>
    </w:p>
    <w:p w14:paraId="64DE355C" w14:textId="0A2BBEB4" w:rsidR="00EE1A83" w:rsidRDefault="00EE1A83" w:rsidP="00EE1A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Parent/Guardian</w:t>
      </w:r>
      <w:r w:rsidR="002040A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D1AB2">
        <w:rPr>
          <w:rFonts w:ascii="Arial" w:hAnsi="Arial"/>
          <w:b/>
          <w:sz w:val="20"/>
          <w:szCs w:val="20"/>
        </w:rPr>
        <w:t>Date:</w:t>
      </w:r>
      <w:r>
        <w:rPr>
          <w:rFonts w:ascii="Arial" w:hAnsi="Arial"/>
          <w:sz w:val="20"/>
          <w:szCs w:val="20"/>
        </w:rPr>
        <w:t xml:space="preserve"> ______________</w:t>
      </w:r>
    </w:p>
    <w:p w14:paraId="3BB202D5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</w:p>
    <w:p w14:paraId="37237B3F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</w:p>
    <w:p w14:paraId="673BFFDE" w14:textId="1ED434B2" w:rsidR="00EE1A83" w:rsidRDefault="00EE1A83" w:rsidP="00EE1A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Philadelphia, more than </w:t>
      </w:r>
      <w:r w:rsidRPr="00244569">
        <w:rPr>
          <w:rFonts w:ascii="Arial" w:hAnsi="Arial"/>
          <w:sz w:val="20"/>
          <w:szCs w:val="20"/>
        </w:rPr>
        <w:t>20% of children fail their school vision screening each year</w:t>
      </w:r>
      <w:r>
        <w:rPr>
          <w:rFonts w:ascii="Arial" w:hAnsi="Arial"/>
          <w:sz w:val="20"/>
          <w:szCs w:val="20"/>
        </w:rPr>
        <w:t xml:space="preserve">.  </w:t>
      </w:r>
    </w:p>
    <w:p w14:paraId="03D3DBA4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Many </w:t>
      </w:r>
      <w:r w:rsidRPr="00244569">
        <w:rPr>
          <w:rFonts w:ascii="Arial" w:hAnsi="Arial"/>
          <w:sz w:val="20"/>
          <w:szCs w:val="20"/>
        </w:rPr>
        <w:t>of these children need eyeglasses to see clearly in school.</w:t>
      </w:r>
    </w:p>
    <w:p w14:paraId="719DDCF2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</w:p>
    <w:p w14:paraId="50321CDC" w14:textId="6B9E92DC" w:rsidR="00EE1A83" w:rsidRPr="00244569" w:rsidRDefault="00EE1A83" w:rsidP="00EE1A83">
      <w:pPr>
        <w:rPr>
          <w:rFonts w:ascii="Arial" w:hAnsi="Arial"/>
          <w:sz w:val="20"/>
          <w:szCs w:val="20"/>
        </w:rPr>
      </w:pPr>
      <w:r w:rsidRPr="00244569">
        <w:rPr>
          <w:rFonts w:ascii="Arial" w:hAnsi="Arial"/>
          <w:sz w:val="20"/>
          <w:szCs w:val="20"/>
        </w:rPr>
        <w:t>Wills Eye Hospital is in a partnership with The School District</w:t>
      </w:r>
      <w:r>
        <w:rPr>
          <w:rFonts w:ascii="Arial" w:hAnsi="Arial"/>
          <w:sz w:val="20"/>
          <w:szCs w:val="20"/>
        </w:rPr>
        <w:t xml:space="preserve"> of Philadelphia</w:t>
      </w:r>
      <w:r w:rsidRPr="00244569">
        <w:rPr>
          <w:rFonts w:ascii="Arial" w:hAnsi="Arial"/>
          <w:sz w:val="20"/>
          <w:szCs w:val="20"/>
        </w:rPr>
        <w:t xml:space="preserve"> </w:t>
      </w:r>
      <w:r w:rsidR="005C7977">
        <w:rPr>
          <w:rFonts w:ascii="Arial" w:hAnsi="Arial"/>
          <w:sz w:val="20"/>
          <w:szCs w:val="20"/>
        </w:rPr>
        <w:t xml:space="preserve">to </w:t>
      </w:r>
      <w:r w:rsidRPr="00244569">
        <w:rPr>
          <w:rFonts w:ascii="Arial" w:hAnsi="Arial"/>
          <w:sz w:val="20"/>
          <w:szCs w:val="20"/>
        </w:rPr>
        <w:t xml:space="preserve">provide </w:t>
      </w:r>
      <w:r w:rsidR="005C7977">
        <w:rPr>
          <w:rFonts w:ascii="Arial" w:hAnsi="Arial"/>
          <w:sz w:val="20"/>
          <w:szCs w:val="20"/>
        </w:rPr>
        <w:t xml:space="preserve">required vision testing for </w:t>
      </w:r>
      <w:r w:rsidRPr="00244569">
        <w:rPr>
          <w:rFonts w:ascii="Arial" w:hAnsi="Arial"/>
          <w:sz w:val="20"/>
          <w:szCs w:val="20"/>
        </w:rPr>
        <w:t>your child</w:t>
      </w:r>
      <w:r w:rsidR="005C7977">
        <w:rPr>
          <w:rFonts w:ascii="Arial" w:hAnsi="Arial"/>
          <w:sz w:val="20"/>
          <w:szCs w:val="20"/>
        </w:rPr>
        <w:t xml:space="preserve"> </w:t>
      </w:r>
      <w:r w:rsidR="00631E77">
        <w:rPr>
          <w:rFonts w:ascii="Arial" w:hAnsi="Arial"/>
          <w:sz w:val="20"/>
          <w:szCs w:val="20"/>
        </w:rPr>
        <w:t>in</w:t>
      </w:r>
      <w:r w:rsidR="005C7977">
        <w:rPr>
          <w:rFonts w:ascii="Arial" w:hAnsi="Arial"/>
          <w:sz w:val="20"/>
          <w:szCs w:val="20"/>
        </w:rPr>
        <w:t xml:space="preserve"> school. If needed, your child can get</w:t>
      </w:r>
      <w:r w:rsidRPr="00244569">
        <w:rPr>
          <w:rFonts w:ascii="Arial" w:hAnsi="Arial"/>
          <w:sz w:val="20"/>
          <w:szCs w:val="20"/>
        </w:rPr>
        <w:t xml:space="preserve"> </w:t>
      </w:r>
      <w:r w:rsidRPr="00244569">
        <w:rPr>
          <w:rFonts w:ascii="Arial" w:hAnsi="Arial"/>
          <w:b/>
          <w:sz w:val="20"/>
          <w:szCs w:val="20"/>
        </w:rPr>
        <w:t>2 PAIRS OF FREE GLASSES</w:t>
      </w:r>
      <w:r w:rsidR="00106DA9">
        <w:rPr>
          <w:rFonts w:ascii="Arial" w:hAnsi="Arial"/>
          <w:b/>
          <w:sz w:val="20"/>
          <w:szCs w:val="20"/>
        </w:rPr>
        <w:t xml:space="preserve"> </w:t>
      </w:r>
      <w:r w:rsidR="005C7977" w:rsidRPr="00242128">
        <w:rPr>
          <w:rFonts w:ascii="Arial" w:hAnsi="Arial"/>
          <w:sz w:val="20"/>
          <w:szCs w:val="20"/>
        </w:rPr>
        <w:t>and</w:t>
      </w:r>
      <w:r w:rsidR="005C7977">
        <w:rPr>
          <w:rFonts w:ascii="Arial" w:hAnsi="Arial"/>
          <w:b/>
          <w:sz w:val="20"/>
          <w:szCs w:val="20"/>
        </w:rPr>
        <w:t>/</w:t>
      </w:r>
      <w:r w:rsidR="004C71B1">
        <w:rPr>
          <w:rFonts w:ascii="Arial" w:hAnsi="Arial"/>
          <w:sz w:val="20"/>
          <w:szCs w:val="20"/>
        </w:rPr>
        <w:t>or a follow-up eye exam</w:t>
      </w:r>
      <w:r w:rsidR="00E475B2">
        <w:rPr>
          <w:rFonts w:ascii="Arial" w:hAnsi="Arial"/>
          <w:sz w:val="20"/>
          <w:szCs w:val="20"/>
        </w:rPr>
        <w:t xml:space="preserve"> </w:t>
      </w:r>
      <w:r w:rsidR="00CB1427">
        <w:rPr>
          <w:rFonts w:ascii="Arial" w:hAnsi="Arial"/>
          <w:sz w:val="20"/>
          <w:szCs w:val="20"/>
        </w:rPr>
        <w:t>if needed</w:t>
      </w:r>
      <w:r w:rsidR="00E475B2">
        <w:rPr>
          <w:rFonts w:ascii="Arial" w:hAnsi="Arial"/>
          <w:sz w:val="20"/>
          <w:szCs w:val="20"/>
        </w:rPr>
        <w:t xml:space="preserve">. </w:t>
      </w:r>
      <w:r w:rsidR="004C71B1">
        <w:rPr>
          <w:rFonts w:ascii="Arial" w:hAnsi="Arial"/>
          <w:sz w:val="20"/>
          <w:szCs w:val="20"/>
        </w:rPr>
        <w:t xml:space="preserve"> </w:t>
      </w:r>
      <w:r w:rsidR="0057741B">
        <w:rPr>
          <w:rFonts w:ascii="Arial" w:hAnsi="Arial"/>
          <w:b/>
          <w:sz w:val="20"/>
          <w:szCs w:val="20"/>
        </w:rPr>
        <w:t xml:space="preserve">  </w:t>
      </w:r>
    </w:p>
    <w:p w14:paraId="2D8A01F5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</w:p>
    <w:p w14:paraId="2279EC46" w14:textId="21871389" w:rsidR="00EE1A83" w:rsidRPr="0061188B" w:rsidRDefault="00EE1A83" w:rsidP="00EE1A83">
      <w:pPr>
        <w:rPr>
          <w:rFonts w:ascii="Arial" w:hAnsi="Arial"/>
          <w:b/>
          <w:sz w:val="20"/>
          <w:szCs w:val="20"/>
        </w:rPr>
      </w:pPr>
      <w:r w:rsidRPr="00244569">
        <w:rPr>
          <w:rFonts w:ascii="Arial" w:hAnsi="Arial"/>
          <w:sz w:val="20"/>
          <w:szCs w:val="20"/>
        </w:rPr>
        <w:t>If your child fails their</w:t>
      </w:r>
      <w:r w:rsidR="00CD61A0">
        <w:rPr>
          <w:rFonts w:ascii="Arial" w:hAnsi="Arial"/>
          <w:sz w:val="20"/>
          <w:szCs w:val="20"/>
        </w:rPr>
        <w:t xml:space="preserve"> school</w:t>
      </w:r>
      <w:r w:rsidRPr="00244569">
        <w:rPr>
          <w:rFonts w:ascii="Arial" w:hAnsi="Arial"/>
          <w:sz w:val="20"/>
          <w:szCs w:val="20"/>
        </w:rPr>
        <w:t xml:space="preserve"> vision screening, </w:t>
      </w:r>
      <w:r w:rsidR="007C7B82">
        <w:rPr>
          <w:rFonts w:ascii="Arial" w:hAnsi="Arial"/>
          <w:sz w:val="20"/>
          <w:szCs w:val="20"/>
        </w:rPr>
        <w:t xml:space="preserve">a Wills Eye </w:t>
      </w:r>
      <w:r w:rsidRPr="00244569">
        <w:rPr>
          <w:rFonts w:ascii="Arial" w:hAnsi="Arial"/>
          <w:sz w:val="20"/>
          <w:szCs w:val="20"/>
        </w:rPr>
        <w:t>doctor will prescribe glasses</w:t>
      </w:r>
      <w:r w:rsidR="00164D4F">
        <w:rPr>
          <w:rFonts w:ascii="Arial" w:hAnsi="Arial"/>
          <w:sz w:val="20"/>
          <w:szCs w:val="20"/>
        </w:rPr>
        <w:t xml:space="preserve"> for them</w:t>
      </w:r>
      <w:r w:rsidRPr="00244569">
        <w:rPr>
          <w:rFonts w:ascii="Arial" w:hAnsi="Arial"/>
          <w:sz w:val="20"/>
          <w:szCs w:val="20"/>
        </w:rPr>
        <w:t xml:space="preserve"> if </w:t>
      </w:r>
      <w:r w:rsidR="005C7977">
        <w:rPr>
          <w:rFonts w:ascii="Arial" w:hAnsi="Arial"/>
          <w:sz w:val="20"/>
          <w:szCs w:val="20"/>
        </w:rPr>
        <w:t>needed</w:t>
      </w:r>
      <w:r w:rsidR="00357441">
        <w:rPr>
          <w:rFonts w:ascii="Arial" w:hAnsi="Arial"/>
          <w:sz w:val="20"/>
          <w:szCs w:val="20"/>
        </w:rPr>
        <w:t xml:space="preserve">.  </w:t>
      </w:r>
      <w:r w:rsidRPr="00242128">
        <w:rPr>
          <w:rFonts w:ascii="Arial" w:hAnsi="Arial"/>
          <w:sz w:val="20"/>
          <w:szCs w:val="20"/>
        </w:rPr>
        <w:t>No instruments or drops will be put in your child’s eyes</w:t>
      </w:r>
      <w:r w:rsidR="00164D4F">
        <w:rPr>
          <w:rFonts w:ascii="Arial" w:hAnsi="Arial"/>
          <w:sz w:val="20"/>
          <w:szCs w:val="20"/>
        </w:rPr>
        <w:t xml:space="preserve">.  </w:t>
      </w:r>
      <w:r w:rsidRPr="00244569">
        <w:rPr>
          <w:rFonts w:ascii="Arial" w:hAnsi="Arial"/>
          <w:sz w:val="20"/>
          <w:szCs w:val="20"/>
        </w:rPr>
        <w:t>Your child will</w:t>
      </w:r>
      <w:r w:rsidR="00E85DFE">
        <w:rPr>
          <w:rFonts w:ascii="Arial" w:hAnsi="Arial"/>
          <w:sz w:val="20"/>
          <w:szCs w:val="20"/>
        </w:rPr>
        <w:t xml:space="preserve"> then be able to</w:t>
      </w:r>
      <w:r w:rsidRPr="00244569">
        <w:rPr>
          <w:rFonts w:ascii="Arial" w:hAnsi="Arial"/>
          <w:sz w:val="20"/>
          <w:szCs w:val="20"/>
        </w:rPr>
        <w:t xml:space="preserve"> </w:t>
      </w:r>
      <w:r w:rsidR="00AE6574">
        <w:rPr>
          <w:rFonts w:ascii="Arial" w:hAnsi="Arial"/>
          <w:sz w:val="20"/>
          <w:szCs w:val="20"/>
        </w:rPr>
        <w:t>select</w:t>
      </w:r>
      <w:r w:rsidR="005C7977">
        <w:rPr>
          <w:rFonts w:ascii="Arial" w:hAnsi="Arial"/>
          <w:sz w:val="20"/>
          <w:szCs w:val="20"/>
        </w:rPr>
        <w:t xml:space="preserve"> </w:t>
      </w:r>
      <w:r w:rsidRPr="00244569">
        <w:rPr>
          <w:rFonts w:ascii="Arial" w:hAnsi="Arial"/>
          <w:sz w:val="20"/>
          <w:szCs w:val="20"/>
        </w:rPr>
        <w:t xml:space="preserve">glasses </w:t>
      </w:r>
      <w:r w:rsidR="002F6EC6">
        <w:rPr>
          <w:rFonts w:ascii="Arial" w:hAnsi="Arial"/>
          <w:sz w:val="20"/>
          <w:szCs w:val="20"/>
        </w:rPr>
        <w:t xml:space="preserve">that </w:t>
      </w:r>
      <w:r w:rsidRPr="00244569">
        <w:rPr>
          <w:rFonts w:ascii="Arial" w:hAnsi="Arial"/>
          <w:sz w:val="20"/>
          <w:szCs w:val="20"/>
        </w:rPr>
        <w:t>will be delivered directly to the</w:t>
      </w:r>
      <w:r w:rsidR="009D2980">
        <w:rPr>
          <w:rFonts w:ascii="Arial" w:hAnsi="Arial"/>
          <w:sz w:val="20"/>
          <w:szCs w:val="20"/>
        </w:rPr>
        <w:t>ir</w:t>
      </w:r>
      <w:r w:rsidRPr="00244569">
        <w:rPr>
          <w:rFonts w:ascii="Arial" w:hAnsi="Arial"/>
          <w:sz w:val="20"/>
          <w:szCs w:val="20"/>
        </w:rPr>
        <w:t xml:space="preserve"> school</w:t>
      </w:r>
      <w:r w:rsidR="00476167">
        <w:rPr>
          <w:rFonts w:ascii="Arial" w:hAnsi="Arial"/>
          <w:sz w:val="20"/>
          <w:szCs w:val="20"/>
        </w:rPr>
        <w:t xml:space="preserve"> a few weeks later.  </w:t>
      </w:r>
      <w:r w:rsidR="005C7977">
        <w:rPr>
          <w:rFonts w:ascii="Arial" w:hAnsi="Arial"/>
          <w:sz w:val="20"/>
          <w:szCs w:val="20"/>
        </w:rPr>
        <w:t xml:space="preserve">If your child needs more than glasses, </w:t>
      </w:r>
      <w:r w:rsidR="004B03CC">
        <w:rPr>
          <w:rFonts w:ascii="Arial" w:hAnsi="Arial"/>
          <w:sz w:val="20"/>
          <w:szCs w:val="20"/>
        </w:rPr>
        <w:t>a visit to Wills Eye can be arranged</w:t>
      </w:r>
      <w:r w:rsidR="00425344">
        <w:rPr>
          <w:rFonts w:ascii="Arial" w:hAnsi="Arial"/>
          <w:sz w:val="20"/>
          <w:szCs w:val="20"/>
        </w:rPr>
        <w:t xml:space="preserve"> for a full eye exam</w:t>
      </w:r>
      <w:r w:rsidR="002F6EC6">
        <w:rPr>
          <w:rFonts w:ascii="Arial" w:hAnsi="Arial"/>
          <w:sz w:val="20"/>
          <w:szCs w:val="20"/>
        </w:rPr>
        <w:t xml:space="preserve">. </w:t>
      </w:r>
      <w:r w:rsidR="00425344">
        <w:rPr>
          <w:rFonts w:ascii="Arial" w:hAnsi="Arial"/>
          <w:sz w:val="20"/>
          <w:szCs w:val="20"/>
        </w:rPr>
        <w:t xml:space="preserve"> </w:t>
      </w:r>
      <w:r w:rsidR="004A7FF4">
        <w:rPr>
          <w:rFonts w:ascii="Arial" w:hAnsi="Arial"/>
          <w:sz w:val="20"/>
          <w:szCs w:val="20"/>
        </w:rPr>
        <w:t>This first</w:t>
      </w:r>
      <w:r w:rsidR="002F6EC6">
        <w:rPr>
          <w:rFonts w:ascii="Arial" w:hAnsi="Arial"/>
          <w:sz w:val="20"/>
          <w:szCs w:val="20"/>
        </w:rPr>
        <w:t xml:space="preserve"> exam</w:t>
      </w:r>
      <w:r w:rsidR="004A7FF4">
        <w:rPr>
          <w:rFonts w:ascii="Arial" w:hAnsi="Arial"/>
          <w:sz w:val="20"/>
          <w:szCs w:val="20"/>
        </w:rPr>
        <w:t xml:space="preserve"> at Wills Eye Hospital</w:t>
      </w:r>
      <w:r w:rsidR="002F6EC6">
        <w:rPr>
          <w:rFonts w:ascii="Arial" w:hAnsi="Arial"/>
          <w:sz w:val="20"/>
          <w:szCs w:val="20"/>
        </w:rPr>
        <w:t xml:space="preserve"> will be</w:t>
      </w:r>
      <w:r w:rsidR="00A07A35">
        <w:rPr>
          <w:rFonts w:ascii="Arial" w:hAnsi="Arial"/>
          <w:sz w:val="20"/>
          <w:szCs w:val="20"/>
        </w:rPr>
        <w:t xml:space="preserve"> </w:t>
      </w:r>
      <w:r w:rsidR="00A07A35" w:rsidRPr="00A07A35">
        <w:rPr>
          <w:rFonts w:ascii="Arial" w:hAnsi="Arial"/>
          <w:b/>
          <w:sz w:val="20"/>
          <w:szCs w:val="20"/>
        </w:rPr>
        <w:t>free</w:t>
      </w:r>
      <w:r w:rsidR="00A07A35">
        <w:rPr>
          <w:rFonts w:ascii="Arial" w:hAnsi="Arial"/>
          <w:sz w:val="20"/>
          <w:szCs w:val="20"/>
        </w:rPr>
        <w:t xml:space="preserve"> </w:t>
      </w:r>
      <w:r w:rsidR="00425344">
        <w:rPr>
          <w:rFonts w:ascii="Arial" w:hAnsi="Arial"/>
          <w:sz w:val="20"/>
          <w:szCs w:val="20"/>
        </w:rPr>
        <w:t>(with the exception of insurance copays)</w:t>
      </w:r>
      <w:r w:rsidR="00D92275">
        <w:rPr>
          <w:rFonts w:ascii="Arial" w:hAnsi="Arial"/>
          <w:sz w:val="20"/>
          <w:szCs w:val="20"/>
        </w:rPr>
        <w:t>.</w:t>
      </w:r>
    </w:p>
    <w:p w14:paraId="305FB94B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</w:p>
    <w:p w14:paraId="501C5931" w14:textId="2C7E95D9" w:rsidR="00651093" w:rsidRPr="005F1475" w:rsidRDefault="00EE1A83" w:rsidP="00EE1A83">
      <w:pPr>
        <w:rPr>
          <w:rFonts w:ascii="Arial" w:hAnsi="Arial"/>
          <w:sz w:val="20"/>
          <w:szCs w:val="20"/>
        </w:rPr>
      </w:pPr>
      <w:r w:rsidRPr="00244569">
        <w:rPr>
          <w:rFonts w:ascii="Arial" w:hAnsi="Arial"/>
          <w:sz w:val="20"/>
          <w:szCs w:val="20"/>
        </w:rPr>
        <w:t>Should you have questions about this program, please call</w:t>
      </w:r>
      <w:r w:rsidR="00425344">
        <w:rPr>
          <w:rFonts w:ascii="Arial" w:hAnsi="Arial"/>
          <w:sz w:val="20"/>
          <w:szCs w:val="20"/>
        </w:rPr>
        <w:t xml:space="preserve"> </w:t>
      </w:r>
      <w:r w:rsidRPr="00244569">
        <w:rPr>
          <w:rFonts w:ascii="Arial" w:hAnsi="Arial"/>
          <w:sz w:val="20"/>
          <w:szCs w:val="20"/>
        </w:rPr>
        <w:t xml:space="preserve">the </w:t>
      </w:r>
      <w:r w:rsidR="005C7977">
        <w:rPr>
          <w:rFonts w:ascii="Arial" w:hAnsi="Arial"/>
          <w:sz w:val="20"/>
          <w:szCs w:val="20"/>
        </w:rPr>
        <w:t>Philadelp</w:t>
      </w:r>
      <w:r w:rsidR="00380DB1">
        <w:rPr>
          <w:rFonts w:ascii="Arial" w:hAnsi="Arial"/>
          <w:sz w:val="20"/>
          <w:szCs w:val="20"/>
        </w:rPr>
        <w:t>hi</w:t>
      </w:r>
      <w:r w:rsidR="005C7977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 w:rsidR="006B3271">
        <w:rPr>
          <w:rFonts w:ascii="Arial" w:hAnsi="Arial"/>
          <w:sz w:val="20"/>
          <w:szCs w:val="20"/>
        </w:rPr>
        <w:t xml:space="preserve">School District’s School </w:t>
      </w:r>
      <w:r w:rsidR="00EC1395">
        <w:rPr>
          <w:rFonts w:ascii="Arial" w:hAnsi="Arial"/>
          <w:sz w:val="20"/>
          <w:szCs w:val="20"/>
        </w:rPr>
        <w:t xml:space="preserve">Health Coordinator </w:t>
      </w:r>
      <w:r w:rsidR="00380DB1">
        <w:rPr>
          <w:rFonts w:ascii="Arial" w:hAnsi="Arial"/>
          <w:sz w:val="20"/>
          <w:szCs w:val="20"/>
        </w:rPr>
        <w:t>a</w:t>
      </w:r>
      <w:r w:rsidRPr="00244569">
        <w:rPr>
          <w:rFonts w:ascii="Arial" w:hAnsi="Arial"/>
          <w:sz w:val="20"/>
          <w:szCs w:val="20"/>
        </w:rPr>
        <w:t xml:space="preserve">t </w:t>
      </w:r>
      <w:r w:rsidR="00425344" w:rsidRPr="00425344">
        <w:rPr>
          <w:rFonts w:ascii="Arial" w:hAnsi="Arial"/>
          <w:b/>
          <w:sz w:val="20"/>
          <w:szCs w:val="20"/>
        </w:rPr>
        <w:t>(215) 400-6149</w:t>
      </w:r>
      <w:r w:rsidR="00BB5814" w:rsidRPr="00425344">
        <w:rPr>
          <w:rFonts w:ascii="Arial" w:hAnsi="Arial"/>
          <w:b/>
          <w:sz w:val="20"/>
          <w:szCs w:val="20"/>
        </w:rPr>
        <w:t>.</w:t>
      </w:r>
    </w:p>
    <w:p w14:paraId="2974049C" w14:textId="77777777" w:rsidR="0041045E" w:rsidRDefault="0041045E" w:rsidP="00EE1A83">
      <w:pPr>
        <w:rPr>
          <w:rFonts w:ascii="Arial" w:hAnsi="Arial"/>
          <w:b/>
          <w:sz w:val="22"/>
          <w:szCs w:val="22"/>
        </w:rPr>
      </w:pPr>
    </w:p>
    <w:p w14:paraId="03C8BF4F" w14:textId="77777777" w:rsidR="00A23D43" w:rsidRDefault="00A23D43" w:rsidP="00EE1A83">
      <w:pPr>
        <w:rPr>
          <w:rFonts w:ascii="Arial" w:hAnsi="Arial"/>
          <w:b/>
          <w:sz w:val="22"/>
          <w:szCs w:val="22"/>
        </w:rPr>
      </w:pPr>
    </w:p>
    <w:p w14:paraId="2BBF7003" w14:textId="5D24608A" w:rsidR="00EC1905" w:rsidRPr="00E475B2" w:rsidRDefault="00EB07D7" w:rsidP="00EE1A8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check one or both of the boxes</w:t>
      </w:r>
      <w:r w:rsidR="007F3DC5">
        <w:rPr>
          <w:rFonts w:ascii="Arial" w:hAnsi="Arial"/>
          <w:b/>
          <w:sz w:val="22"/>
          <w:szCs w:val="22"/>
        </w:rPr>
        <w:t xml:space="preserve"> ONLY</w:t>
      </w:r>
      <w:r>
        <w:rPr>
          <w:rFonts w:ascii="Arial" w:hAnsi="Arial"/>
          <w:b/>
          <w:sz w:val="22"/>
          <w:szCs w:val="22"/>
        </w:rPr>
        <w:t xml:space="preserve"> if you DO NOT want your</w:t>
      </w:r>
      <w:r w:rsidR="007F3DC5">
        <w:rPr>
          <w:rFonts w:ascii="Arial" w:hAnsi="Arial"/>
          <w:b/>
          <w:sz w:val="22"/>
          <w:szCs w:val="22"/>
        </w:rPr>
        <w:t xml:space="preserve"> child to be examined</w:t>
      </w:r>
      <w:r w:rsidR="004151D7">
        <w:rPr>
          <w:rFonts w:ascii="Arial" w:hAnsi="Arial"/>
          <w:b/>
          <w:sz w:val="22"/>
          <w:szCs w:val="22"/>
        </w:rPr>
        <w:t xml:space="preserve"> and prescribed eyeglasses</w:t>
      </w:r>
      <w:r w:rsidR="007F3DC5">
        <w:rPr>
          <w:rFonts w:ascii="Arial" w:hAnsi="Arial"/>
          <w:b/>
          <w:sz w:val="22"/>
          <w:szCs w:val="22"/>
        </w:rPr>
        <w:t xml:space="preserve"> by an eye doctor in school. </w:t>
      </w:r>
      <w:r w:rsidR="00D92275">
        <w:rPr>
          <w:rFonts w:ascii="Arial" w:hAnsi="Arial"/>
          <w:b/>
          <w:sz w:val="22"/>
          <w:szCs w:val="22"/>
        </w:rPr>
        <w:t xml:space="preserve">  </w:t>
      </w:r>
    </w:p>
    <w:p w14:paraId="7D68D326" w14:textId="19AD101A" w:rsidR="00E475B2" w:rsidRDefault="00E475B2" w:rsidP="00EE1A83">
      <w:pPr>
        <w:rPr>
          <w:rFonts w:ascii="Arial" w:hAnsi="Arial"/>
          <w:sz w:val="20"/>
          <w:szCs w:val="20"/>
        </w:rPr>
      </w:pPr>
    </w:p>
    <w:p w14:paraId="39795F60" w14:textId="162CA9E2" w:rsidR="00E475B2" w:rsidRDefault="00E475B2" w:rsidP="00E475B2">
      <w:pPr>
        <w:tabs>
          <w:tab w:val="left" w:pos="16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229E0" wp14:editId="354E203C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60AF" id="Rectangle 1" o:spid="_x0000_s1026" style="position:absolute;margin-left:64.5pt;margin-top: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AE6574">
        <w:rPr>
          <w:rFonts w:ascii="Arial" w:hAnsi="Arial"/>
          <w:sz w:val="20"/>
          <w:szCs w:val="20"/>
        </w:rPr>
        <w:t xml:space="preserve">I do </w:t>
      </w:r>
      <w:r w:rsidR="00AE6574" w:rsidRPr="00AE6574">
        <w:rPr>
          <w:rFonts w:ascii="Arial" w:hAnsi="Arial"/>
          <w:b/>
          <w:sz w:val="20"/>
          <w:szCs w:val="20"/>
          <w:u w:val="single"/>
        </w:rPr>
        <w:t>NOT</w:t>
      </w:r>
      <w:r w:rsidR="00AE6574">
        <w:rPr>
          <w:rFonts w:ascii="Arial" w:hAnsi="Arial"/>
          <w:sz w:val="20"/>
          <w:szCs w:val="20"/>
        </w:rPr>
        <w:t xml:space="preserve"> want my child to </w:t>
      </w:r>
      <w:r w:rsidR="004151D7">
        <w:rPr>
          <w:rFonts w:ascii="Arial" w:hAnsi="Arial"/>
          <w:sz w:val="20"/>
          <w:szCs w:val="20"/>
        </w:rPr>
        <w:t>be prescribed and receive</w:t>
      </w:r>
      <w:r w:rsidR="00AE6574">
        <w:rPr>
          <w:rFonts w:ascii="Arial" w:hAnsi="Arial"/>
          <w:sz w:val="20"/>
          <w:szCs w:val="20"/>
        </w:rPr>
        <w:t xml:space="preserve"> free glasses if needed.</w:t>
      </w:r>
    </w:p>
    <w:p w14:paraId="6D169DDD" w14:textId="79418E3E" w:rsidR="00E475B2" w:rsidRDefault="00E475B2" w:rsidP="00E475B2">
      <w:pPr>
        <w:tabs>
          <w:tab w:val="left" w:pos="16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348EE" wp14:editId="226E2CA6">
                <wp:simplePos x="0" y="0"/>
                <wp:positionH relativeFrom="column">
                  <wp:posOffset>819150</wp:posOffset>
                </wp:positionH>
                <wp:positionV relativeFrom="paragraph">
                  <wp:posOffset>135890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BCFD5" id="Rectangle 3" o:spid="_x0000_s1026" style="position:absolute;margin-left:64.5pt;margin-top:10.7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SAYgIAABoFAAAOAAAAZHJzL2Uyb0RvYy54bWysVN9P2zAQfp+0/8Hy+0hTy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" fillcolor="white [3201]" strokecolor="black [3200]" strokeweight="1pt"/>
            </w:pict>
          </mc:Fallback>
        </mc:AlternateContent>
      </w:r>
    </w:p>
    <w:p w14:paraId="6E2945E2" w14:textId="09A99CEA" w:rsidR="005C7977" w:rsidRDefault="00E475B2" w:rsidP="00E475B2">
      <w:pPr>
        <w:tabs>
          <w:tab w:val="left" w:pos="16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E6574">
        <w:rPr>
          <w:rFonts w:ascii="Arial" w:hAnsi="Arial"/>
          <w:sz w:val="20"/>
          <w:szCs w:val="20"/>
        </w:rPr>
        <w:t xml:space="preserve">I do </w:t>
      </w:r>
      <w:r w:rsidR="00AE6574" w:rsidRPr="00AE6574">
        <w:rPr>
          <w:rFonts w:ascii="Arial" w:hAnsi="Arial"/>
          <w:b/>
          <w:sz w:val="20"/>
          <w:szCs w:val="20"/>
          <w:u w:val="single"/>
        </w:rPr>
        <w:t>NOT</w:t>
      </w:r>
      <w:r w:rsidR="00AE6574">
        <w:rPr>
          <w:rFonts w:ascii="Arial" w:hAnsi="Arial"/>
          <w:sz w:val="20"/>
          <w:szCs w:val="20"/>
        </w:rPr>
        <w:t xml:space="preserve"> want Wills Eye to c</w:t>
      </w:r>
      <w:r>
        <w:rPr>
          <w:rFonts w:ascii="Arial" w:hAnsi="Arial"/>
          <w:sz w:val="20"/>
          <w:szCs w:val="20"/>
        </w:rPr>
        <w:t xml:space="preserve">ontact me to make a follow-up eye exam </w:t>
      </w:r>
      <w:r w:rsidR="00AE657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appointment</w:t>
      </w:r>
      <w:r w:rsidR="00E84EE2">
        <w:rPr>
          <w:rFonts w:ascii="Arial" w:hAnsi="Arial"/>
          <w:sz w:val="20"/>
          <w:szCs w:val="20"/>
        </w:rPr>
        <w:t xml:space="preserve"> </w:t>
      </w:r>
      <w:r w:rsidR="00AE6574">
        <w:rPr>
          <w:rFonts w:ascii="Arial" w:hAnsi="Arial"/>
          <w:sz w:val="20"/>
          <w:szCs w:val="20"/>
        </w:rPr>
        <w:t xml:space="preserve">for </w:t>
      </w:r>
      <w:r w:rsidR="00742347">
        <w:rPr>
          <w:rFonts w:ascii="Arial" w:hAnsi="Arial"/>
          <w:sz w:val="20"/>
          <w:szCs w:val="20"/>
        </w:rPr>
        <w:t xml:space="preserve">my </w:t>
      </w:r>
      <w:r w:rsidR="00E84EE2">
        <w:rPr>
          <w:rFonts w:ascii="Arial" w:hAnsi="Arial"/>
          <w:sz w:val="20"/>
          <w:szCs w:val="20"/>
        </w:rPr>
        <w:t xml:space="preserve">child </w:t>
      </w:r>
      <w:r>
        <w:rPr>
          <w:rFonts w:ascii="Arial" w:hAnsi="Arial"/>
          <w:sz w:val="20"/>
          <w:szCs w:val="20"/>
        </w:rPr>
        <w:t>if needed</w:t>
      </w:r>
      <w:r w:rsidR="00AE6574">
        <w:rPr>
          <w:rFonts w:ascii="Arial" w:hAnsi="Arial"/>
          <w:sz w:val="20"/>
          <w:szCs w:val="20"/>
        </w:rPr>
        <w:t>.</w:t>
      </w:r>
    </w:p>
    <w:p w14:paraId="62E19CE7" w14:textId="77777777" w:rsidR="0041045E" w:rsidRPr="00244569" w:rsidRDefault="0041045E" w:rsidP="00E475B2">
      <w:pPr>
        <w:tabs>
          <w:tab w:val="left" w:pos="1680"/>
        </w:tabs>
        <w:rPr>
          <w:rFonts w:ascii="Arial" w:hAnsi="Arial"/>
          <w:sz w:val="20"/>
          <w:szCs w:val="20"/>
        </w:rPr>
      </w:pPr>
    </w:p>
    <w:p w14:paraId="475FEB4D" w14:textId="77777777" w:rsidR="00A23D43" w:rsidRDefault="00A23D43" w:rsidP="00EE1A83">
      <w:pPr>
        <w:rPr>
          <w:rFonts w:ascii="Arial" w:hAnsi="Arial"/>
          <w:sz w:val="20"/>
          <w:szCs w:val="20"/>
        </w:rPr>
      </w:pPr>
    </w:p>
    <w:p w14:paraId="0E84FF76" w14:textId="27AD9EA6" w:rsidR="005C7977" w:rsidRDefault="005C7977" w:rsidP="00EE1A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checked one </w:t>
      </w:r>
      <w:r w:rsidR="00BB5814">
        <w:rPr>
          <w:rFonts w:ascii="Arial" w:hAnsi="Arial"/>
          <w:sz w:val="20"/>
          <w:szCs w:val="20"/>
        </w:rPr>
        <w:t xml:space="preserve">or both of the </w:t>
      </w:r>
      <w:r>
        <w:rPr>
          <w:rFonts w:ascii="Arial" w:hAnsi="Arial"/>
          <w:sz w:val="20"/>
          <w:szCs w:val="20"/>
        </w:rPr>
        <w:t>boxes</w:t>
      </w:r>
      <w:r w:rsidR="00BB5814">
        <w:rPr>
          <w:rFonts w:ascii="Arial" w:hAnsi="Arial"/>
          <w:sz w:val="20"/>
          <w:szCs w:val="20"/>
        </w:rPr>
        <w:t xml:space="preserve"> above, </w:t>
      </w:r>
      <w:r>
        <w:rPr>
          <w:rFonts w:ascii="Arial" w:hAnsi="Arial"/>
          <w:sz w:val="20"/>
          <w:szCs w:val="20"/>
        </w:rPr>
        <w:t>please fill out the information below and</w:t>
      </w:r>
      <w:r w:rsidR="00BB5814">
        <w:rPr>
          <w:rFonts w:ascii="Arial" w:hAnsi="Arial"/>
          <w:sz w:val="20"/>
          <w:szCs w:val="20"/>
        </w:rPr>
        <w:t xml:space="preserve"> return this form to the school nurse at your child’s school. </w:t>
      </w:r>
    </w:p>
    <w:p w14:paraId="29243434" w14:textId="4471AA1E" w:rsidR="00E160F4" w:rsidRDefault="00E160F4" w:rsidP="00EE1A83">
      <w:pPr>
        <w:rPr>
          <w:rFonts w:ascii="Arial" w:hAnsi="Arial"/>
          <w:sz w:val="20"/>
          <w:szCs w:val="20"/>
        </w:rPr>
      </w:pPr>
    </w:p>
    <w:p w14:paraId="7CAD5B8A" w14:textId="77777777" w:rsidR="00E475B2" w:rsidRDefault="00E475B2" w:rsidP="00EE1A83">
      <w:pPr>
        <w:rPr>
          <w:rFonts w:ascii="Arial" w:hAnsi="Arial"/>
          <w:b/>
          <w:sz w:val="20"/>
          <w:szCs w:val="20"/>
        </w:rPr>
      </w:pPr>
    </w:p>
    <w:p w14:paraId="40B8E110" w14:textId="028D2573" w:rsidR="00EE1A83" w:rsidRDefault="00EE1A83" w:rsidP="00EE1A83">
      <w:pPr>
        <w:rPr>
          <w:rFonts w:ascii="Arial" w:hAnsi="Arial"/>
          <w:sz w:val="20"/>
          <w:szCs w:val="20"/>
        </w:rPr>
      </w:pPr>
      <w:r w:rsidRPr="002D74A8">
        <w:rPr>
          <w:rFonts w:ascii="Arial" w:hAnsi="Arial"/>
          <w:b/>
          <w:sz w:val="20"/>
          <w:szCs w:val="20"/>
        </w:rPr>
        <w:t>Child’s Name:</w:t>
      </w:r>
      <w:r w:rsidRPr="00244569">
        <w:rPr>
          <w:rFonts w:ascii="Arial" w:hAnsi="Arial"/>
          <w:sz w:val="20"/>
          <w:szCs w:val="20"/>
        </w:rPr>
        <w:t xml:space="preserve"> _____________________________________________________</w:t>
      </w:r>
      <w:r w:rsidR="00D64B1C">
        <w:rPr>
          <w:rFonts w:ascii="Arial" w:hAnsi="Arial"/>
          <w:sz w:val="20"/>
          <w:szCs w:val="20"/>
        </w:rPr>
        <w:t>__________</w:t>
      </w:r>
      <w:r w:rsidR="00950F28">
        <w:rPr>
          <w:rFonts w:ascii="Arial" w:hAnsi="Arial"/>
          <w:sz w:val="20"/>
          <w:szCs w:val="20"/>
        </w:rPr>
        <w:t>__</w:t>
      </w:r>
    </w:p>
    <w:p w14:paraId="6C7D17BE" w14:textId="77777777" w:rsidR="00184590" w:rsidRDefault="00184590" w:rsidP="00EE1A83">
      <w:pPr>
        <w:rPr>
          <w:rFonts w:ascii="Arial" w:hAnsi="Arial"/>
          <w:sz w:val="20"/>
          <w:szCs w:val="20"/>
        </w:rPr>
      </w:pPr>
    </w:p>
    <w:p w14:paraId="1604C578" w14:textId="19EE707E" w:rsidR="00184590" w:rsidRPr="00244569" w:rsidRDefault="00184590" w:rsidP="00EE1A83">
      <w:pPr>
        <w:rPr>
          <w:rFonts w:ascii="Arial" w:hAnsi="Arial"/>
          <w:sz w:val="20"/>
          <w:szCs w:val="20"/>
        </w:rPr>
      </w:pPr>
      <w:r w:rsidRPr="00184590">
        <w:rPr>
          <w:rFonts w:ascii="Arial" w:hAnsi="Arial"/>
          <w:b/>
          <w:sz w:val="20"/>
          <w:szCs w:val="20"/>
        </w:rPr>
        <w:t>School Name:</w:t>
      </w:r>
      <w:r>
        <w:rPr>
          <w:rFonts w:ascii="Arial" w:hAnsi="Arial"/>
          <w:sz w:val="20"/>
          <w:szCs w:val="20"/>
        </w:rPr>
        <w:t xml:space="preserve"> _______</w:t>
      </w:r>
      <w:r w:rsidR="00950F28">
        <w:rPr>
          <w:rFonts w:ascii="Arial" w:hAnsi="Arial"/>
          <w:sz w:val="20"/>
          <w:szCs w:val="20"/>
        </w:rPr>
        <w:t>____________________________</w:t>
      </w:r>
      <w:r w:rsidRPr="00184590">
        <w:rPr>
          <w:rFonts w:ascii="Arial" w:hAnsi="Arial"/>
          <w:b/>
          <w:sz w:val="20"/>
          <w:szCs w:val="20"/>
        </w:rPr>
        <w:t>Grade:</w:t>
      </w:r>
      <w:r w:rsidR="00175E52">
        <w:rPr>
          <w:rFonts w:ascii="Arial" w:hAnsi="Arial"/>
          <w:b/>
          <w:sz w:val="20"/>
          <w:szCs w:val="20"/>
        </w:rPr>
        <w:t xml:space="preserve"> </w:t>
      </w:r>
      <w:r w:rsidR="00950F28">
        <w:rPr>
          <w:rFonts w:ascii="Arial" w:hAnsi="Arial"/>
          <w:sz w:val="20"/>
          <w:szCs w:val="20"/>
        </w:rPr>
        <w:t xml:space="preserve">________ </w:t>
      </w:r>
      <w:r w:rsidR="00950F28" w:rsidRPr="00950F28">
        <w:rPr>
          <w:rFonts w:ascii="Arial" w:hAnsi="Arial"/>
          <w:b/>
          <w:sz w:val="20"/>
          <w:szCs w:val="20"/>
        </w:rPr>
        <w:t>Room #:</w:t>
      </w:r>
      <w:r w:rsidR="00950F28">
        <w:rPr>
          <w:rFonts w:ascii="Arial" w:hAnsi="Arial"/>
          <w:sz w:val="20"/>
          <w:szCs w:val="20"/>
        </w:rPr>
        <w:t xml:space="preserve"> _______</w:t>
      </w:r>
    </w:p>
    <w:p w14:paraId="52C958BE" w14:textId="77777777" w:rsidR="00950F28" w:rsidRPr="00244569" w:rsidRDefault="00950F28" w:rsidP="00EE1A83">
      <w:pPr>
        <w:rPr>
          <w:rFonts w:ascii="Arial" w:hAnsi="Arial"/>
          <w:sz w:val="20"/>
          <w:szCs w:val="20"/>
        </w:rPr>
      </w:pPr>
    </w:p>
    <w:p w14:paraId="5A5E07F1" w14:textId="77777777" w:rsidR="001A21E1" w:rsidRDefault="001A21E1" w:rsidP="00EE1A83">
      <w:pPr>
        <w:rPr>
          <w:rFonts w:ascii="Arial" w:hAnsi="Arial"/>
          <w:b/>
          <w:sz w:val="20"/>
          <w:szCs w:val="20"/>
        </w:rPr>
      </w:pPr>
    </w:p>
    <w:p w14:paraId="1617B75C" w14:textId="46B006FD" w:rsidR="00EE1A83" w:rsidRPr="00244569" w:rsidRDefault="00630183" w:rsidP="00EE1A8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Parent/Guardian</w:t>
      </w:r>
      <w:r w:rsidR="00EE1A83" w:rsidRPr="002D74A8">
        <w:rPr>
          <w:rFonts w:ascii="Arial" w:hAnsi="Arial"/>
          <w:b/>
          <w:sz w:val="20"/>
          <w:szCs w:val="20"/>
        </w:rPr>
        <w:t xml:space="preserve"> Name:</w:t>
      </w:r>
      <w:r w:rsidR="00EE1A83" w:rsidRPr="00244569">
        <w:rPr>
          <w:rFonts w:ascii="Arial" w:hAnsi="Arial"/>
          <w:sz w:val="20"/>
          <w:szCs w:val="20"/>
        </w:rPr>
        <w:t xml:space="preserve"> ___________________________________________</w:t>
      </w:r>
      <w:r w:rsidR="00EE1A83">
        <w:rPr>
          <w:rFonts w:ascii="Arial" w:hAnsi="Arial"/>
          <w:sz w:val="20"/>
          <w:szCs w:val="20"/>
        </w:rPr>
        <w:t>____________</w:t>
      </w:r>
      <w:r>
        <w:rPr>
          <w:rFonts w:ascii="Arial" w:hAnsi="Arial"/>
          <w:sz w:val="20"/>
          <w:szCs w:val="20"/>
        </w:rPr>
        <w:t>_</w:t>
      </w:r>
    </w:p>
    <w:p w14:paraId="26E208E8" w14:textId="77777777" w:rsidR="00EE1A83" w:rsidRPr="00244569" w:rsidRDefault="00EE1A83" w:rsidP="00EE1A83">
      <w:pPr>
        <w:rPr>
          <w:rFonts w:ascii="Arial" w:hAnsi="Arial"/>
          <w:sz w:val="20"/>
          <w:szCs w:val="20"/>
        </w:rPr>
      </w:pPr>
    </w:p>
    <w:p w14:paraId="297FE11F" w14:textId="1E2A2ECB" w:rsidR="00EE1A83" w:rsidRPr="00184590" w:rsidRDefault="00EE1A83" w:rsidP="00EE1A83">
      <w:pPr>
        <w:rPr>
          <w:rFonts w:ascii="Arial" w:hAnsi="Arial"/>
          <w:sz w:val="20"/>
          <w:szCs w:val="20"/>
        </w:rPr>
      </w:pPr>
      <w:r w:rsidRPr="002D74A8">
        <w:rPr>
          <w:rFonts w:ascii="Arial" w:hAnsi="Arial"/>
          <w:b/>
          <w:sz w:val="20"/>
          <w:szCs w:val="20"/>
        </w:rPr>
        <w:t>Parent/Guardian Signature:</w:t>
      </w:r>
      <w:r w:rsidRPr="00244569">
        <w:rPr>
          <w:rFonts w:ascii="Arial" w:hAnsi="Arial"/>
          <w:sz w:val="20"/>
          <w:szCs w:val="20"/>
        </w:rPr>
        <w:t xml:space="preserve"> __________________________________________</w:t>
      </w:r>
      <w:r>
        <w:rPr>
          <w:rFonts w:ascii="Arial" w:hAnsi="Arial"/>
          <w:sz w:val="20"/>
          <w:szCs w:val="20"/>
        </w:rPr>
        <w:t>___________</w:t>
      </w:r>
    </w:p>
    <w:p w14:paraId="54719974" w14:textId="77777777" w:rsidR="0076514E" w:rsidRDefault="0076514E" w:rsidP="00EE1A83">
      <w:pPr>
        <w:rPr>
          <w:rFonts w:ascii="Arial" w:hAnsi="Arial"/>
          <w:b/>
          <w:sz w:val="20"/>
          <w:szCs w:val="20"/>
        </w:rPr>
      </w:pPr>
    </w:p>
    <w:p w14:paraId="6428DD86" w14:textId="77777777" w:rsidR="00EC1395" w:rsidRDefault="00EC1395" w:rsidP="00EE1A83">
      <w:pPr>
        <w:rPr>
          <w:rFonts w:ascii="Arial" w:hAnsi="Arial"/>
          <w:sz w:val="20"/>
          <w:szCs w:val="20"/>
        </w:rPr>
      </w:pPr>
    </w:p>
    <w:p w14:paraId="29EC344F" w14:textId="791CE277" w:rsidR="00EE1A83" w:rsidRPr="00DF0BD8" w:rsidRDefault="00EC1395" w:rsidP="00EE1A8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Phone Number</w:t>
      </w:r>
      <w:r w:rsidR="00EE1A83" w:rsidRPr="000542A3">
        <w:rPr>
          <w:rFonts w:ascii="Arial" w:hAnsi="Arial"/>
          <w:b/>
          <w:sz w:val="20"/>
          <w:szCs w:val="20"/>
        </w:rPr>
        <w:t>:</w:t>
      </w:r>
      <w:r w:rsidR="00EE1A83" w:rsidRPr="00DF0BD8">
        <w:rPr>
          <w:rFonts w:ascii="Arial" w:hAnsi="Arial"/>
          <w:sz w:val="20"/>
          <w:szCs w:val="20"/>
        </w:rPr>
        <w:t xml:space="preserve"> _____________________________________________________________</w:t>
      </w:r>
    </w:p>
    <w:p w14:paraId="659F9091" w14:textId="77777777" w:rsidR="00EE1A83" w:rsidRPr="00DF0BD8" w:rsidRDefault="00EE1A83" w:rsidP="00EE1A83">
      <w:pPr>
        <w:rPr>
          <w:rFonts w:ascii="Arial" w:hAnsi="Arial"/>
          <w:sz w:val="20"/>
          <w:szCs w:val="20"/>
        </w:rPr>
      </w:pPr>
      <w:r w:rsidRPr="00DF0BD8">
        <w:rPr>
          <w:rFonts w:ascii="Arial" w:hAnsi="Arial"/>
          <w:sz w:val="20"/>
          <w:szCs w:val="20"/>
        </w:rPr>
        <w:tab/>
      </w:r>
      <w:r w:rsidRPr="00DF0BD8">
        <w:rPr>
          <w:rFonts w:ascii="Arial" w:hAnsi="Arial"/>
          <w:sz w:val="20"/>
          <w:szCs w:val="20"/>
        </w:rPr>
        <w:tab/>
      </w:r>
      <w:r w:rsidRPr="00DF0BD8">
        <w:rPr>
          <w:rFonts w:ascii="Arial" w:hAnsi="Arial"/>
          <w:sz w:val="20"/>
          <w:szCs w:val="20"/>
        </w:rPr>
        <w:tab/>
      </w:r>
      <w:r w:rsidRPr="00DF0BD8">
        <w:rPr>
          <w:rFonts w:ascii="Arial" w:hAnsi="Arial"/>
          <w:sz w:val="20"/>
          <w:szCs w:val="20"/>
        </w:rPr>
        <w:tab/>
        <w:t xml:space="preserve">   </w:t>
      </w:r>
    </w:p>
    <w:p w14:paraId="25CDF6B9" w14:textId="6444AB7E" w:rsidR="00EE1A83" w:rsidRPr="00DF0BD8" w:rsidRDefault="00EE1A83" w:rsidP="00EE1A83">
      <w:pPr>
        <w:rPr>
          <w:rFonts w:ascii="Arial" w:hAnsi="Arial"/>
          <w:sz w:val="20"/>
          <w:szCs w:val="20"/>
        </w:rPr>
      </w:pPr>
      <w:r w:rsidRPr="000542A3">
        <w:rPr>
          <w:rFonts w:ascii="Arial" w:hAnsi="Arial"/>
          <w:b/>
          <w:sz w:val="20"/>
          <w:szCs w:val="20"/>
        </w:rPr>
        <w:t>Email:</w:t>
      </w:r>
      <w:r w:rsidRPr="00DF0BD8">
        <w:rPr>
          <w:rFonts w:ascii="Arial" w:hAnsi="Arial"/>
          <w:sz w:val="20"/>
          <w:szCs w:val="20"/>
        </w:rPr>
        <w:t xml:space="preserve"> ______________________________________________________________________</w:t>
      </w:r>
    </w:p>
    <w:p w14:paraId="09000202" w14:textId="12B194CD" w:rsidR="00184590" w:rsidRPr="00184590" w:rsidRDefault="00184590">
      <w:pPr>
        <w:rPr>
          <w:rFonts w:ascii="Arial" w:hAnsi="Arial"/>
          <w:sz w:val="22"/>
          <w:szCs w:val="22"/>
        </w:rPr>
      </w:pPr>
    </w:p>
    <w:sectPr w:rsidR="00184590" w:rsidRPr="00184590" w:rsidSect="00184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BE44" w14:textId="77777777" w:rsidR="00734CE0" w:rsidRDefault="00734CE0" w:rsidP="00EE1A83">
      <w:r>
        <w:separator/>
      </w:r>
    </w:p>
  </w:endnote>
  <w:endnote w:type="continuationSeparator" w:id="0">
    <w:p w14:paraId="15445713" w14:textId="77777777" w:rsidR="00734CE0" w:rsidRDefault="00734CE0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F0CB" w14:textId="77777777" w:rsidR="009E4E64" w:rsidRDefault="009E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74BD" w14:textId="2BA92290" w:rsidR="00A348FC" w:rsidRDefault="00A348FC" w:rsidP="00A348FC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>&lt;THIS CONSENT IS VALID FOR ONE YEAR&gt;</w:t>
    </w:r>
  </w:p>
  <w:p w14:paraId="3E143B98" w14:textId="77777777" w:rsidR="00A348FC" w:rsidRDefault="00A348FC" w:rsidP="0041045E">
    <w:pPr>
      <w:pStyle w:val="Footer"/>
      <w:jc w:val="center"/>
      <w:rPr>
        <w:rFonts w:ascii="Arial" w:hAnsi="Arial"/>
        <w:b/>
      </w:rPr>
    </w:pPr>
  </w:p>
  <w:p w14:paraId="377E7C96" w14:textId="63B08DBA" w:rsidR="009E4E64" w:rsidRDefault="00AE6574" w:rsidP="0041045E">
    <w:pPr>
      <w:pStyle w:val="Footer"/>
      <w:jc w:val="center"/>
      <w:rPr>
        <w:rFonts w:ascii="Arial" w:hAnsi="Arial"/>
        <w:b/>
      </w:rPr>
    </w:pPr>
    <w:r w:rsidRPr="00B53A88">
      <w:rPr>
        <w:rFonts w:ascii="Arial" w:hAnsi="Arial"/>
        <w:b/>
      </w:rPr>
      <w:t>RETURN THIS COMPLETED FORM TO SCHOOL NURSE</w:t>
    </w:r>
    <w:r w:rsidR="009E4E64">
      <w:rPr>
        <w:rFonts w:ascii="Arial" w:hAnsi="Arial"/>
        <w:b/>
      </w:rPr>
      <w:t xml:space="preserve"> NO LATER THAN </w:t>
    </w:r>
  </w:p>
  <w:p w14:paraId="4A4686F8" w14:textId="0A7E547F" w:rsidR="00AE6574" w:rsidRPr="009E4E64" w:rsidRDefault="009E4E64" w:rsidP="0041045E">
    <w:pPr>
      <w:pStyle w:val="Footer"/>
      <w:jc w:val="center"/>
      <w:rPr>
        <w:rFonts w:ascii="Arial" w:hAnsi="Arial"/>
        <w:b/>
        <w:u w:val="single"/>
      </w:rPr>
    </w:pPr>
    <w:r w:rsidRPr="009E4E64">
      <w:rPr>
        <w:rFonts w:ascii="Arial" w:hAnsi="Arial"/>
        <w:b/>
        <w:u w:val="single"/>
      </w:rPr>
      <w:t>SEPTEMBER 14,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6EA6" w14:textId="77777777" w:rsidR="009E4E64" w:rsidRDefault="009E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62FA" w14:textId="77777777" w:rsidR="00734CE0" w:rsidRDefault="00734CE0" w:rsidP="00EE1A83">
      <w:r>
        <w:separator/>
      </w:r>
    </w:p>
  </w:footnote>
  <w:footnote w:type="continuationSeparator" w:id="0">
    <w:p w14:paraId="57D2509E" w14:textId="77777777" w:rsidR="00734CE0" w:rsidRDefault="00734CE0" w:rsidP="00EE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8350" w14:textId="77777777" w:rsidR="009E4E64" w:rsidRDefault="009E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2D49" w14:textId="401E430C" w:rsidR="00AE6574" w:rsidRDefault="00AE6574" w:rsidP="00184590">
    <w:pPr>
      <w:pStyle w:val="Header"/>
      <w:tabs>
        <w:tab w:val="left" w:pos="1500"/>
      </w:tabs>
    </w:pPr>
    <w:r>
      <w:tab/>
    </w:r>
    <w:r>
      <w:tab/>
    </w:r>
    <w:r>
      <w:rPr>
        <w:noProof/>
        <w:lang w:eastAsia="en-US"/>
      </w:rPr>
      <w:drawing>
        <wp:inline distT="0" distB="0" distL="0" distR="0" wp14:anchorId="7B5E512E" wp14:editId="574A2097">
          <wp:extent cx="2069742" cy="10382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sEye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997" cy="104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7E6B" w14:textId="77777777" w:rsidR="009E4E64" w:rsidRDefault="009E4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3"/>
    <w:rsid w:val="00025E1C"/>
    <w:rsid w:val="000542A3"/>
    <w:rsid w:val="00054EF8"/>
    <w:rsid w:val="000D4BDC"/>
    <w:rsid w:val="000E7ACC"/>
    <w:rsid w:val="00106DA9"/>
    <w:rsid w:val="0012433C"/>
    <w:rsid w:val="00164D4F"/>
    <w:rsid w:val="00175E52"/>
    <w:rsid w:val="00184590"/>
    <w:rsid w:val="001A21E1"/>
    <w:rsid w:val="001F0FE1"/>
    <w:rsid w:val="002040AE"/>
    <w:rsid w:val="00222C7B"/>
    <w:rsid w:val="00233731"/>
    <w:rsid w:val="00242128"/>
    <w:rsid w:val="002E44CA"/>
    <w:rsid w:val="002F0419"/>
    <w:rsid w:val="002F6EC6"/>
    <w:rsid w:val="00357441"/>
    <w:rsid w:val="0037278B"/>
    <w:rsid w:val="00380DB1"/>
    <w:rsid w:val="003A48B1"/>
    <w:rsid w:val="003E0005"/>
    <w:rsid w:val="0041045E"/>
    <w:rsid w:val="0041047B"/>
    <w:rsid w:val="004151D7"/>
    <w:rsid w:val="00425344"/>
    <w:rsid w:val="00461AF2"/>
    <w:rsid w:val="00476167"/>
    <w:rsid w:val="00486359"/>
    <w:rsid w:val="004A7FF4"/>
    <w:rsid w:val="004B03CC"/>
    <w:rsid w:val="004C71B1"/>
    <w:rsid w:val="00532EF0"/>
    <w:rsid w:val="0057741B"/>
    <w:rsid w:val="005C7977"/>
    <w:rsid w:val="005F1475"/>
    <w:rsid w:val="005F5207"/>
    <w:rsid w:val="00630183"/>
    <w:rsid w:val="00631E77"/>
    <w:rsid w:val="00646C8B"/>
    <w:rsid w:val="00651093"/>
    <w:rsid w:val="00670FD4"/>
    <w:rsid w:val="006B3271"/>
    <w:rsid w:val="006E338D"/>
    <w:rsid w:val="006F20CC"/>
    <w:rsid w:val="00700545"/>
    <w:rsid w:val="00734CE0"/>
    <w:rsid w:val="00742347"/>
    <w:rsid w:val="0076514E"/>
    <w:rsid w:val="007C7B82"/>
    <w:rsid w:val="007F3DC5"/>
    <w:rsid w:val="00812A84"/>
    <w:rsid w:val="008222F4"/>
    <w:rsid w:val="00843F64"/>
    <w:rsid w:val="008864EF"/>
    <w:rsid w:val="00950F28"/>
    <w:rsid w:val="009745A1"/>
    <w:rsid w:val="00994291"/>
    <w:rsid w:val="009B016E"/>
    <w:rsid w:val="009D2980"/>
    <w:rsid w:val="009E21DF"/>
    <w:rsid w:val="009E2788"/>
    <w:rsid w:val="009E4E64"/>
    <w:rsid w:val="009F1427"/>
    <w:rsid w:val="00A07A35"/>
    <w:rsid w:val="00A23D43"/>
    <w:rsid w:val="00A348FC"/>
    <w:rsid w:val="00AC7A94"/>
    <w:rsid w:val="00AE6574"/>
    <w:rsid w:val="00B0473E"/>
    <w:rsid w:val="00B53A88"/>
    <w:rsid w:val="00BB5814"/>
    <w:rsid w:val="00C46743"/>
    <w:rsid w:val="00C51DAE"/>
    <w:rsid w:val="00C54812"/>
    <w:rsid w:val="00C81007"/>
    <w:rsid w:val="00C93F32"/>
    <w:rsid w:val="00CB1427"/>
    <w:rsid w:val="00CD4268"/>
    <w:rsid w:val="00CD61A0"/>
    <w:rsid w:val="00D470FD"/>
    <w:rsid w:val="00D64B1C"/>
    <w:rsid w:val="00D92275"/>
    <w:rsid w:val="00DD7C25"/>
    <w:rsid w:val="00DF0BD8"/>
    <w:rsid w:val="00E160F4"/>
    <w:rsid w:val="00E475B2"/>
    <w:rsid w:val="00E82A6B"/>
    <w:rsid w:val="00E84EE2"/>
    <w:rsid w:val="00E85DFE"/>
    <w:rsid w:val="00EB07D7"/>
    <w:rsid w:val="00EC1395"/>
    <w:rsid w:val="00EC1905"/>
    <w:rsid w:val="00EE1A83"/>
    <w:rsid w:val="00F244BF"/>
    <w:rsid w:val="00F26CF0"/>
    <w:rsid w:val="00FB74E7"/>
    <w:rsid w:val="00FC7E73"/>
    <w:rsid w:val="00FF47B3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C93D5"/>
  <w14:defaultImageDpi w14:val="300"/>
  <w15:docId w15:val="{55557105-10C4-430A-BE98-C6FA684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83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83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E1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83"/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5E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5C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977"/>
    <w:rPr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977"/>
    <w:rPr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025E1C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Wills Eye Institute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 Eye Institute Department of Research</dc:creator>
  <cp:keywords/>
  <dc:description/>
  <cp:lastModifiedBy>Lauren Reagan (Office Of Student Support Srvs)</cp:lastModifiedBy>
  <cp:revision>2</cp:revision>
  <cp:lastPrinted>2018-06-26T18:18:00Z</cp:lastPrinted>
  <dcterms:created xsi:type="dcterms:W3CDTF">2018-08-15T17:47:00Z</dcterms:created>
  <dcterms:modified xsi:type="dcterms:W3CDTF">2018-08-15T17:47:00Z</dcterms:modified>
</cp:coreProperties>
</file>