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6B3F9" w14:textId="355A7A29" w:rsidR="00724988" w:rsidRPr="00776D8D" w:rsidRDefault="00B15F81" w:rsidP="00776D8D">
      <w:pPr>
        <w:pStyle w:val="BodyText"/>
        <w:rPr>
          <w:sz w:val="20"/>
        </w:rPr>
      </w:pPr>
      <w:r>
        <w:rPr>
          <w:noProof/>
        </w:rPr>
        <mc:AlternateContent>
          <mc:Choice Requires="wps">
            <w:drawing>
              <wp:anchor distT="0" distB="0" distL="114300" distR="114300" simplePos="0" relativeHeight="1096" behindDoc="0" locked="0" layoutInCell="1" allowOverlap="1" wp14:anchorId="66280FC2" wp14:editId="29F17F63">
                <wp:simplePos x="0" y="0"/>
                <wp:positionH relativeFrom="page">
                  <wp:posOffset>7699375</wp:posOffset>
                </wp:positionH>
                <wp:positionV relativeFrom="page">
                  <wp:posOffset>5948045</wp:posOffset>
                </wp:positionV>
                <wp:extent cx="9525" cy="4110355"/>
                <wp:effectExtent l="0" t="5956300" r="3175"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4110355"/>
                        </a:xfrm>
                        <a:custGeom>
                          <a:avLst/>
                          <a:gdLst>
                            <a:gd name="T0" fmla="+- 0 12139 12125"/>
                            <a:gd name="T1" fmla="*/ T0 w 15"/>
                            <a:gd name="T2" fmla="+- 0 6473 9367"/>
                            <a:gd name="T3" fmla="*/ 6473 h 6473"/>
                            <a:gd name="T4" fmla="+- 0 12139 12125"/>
                            <a:gd name="T5" fmla="*/ T4 w 15"/>
                            <a:gd name="T6" fmla="+- 0 5386 9367"/>
                            <a:gd name="T7" fmla="*/ 5386 h 6473"/>
                            <a:gd name="T8" fmla="+- 0 12125 12125"/>
                            <a:gd name="T9" fmla="*/ T8 w 15"/>
                            <a:gd name="T10" fmla="+- 0 5350 9367"/>
                            <a:gd name="T11" fmla="*/ 5350 h 6473"/>
                            <a:gd name="T12" fmla="+- 0 12125 12125"/>
                            <a:gd name="T13" fmla="*/ T12 w 15"/>
                            <a:gd name="T14" fmla="+- 0 1267 9367"/>
                            <a:gd name="T15" fmla="*/ 1267 h 6473"/>
                            <a:gd name="T16" fmla="+- 0 12132 12125"/>
                            <a:gd name="T17" fmla="*/ T16 w 15"/>
                            <a:gd name="T18" fmla="+- 0 1231 9367"/>
                            <a:gd name="T19" fmla="*/ 1231 h 6473"/>
                            <a:gd name="T20" fmla="+- 0 12132 12125"/>
                            <a:gd name="T21" fmla="*/ T20 w 15"/>
                            <a:gd name="T22" fmla="+- 0 0 9367"/>
                            <a:gd name="T23" fmla="*/ 0 h 6473"/>
                          </a:gdLst>
                          <a:ahLst/>
                          <a:cxnLst>
                            <a:cxn ang="0">
                              <a:pos x="T1" y="T3"/>
                            </a:cxn>
                            <a:cxn ang="0">
                              <a:pos x="T5" y="T7"/>
                            </a:cxn>
                            <a:cxn ang="0">
                              <a:pos x="T9" y="T11"/>
                            </a:cxn>
                            <a:cxn ang="0">
                              <a:pos x="T13" y="T15"/>
                            </a:cxn>
                            <a:cxn ang="0">
                              <a:pos x="T17" y="T19"/>
                            </a:cxn>
                            <a:cxn ang="0">
                              <a:pos x="T21" y="T23"/>
                            </a:cxn>
                          </a:cxnLst>
                          <a:rect l="0" t="0" r="r" b="b"/>
                          <a:pathLst>
                            <a:path w="15" h="6473">
                              <a:moveTo>
                                <a:pt x="14" y="-2894"/>
                              </a:moveTo>
                              <a:lnTo>
                                <a:pt x="14" y="-3981"/>
                              </a:lnTo>
                              <a:moveTo>
                                <a:pt x="0" y="-4017"/>
                              </a:moveTo>
                              <a:lnTo>
                                <a:pt x="0" y="-8100"/>
                              </a:lnTo>
                              <a:moveTo>
                                <a:pt x="7" y="-8136"/>
                              </a:moveTo>
                              <a:lnTo>
                                <a:pt x="7" y="-9367"/>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A6DB7" id="AutoShape 94" o:spid="_x0000_s1026" style="position:absolute;margin-left:606.25pt;margin-top:468.35pt;width:.75pt;height:323.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" path="m14,-2894r,-1087m,-4017l,-8100t7,-36l7,-9367e" filled="f" strokeweight=".36pt">
                <v:path arrowok="t" o:connecttype="custom" o:connectlocs="8890,4110355;8890,3420110;0,3397250;0,804545;4445,781685;4445,0" o:connectangles="0,0,0,0,0,0"/>
                <w10:wrap anchorx="page" anchory="page"/>
              </v:shape>
            </w:pict>
          </mc:Fallback>
        </mc:AlternateContent>
      </w:r>
    </w:p>
    <w:p w14:paraId="41D31C2B" w14:textId="77777777" w:rsidR="00724988" w:rsidRDefault="00B15F81" w:rsidP="004724A7">
      <w:pPr>
        <w:pStyle w:val="BodyText"/>
        <w:rPr>
          <w:sz w:val="17"/>
        </w:rPr>
      </w:pPr>
      <w:r>
        <w:rPr>
          <w:noProof/>
        </w:rPr>
        <mc:AlternateContent>
          <mc:Choice Requires="wps">
            <w:drawing>
              <wp:anchor distT="0" distB="0" distL="114300" distR="114300" simplePos="0" relativeHeight="1216" behindDoc="0" locked="0" layoutInCell="1" allowOverlap="1" wp14:anchorId="30B0C0BF" wp14:editId="07DF39AE">
                <wp:simplePos x="0" y="0"/>
                <wp:positionH relativeFrom="page">
                  <wp:posOffset>7680960</wp:posOffset>
                </wp:positionH>
                <wp:positionV relativeFrom="page">
                  <wp:posOffset>9322435</wp:posOffset>
                </wp:positionV>
                <wp:extent cx="0" cy="0"/>
                <wp:effectExtent l="0" t="0" r="0" b="0"/>
                <wp:wrapNone/>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A85D2" id="Line 89"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8pt,734.05pt" to="604.8pt,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" strokeweight=".36pt">
                <o:lock v:ext="edit" shapetype="f"/>
                <w10:wrap anchorx="page" anchory="page"/>
              </v:line>
            </w:pict>
          </mc:Fallback>
        </mc:AlternateContent>
      </w:r>
    </w:p>
    <w:p w14:paraId="4474314A" w14:textId="00D2709B" w:rsidR="00776D8D" w:rsidRPr="00776D8D" w:rsidRDefault="00776D8D" w:rsidP="000B151F">
      <w:pPr>
        <w:spacing w:before="89"/>
        <w:jc w:val="center"/>
        <w:rPr>
          <w:b/>
          <w:sz w:val="26"/>
        </w:rPr>
      </w:pPr>
      <w:r w:rsidRPr="00776D8D">
        <w:rPr>
          <w:b/>
          <w:sz w:val="26"/>
        </w:rPr>
        <w:t>SCHOOL DISTRICT OF PHILADELPHIA</w:t>
      </w:r>
    </w:p>
    <w:p w14:paraId="2436A714" w14:textId="77777777" w:rsidR="00776D8D" w:rsidRPr="00776D8D" w:rsidRDefault="00776D8D" w:rsidP="000B151F">
      <w:pPr>
        <w:spacing w:before="89"/>
        <w:jc w:val="center"/>
        <w:rPr>
          <w:b/>
          <w:sz w:val="26"/>
        </w:rPr>
      </w:pPr>
    </w:p>
    <w:p w14:paraId="57BBDCBC" w14:textId="7A2B9244" w:rsidR="00776D8D" w:rsidRPr="00776D8D" w:rsidRDefault="00776D8D" w:rsidP="000B151F">
      <w:pPr>
        <w:spacing w:before="89"/>
        <w:jc w:val="center"/>
        <w:rPr>
          <w:sz w:val="26"/>
        </w:rPr>
      </w:pPr>
      <w:r w:rsidRPr="00776D8D">
        <w:rPr>
          <w:sz w:val="26"/>
        </w:rPr>
        <w:t xml:space="preserve">OFFICE OF STUDENT RIGHTS AND RESPONSIBILTIES </w:t>
      </w:r>
    </w:p>
    <w:p w14:paraId="5AEC66C0" w14:textId="197FE0F9" w:rsidR="00724988" w:rsidRPr="00776D8D" w:rsidRDefault="000B151F" w:rsidP="000B151F">
      <w:pPr>
        <w:spacing w:before="89"/>
        <w:jc w:val="center"/>
        <w:rPr>
          <w:sz w:val="26"/>
          <w:u w:val="single"/>
        </w:rPr>
      </w:pPr>
      <w:r w:rsidRPr="00776D8D">
        <w:rPr>
          <w:sz w:val="26"/>
        </w:rPr>
        <w:t>GUIDELINES AND BEST PRACTICES FOR DISCIPLINE</w:t>
      </w:r>
    </w:p>
    <w:sdt>
      <w:sdtPr>
        <w:rPr>
          <w:b w:val="0"/>
          <w:bCs w:val="0"/>
        </w:rPr>
        <w:id w:val="1219552259"/>
        <w:docPartObj>
          <w:docPartGallery w:val="Table of Contents"/>
          <w:docPartUnique/>
        </w:docPartObj>
      </w:sdtPr>
      <w:sdtContent>
        <w:p w14:paraId="3A2EB861" w14:textId="77777777" w:rsidR="00724988" w:rsidRDefault="00267A1D">
          <w:pPr>
            <w:pStyle w:val="TOC2"/>
            <w:tabs>
              <w:tab w:val="right" w:leader="dot" w:pos="9235"/>
            </w:tabs>
          </w:pPr>
          <w:r>
            <w:rPr>
              <w:w w:val="105"/>
            </w:rPr>
            <w:t>Disruptive</w:t>
          </w:r>
          <w:r>
            <w:rPr>
              <w:spacing w:val="5"/>
              <w:w w:val="105"/>
            </w:rPr>
            <w:t xml:space="preserve"> </w:t>
          </w:r>
          <w:r>
            <w:rPr>
              <w:w w:val="105"/>
            </w:rPr>
            <w:t>Behaviors/Consequences</w:t>
          </w:r>
          <w:r>
            <w:rPr>
              <w:spacing w:val="-7"/>
              <w:w w:val="105"/>
            </w:rPr>
            <w:t xml:space="preserve"> </w:t>
          </w:r>
          <w:r>
            <w:rPr>
              <w:w w:val="105"/>
            </w:rPr>
            <w:t>Grid</w:t>
          </w:r>
          <w:r>
            <w:rPr>
              <w:w w:val="105"/>
            </w:rPr>
            <w:tab/>
          </w:r>
          <w:r w:rsidRPr="000B151F">
            <w:rPr>
              <w:b w:val="0"/>
              <w:w w:val="105"/>
            </w:rPr>
            <w:t>1</w:t>
          </w:r>
        </w:p>
        <w:p w14:paraId="2D6438E8" w14:textId="060EE68A" w:rsidR="00724988" w:rsidRDefault="00B81986">
          <w:pPr>
            <w:pStyle w:val="TOC1"/>
            <w:tabs>
              <w:tab w:val="right" w:leader="dot" w:pos="9237"/>
            </w:tabs>
            <w:ind w:left="131"/>
          </w:pPr>
          <w:hyperlink w:anchor="_TOC_250034" w:history="1">
            <w:r w:rsidR="00267A1D">
              <w:rPr>
                <w:w w:val="105"/>
              </w:rPr>
              <w:t xml:space="preserve">Section </w:t>
            </w:r>
            <w:r w:rsidR="00267A1D">
              <w:rPr>
                <w:rFonts w:ascii="Arial"/>
                <w:w w:val="105"/>
                <w:sz w:val="21"/>
              </w:rPr>
              <w:t xml:space="preserve">1. </w:t>
            </w:r>
            <w:r w:rsidR="00267A1D">
              <w:rPr>
                <w:w w:val="105"/>
              </w:rPr>
              <w:t>Investigatin</w:t>
            </w:r>
            <w:r w:rsidR="00941924">
              <w:rPr>
                <w:w w:val="105"/>
              </w:rPr>
              <w:t>g</w:t>
            </w:r>
            <w:r w:rsidR="00267A1D">
              <w:rPr>
                <w:w w:val="105"/>
              </w:rPr>
              <w:t xml:space="preserve"> a</w:t>
            </w:r>
            <w:r w:rsidR="00267A1D">
              <w:rPr>
                <w:spacing w:val="-26"/>
                <w:w w:val="105"/>
              </w:rPr>
              <w:t xml:space="preserve"> </w:t>
            </w:r>
            <w:r w:rsidR="00267A1D">
              <w:rPr>
                <w:w w:val="105"/>
              </w:rPr>
              <w:t>Serious Incident</w:t>
            </w:r>
            <w:r w:rsidR="00267A1D">
              <w:rPr>
                <w:w w:val="105"/>
              </w:rPr>
              <w:tab/>
            </w:r>
          </w:hyperlink>
          <w:r w:rsidR="000B151F" w:rsidRPr="000B151F">
            <w:rPr>
              <w:b w:val="0"/>
              <w:w w:val="105"/>
            </w:rPr>
            <w:t>2</w:t>
          </w:r>
        </w:p>
        <w:p w14:paraId="78E7E3AF" w14:textId="279075D6" w:rsidR="00724988" w:rsidRDefault="00B81986">
          <w:pPr>
            <w:pStyle w:val="TOC4"/>
            <w:tabs>
              <w:tab w:val="left" w:pos="915"/>
              <w:tab w:val="right" w:leader="dot" w:pos="9245"/>
            </w:tabs>
            <w:spacing w:before="6"/>
            <w:ind w:left="398" w:firstLine="0"/>
            <w:rPr>
              <w:w w:val="105"/>
            </w:rPr>
          </w:pPr>
          <w:hyperlink w:anchor="_TOC_250033" w:history="1">
            <w:r w:rsidR="00267A1D">
              <w:rPr>
                <w:w w:val="105"/>
              </w:rPr>
              <w:t>1.1</w:t>
            </w:r>
            <w:r w:rsidR="00267A1D">
              <w:rPr>
                <w:w w:val="105"/>
              </w:rPr>
              <w:tab/>
              <w:t>Investigation</w:t>
            </w:r>
            <w:r w:rsidR="000B151F">
              <w:rPr>
                <w:w w:val="105"/>
              </w:rPr>
              <w:t>s</w:t>
            </w:r>
            <w:r w:rsidR="00267A1D">
              <w:rPr>
                <w:w w:val="105"/>
              </w:rPr>
              <w:tab/>
            </w:r>
          </w:hyperlink>
          <w:r w:rsidR="000B151F">
            <w:rPr>
              <w:w w:val="105"/>
            </w:rPr>
            <w:t>2</w:t>
          </w:r>
        </w:p>
        <w:p w14:paraId="7316B4BF" w14:textId="03D1AF2C" w:rsidR="00831BCD" w:rsidRDefault="00831BCD">
          <w:pPr>
            <w:pStyle w:val="TOC4"/>
            <w:tabs>
              <w:tab w:val="left" w:pos="915"/>
              <w:tab w:val="right" w:leader="dot" w:pos="9245"/>
            </w:tabs>
            <w:spacing w:before="6"/>
            <w:ind w:left="398" w:firstLine="0"/>
          </w:pPr>
          <w:r>
            <w:rPr>
              <w:w w:val="105"/>
            </w:rPr>
            <w:t>1.2    Best Practices for Investigations</w:t>
          </w:r>
          <w:r w:rsidR="00B63FB5">
            <w:rPr>
              <w:w w:val="105"/>
            </w:rPr>
            <w:t>…………………………………………………………..2</w:t>
          </w:r>
        </w:p>
        <w:p w14:paraId="4920ED1C" w14:textId="162BD2C3" w:rsidR="00724988" w:rsidRDefault="00B81986">
          <w:pPr>
            <w:pStyle w:val="TOC1"/>
            <w:tabs>
              <w:tab w:val="right" w:leader="dot" w:pos="9237"/>
            </w:tabs>
            <w:ind w:left="131"/>
          </w:pPr>
          <w:hyperlink w:anchor="_TOC_250032" w:history="1">
            <w:r w:rsidR="00267A1D">
              <w:rPr>
                <w:w w:val="105"/>
              </w:rPr>
              <w:t>Section</w:t>
            </w:r>
            <w:r w:rsidR="00267A1D">
              <w:rPr>
                <w:spacing w:val="6"/>
                <w:w w:val="105"/>
              </w:rPr>
              <w:t xml:space="preserve"> </w:t>
            </w:r>
            <w:r w:rsidR="00267A1D">
              <w:rPr>
                <w:w w:val="105"/>
              </w:rPr>
              <w:t>2.</w:t>
            </w:r>
            <w:r w:rsidR="00FE5263">
              <w:rPr>
                <w:spacing w:val="-12"/>
                <w:w w:val="105"/>
              </w:rPr>
              <w:t xml:space="preserve"> Response to a Serious Incident: </w:t>
            </w:r>
            <w:r w:rsidR="00FE5263">
              <w:rPr>
                <w:w w:val="105"/>
              </w:rPr>
              <w:t>Suspension</w:t>
            </w:r>
            <w:r w:rsidR="00267A1D">
              <w:rPr>
                <w:w w:val="105"/>
              </w:rPr>
              <w:tab/>
            </w:r>
          </w:hyperlink>
          <w:r w:rsidR="000B151F">
            <w:rPr>
              <w:w w:val="105"/>
            </w:rPr>
            <w:t>2</w:t>
          </w:r>
        </w:p>
        <w:p w14:paraId="068EA21C" w14:textId="3DAC8A77" w:rsidR="00724988" w:rsidRDefault="00B81986">
          <w:pPr>
            <w:pStyle w:val="TOC4"/>
            <w:numPr>
              <w:ilvl w:val="1"/>
              <w:numId w:val="26"/>
            </w:numPr>
            <w:tabs>
              <w:tab w:val="left" w:pos="907"/>
              <w:tab w:val="left" w:pos="908"/>
              <w:tab w:val="right" w:leader="dot" w:pos="9234"/>
            </w:tabs>
          </w:pPr>
          <w:hyperlink w:anchor="_TOC_250030" w:history="1">
            <w:r w:rsidR="00267A1D">
              <w:rPr>
                <w:w w:val="105"/>
              </w:rPr>
              <w:t>Suspension</w:t>
            </w:r>
            <w:r w:rsidR="00317B76">
              <w:rPr>
                <w:w w:val="105"/>
              </w:rPr>
              <w:t>s</w:t>
            </w:r>
            <w:r w:rsidR="00267A1D">
              <w:rPr>
                <w:w w:val="105"/>
              </w:rPr>
              <w:tab/>
            </w:r>
          </w:hyperlink>
          <w:r w:rsidR="000B151F">
            <w:rPr>
              <w:w w:val="105"/>
            </w:rPr>
            <w:t>2</w:t>
          </w:r>
        </w:p>
        <w:p w14:paraId="70D62AFF" w14:textId="009257F6" w:rsidR="00724988" w:rsidRDefault="00B81986" w:rsidP="000B151F">
          <w:pPr>
            <w:pStyle w:val="TOC4"/>
            <w:numPr>
              <w:ilvl w:val="1"/>
              <w:numId w:val="26"/>
            </w:numPr>
            <w:tabs>
              <w:tab w:val="left" w:pos="916"/>
              <w:tab w:val="right" w:leader="dot" w:pos="9226"/>
            </w:tabs>
            <w:spacing w:before="63"/>
            <w:ind w:left="915" w:hanging="525"/>
          </w:pPr>
          <w:hyperlink w:anchor="_TOC_250029" w:history="1">
            <w:r w:rsidR="000B151F">
              <w:rPr>
                <w:w w:val="105"/>
              </w:rPr>
              <w:t>Best Practices for Suspensions</w:t>
            </w:r>
            <w:r w:rsidR="00267A1D">
              <w:rPr>
                <w:w w:val="105"/>
              </w:rPr>
              <w:tab/>
              <w:t>3</w:t>
            </w:r>
          </w:hyperlink>
        </w:p>
        <w:p w14:paraId="633C7E15" w14:textId="418733E4" w:rsidR="00724988" w:rsidRDefault="00B81986">
          <w:pPr>
            <w:pStyle w:val="TOC1"/>
            <w:tabs>
              <w:tab w:val="right" w:leader="dot" w:pos="9221"/>
            </w:tabs>
            <w:ind w:left="117"/>
          </w:pPr>
          <w:hyperlink w:anchor="_TOC_250020" w:history="1">
            <w:r w:rsidR="00267A1D">
              <w:rPr>
                <w:w w:val="105"/>
              </w:rPr>
              <w:t>Section 3.</w:t>
            </w:r>
            <w:r w:rsidR="00267A1D">
              <w:rPr>
                <w:spacing w:val="-4"/>
                <w:w w:val="105"/>
              </w:rPr>
              <w:t xml:space="preserve"> </w:t>
            </w:r>
            <w:r w:rsidR="000B151F">
              <w:rPr>
                <w:spacing w:val="-4"/>
                <w:w w:val="105"/>
              </w:rPr>
              <w:t>Response to a Serious Incident: Disciplinary Hearings</w:t>
            </w:r>
            <w:r w:rsidR="00267A1D">
              <w:rPr>
                <w:w w:val="105"/>
              </w:rPr>
              <w:tab/>
            </w:r>
          </w:hyperlink>
          <w:r w:rsidR="000B151F">
            <w:rPr>
              <w:w w:val="105"/>
            </w:rPr>
            <w:t>3</w:t>
          </w:r>
        </w:p>
        <w:p w14:paraId="22BDD8CD" w14:textId="2A7E04E3" w:rsidR="00724988" w:rsidRDefault="00267A1D">
          <w:pPr>
            <w:pStyle w:val="TOC3"/>
            <w:numPr>
              <w:ilvl w:val="1"/>
              <w:numId w:val="25"/>
            </w:numPr>
            <w:tabs>
              <w:tab w:val="left" w:pos="895"/>
              <w:tab w:val="left" w:pos="896"/>
              <w:tab w:val="right" w:leader="dot" w:pos="9220"/>
            </w:tabs>
            <w:spacing w:before="64"/>
            <w:ind w:hanging="516"/>
          </w:pPr>
          <w:r>
            <w:rPr>
              <w:w w:val="105"/>
            </w:rPr>
            <w:t xml:space="preserve">Disciplinary </w:t>
          </w:r>
          <w:r w:rsidR="000B151F">
            <w:rPr>
              <w:w w:val="105"/>
            </w:rPr>
            <w:t>Hearing Referral Process…</w:t>
          </w:r>
          <w:r>
            <w:rPr>
              <w:w w:val="105"/>
            </w:rPr>
            <w:tab/>
          </w:r>
          <w:r w:rsidR="000B151F">
            <w:rPr>
              <w:w w:val="105"/>
            </w:rPr>
            <w:t>3</w:t>
          </w:r>
        </w:p>
        <w:p w14:paraId="6832FCE6" w14:textId="46D78851" w:rsidR="00724988" w:rsidRDefault="00B81986">
          <w:pPr>
            <w:pStyle w:val="TOC3"/>
            <w:numPr>
              <w:ilvl w:val="1"/>
              <w:numId w:val="25"/>
            </w:numPr>
            <w:tabs>
              <w:tab w:val="left" w:pos="898"/>
              <w:tab w:val="left" w:pos="899"/>
              <w:tab w:val="right" w:leader="dot" w:pos="9220"/>
            </w:tabs>
            <w:ind w:left="898" w:hanging="519"/>
          </w:pPr>
          <w:hyperlink w:anchor="_TOC_250019" w:history="1">
            <w:r w:rsidR="000B151F">
              <w:rPr>
                <w:w w:val="105"/>
              </w:rPr>
              <w:t>Best Practices for Disciplinary Hearings</w:t>
            </w:r>
            <w:r w:rsidR="00267A1D">
              <w:rPr>
                <w:w w:val="105"/>
              </w:rPr>
              <w:tab/>
            </w:r>
          </w:hyperlink>
          <w:r w:rsidR="000B151F">
            <w:rPr>
              <w:w w:val="105"/>
            </w:rPr>
            <w:t>3</w:t>
          </w:r>
        </w:p>
        <w:p w14:paraId="031158B0" w14:textId="0AA6CA62" w:rsidR="00724988" w:rsidRDefault="00B81986">
          <w:pPr>
            <w:pStyle w:val="TOC1"/>
            <w:tabs>
              <w:tab w:val="right" w:leader="dot" w:pos="9234"/>
            </w:tabs>
          </w:pPr>
          <w:hyperlink w:anchor="_TOC_250015" w:history="1">
            <w:r w:rsidR="00267A1D">
              <w:rPr>
                <w:w w:val="105"/>
              </w:rPr>
              <w:t>Section</w:t>
            </w:r>
            <w:r w:rsidR="00267A1D">
              <w:rPr>
                <w:spacing w:val="-1"/>
                <w:w w:val="105"/>
              </w:rPr>
              <w:t xml:space="preserve"> </w:t>
            </w:r>
            <w:r w:rsidR="00267A1D">
              <w:rPr>
                <w:w w:val="105"/>
              </w:rPr>
              <w:t>4.</w:t>
            </w:r>
            <w:r w:rsidR="00267A1D">
              <w:rPr>
                <w:spacing w:val="-5"/>
                <w:w w:val="105"/>
              </w:rPr>
              <w:t xml:space="preserve"> </w:t>
            </w:r>
            <w:r w:rsidR="000B151F">
              <w:rPr>
                <w:w w:val="105"/>
              </w:rPr>
              <w:t>Discipline for Students with Disabilities</w:t>
            </w:r>
          </w:hyperlink>
          <w:r w:rsidR="000B151F">
            <w:rPr>
              <w:w w:val="105"/>
            </w:rPr>
            <w:t xml:space="preserve"> ……………………………………………..3</w:t>
          </w:r>
        </w:p>
        <w:p w14:paraId="25A51CF1" w14:textId="5D2218AA" w:rsidR="00724988" w:rsidRPr="000B151F" w:rsidRDefault="000B151F" w:rsidP="000B151F">
          <w:pPr>
            <w:pStyle w:val="TOC3"/>
            <w:numPr>
              <w:ilvl w:val="1"/>
              <w:numId w:val="36"/>
            </w:numPr>
            <w:tabs>
              <w:tab w:val="left" w:pos="892"/>
              <w:tab w:val="left" w:pos="893"/>
              <w:tab w:val="right" w:leader="dot" w:pos="9237"/>
            </w:tabs>
            <w:spacing w:before="63"/>
          </w:pPr>
          <w:r>
            <w:t xml:space="preserve">   </w:t>
          </w:r>
          <w:hyperlink w:anchor="_TOC_250013" w:history="1">
            <w:r>
              <w:rPr>
                <w:w w:val="105"/>
              </w:rPr>
              <w:t>Students Identified as Intellectually Disabled</w:t>
            </w:r>
            <w:r w:rsidR="00267A1D">
              <w:rPr>
                <w:w w:val="105"/>
              </w:rPr>
              <w:tab/>
            </w:r>
          </w:hyperlink>
          <w:r>
            <w:rPr>
              <w:w w:val="105"/>
            </w:rPr>
            <w:t>4</w:t>
          </w:r>
        </w:p>
        <w:p w14:paraId="758EB407" w14:textId="77777777" w:rsidR="00F33764" w:rsidRDefault="000B151F" w:rsidP="000B151F">
          <w:pPr>
            <w:pStyle w:val="TOC3"/>
            <w:numPr>
              <w:ilvl w:val="1"/>
              <w:numId w:val="36"/>
            </w:numPr>
            <w:tabs>
              <w:tab w:val="left" w:pos="892"/>
              <w:tab w:val="left" w:pos="893"/>
              <w:tab w:val="right" w:leader="dot" w:pos="9237"/>
            </w:tabs>
            <w:spacing w:before="63"/>
          </w:pPr>
          <w:r>
            <w:t xml:space="preserve">   Discipline for all other Disabled Students</w:t>
          </w:r>
          <w:r w:rsidR="00F33764">
            <w:t xml:space="preserve"> –Including 504 Service Agreements………………4</w:t>
          </w:r>
        </w:p>
        <w:p w14:paraId="00192514" w14:textId="0B73BF18" w:rsidR="000B151F" w:rsidRDefault="00F33764" w:rsidP="000B151F">
          <w:pPr>
            <w:pStyle w:val="TOC3"/>
            <w:numPr>
              <w:ilvl w:val="1"/>
              <w:numId w:val="36"/>
            </w:numPr>
            <w:tabs>
              <w:tab w:val="left" w:pos="892"/>
              <w:tab w:val="left" w:pos="893"/>
              <w:tab w:val="right" w:leader="dot" w:pos="9237"/>
            </w:tabs>
            <w:spacing w:before="63"/>
          </w:pPr>
          <w:r>
            <w:t xml:space="preserve">   Best Practice for Disciplining students with Disabilities………………………………………5</w:t>
          </w:r>
          <w:r w:rsidR="000B151F">
            <w:t xml:space="preserve"> </w:t>
          </w:r>
        </w:p>
        <w:p w14:paraId="0C946B33" w14:textId="62A878B1" w:rsidR="00724988" w:rsidRDefault="00B81986" w:rsidP="00F33764">
          <w:pPr>
            <w:pStyle w:val="TOC3"/>
            <w:tabs>
              <w:tab w:val="left" w:pos="884"/>
              <w:tab w:val="left" w:pos="885"/>
              <w:tab w:val="right" w:leader="dot" w:pos="9228"/>
            </w:tabs>
            <w:spacing w:before="78"/>
            <w:sectPr w:rsidR="00724988" w:rsidSect="00A15B8C">
              <w:pgSz w:w="12240" w:h="15840"/>
              <w:pgMar w:top="1440" w:right="1440" w:bottom="1440" w:left="1440" w:header="720" w:footer="720" w:gutter="0"/>
              <w:cols w:space="720"/>
              <w:docGrid w:linePitch="299"/>
            </w:sectPr>
          </w:pPr>
        </w:p>
      </w:sdtContent>
    </w:sdt>
    <w:p w14:paraId="34E12971" w14:textId="77777777" w:rsidR="00724988" w:rsidRDefault="00B15F81" w:rsidP="00023F98">
      <w:pPr>
        <w:pStyle w:val="BodyText"/>
        <w:rPr>
          <w:sz w:val="40"/>
        </w:rPr>
      </w:pPr>
      <w:r>
        <w:rPr>
          <w:noProof/>
        </w:rPr>
        <w:lastRenderedPageBreak/>
        <mc:AlternateContent>
          <mc:Choice Requires="wps">
            <w:drawing>
              <wp:anchor distT="0" distB="0" distL="114300" distR="114300" simplePos="0" relativeHeight="251635712" behindDoc="0" locked="0" layoutInCell="1" allowOverlap="1" wp14:anchorId="19B476F8" wp14:editId="3B44C8C2">
                <wp:simplePos x="0" y="0"/>
                <wp:positionH relativeFrom="page">
                  <wp:posOffset>7731125</wp:posOffset>
                </wp:positionH>
                <wp:positionV relativeFrom="page">
                  <wp:posOffset>9948545</wp:posOffset>
                </wp:positionV>
                <wp:extent cx="0" cy="0"/>
                <wp:effectExtent l="0" t="0" r="0" b="0"/>
                <wp:wrapNone/>
                <wp:docPr id="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AC2C3" id="Line 8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83.35pt" to="608.75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" strokeweight=".36pt">
                <o:lock v:ext="edit" shapetype="f"/>
                <w10:wrap anchorx="page" anchory="page"/>
              </v:line>
            </w:pict>
          </mc:Fallback>
        </mc:AlternateContent>
      </w:r>
    </w:p>
    <w:p w14:paraId="3CFFAA72" w14:textId="77777777" w:rsidR="00724988" w:rsidRDefault="00B15F81">
      <w:pPr>
        <w:pStyle w:val="Heading2"/>
        <w:ind w:right="1629"/>
        <w:jc w:val="center"/>
      </w:pPr>
      <w:r>
        <w:rPr>
          <w:noProof/>
        </w:rPr>
        <mc:AlternateContent>
          <mc:Choice Requires="wps">
            <w:drawing>
              <wp:anchor distT="0" distB="0" distL="114300" distR="114300" simplePos="0" relativeHeight="251633664" behindDoc="0" locked="0" layoutInCell="1" allowOverlap="1" wp14:anchorId="58D68AF3" wp14:editId="399D6944">
                <wp:simplePos x="0" y="0"/>
                <wp:positionH relativeFrom="page">
                  <wp:posOffset>7703820</wp:posOffset>
                </wp:positionH>
                <wp:positionV relativeFrom="paragraph">
                  <wp:posOffset>-463550</wp:posOffset>
                </wp:positionV>
                <wp:extent cx="0" cy="0"/>
                <wp:effectExtent l="0" t="0" r="0" b="0"/>
                <wp:wrapNone/>
                <wp:docPr id="9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CD5B5" id="Line 8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6pt,-36.5pt" to="60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" strokeweight=".36pt">
                <o:lock v:ext="edit" shapetype="f"/>
                <w10:wrap anchorx="page"/>
              </v:line>
            </w:pict>
          </mc:Fallback>
        </mc:AlternateContent>
      </w:r>
      <w:bookmarkStart w:id="0" w:name="_TOC_250034"/>
      <w:r w:rsidR="00267A1D">
        <w:rPr>
          <w:w w:val="105"/>
        </w:rPr>
        <w:t xml:space="preserve">Section </w:t>
      </w:r>
      <w:r w:rsidR="00267A1D">
        <w:rPr>
          <w:rFonts w:ascii="Arial"/>
          <w:w w:val="105"/>
          <w:sz w:val="28"/>
        </w:rPr>
        <w:t xml:space="preserve">1. </w:t>
      </w:r>
      <w:bookmarkEnd w:id="0"/>
      <w:r w:rsidR="00267A1D">
        <w:rPr>
          <w:w w:val="105"/>
        </w:rPr>
        <w:t>Investigatin</w:t>
      </w:r>
      <w:r w:rsidR="00941924">
        <w:rPr>
          <w:w w:val="105"/>
        </w:rPr>
        <w:t>g</w:t>
      </w:r>
      <w:r w:rsidR="00267A1D">
        <w:rPr>
          <w:w w:val="105"/>
        </w:rPr>
        <w:t xml:space="preserve"> a Serious Incident</w:t>
      </w:r>
    </w:p>
    <w:p w14:paraId="373A9B73" w14:textId="51790C59" w:rsidR="00724988" w:rsidRPr="00555C46" w:rsidRDefault="004B2AC8" w:rsidP="00555C46">
      <w:pPr>
        <w:pStyle w:val="BodyText"/>
      </w:pPr>
      <w:r w:rsidRPr="00555C46">
        <w:rPr>
          <w:noProof/>
        </w:rPr>
        <mc:AlternateContent>
          <mc:Choice Requires="wps">
            <w:drawing>
              <wp:anchor distT="0" distB="0" distL="114300" distR="114300" simplePos="0" relativeHeight="251634688" behindDoc="0" locked="0" layoutInCell="1" allowOverlap="1" wp14:anchorId="66DC1923" wp14:editId="24BD3FD7">
                <wp:simplePos x="0" y="0"/>
                <wp:positionH relativeFrom="page">
                  <wp:posOffset>7948897</wp:posOffset>
                </wp:positionH>
                <wp:positionV relativeFrom="paragraph">
                  <wp:posOffset>146284</wp:posOffset>
                </wp:positionV>
                <wp:extent cx="22860" cy="8229600"/>
                <wp:effectExtent l="0" t="596900" r="2540" b="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8229600"/>
                        </a:xfrm>
                        <a:custGeom>
                          <a:avLst/>
                          <a:gdLst>
                            <a:gd name="T0" fmla="+- 0 12139 12139"/>
                            <a:gd name="T1" fmla="*/ T0 w 36"/>
                            <a:gd name="T2" fmla="+- 0 6729 336"/>
                            <a:gd name="T3" fmla="*/ 6729 h 12960"/>
                            <a:gd name="T4" fmla="+- 0 12139 12139"/>
                            <a:gd name="T5" fmla="*/ T4 w 36"/>
                            <a:gd name="T6" fmla="+- 0 -586 336"/>
                            <a:gd name="T7" fmla="*/ -586 h 12960"/>
                            <a:gd name="T8" fmla="+- 0 12161 12139"/>
                            <a:gd name="T9" fmla="*/ T8 w 36"/>
                            <a:gd name="T10" fmla="+- 0 11510 336"/>
                            <a:gd name="T11" fmla="*/ 11510 h 12960"/>
                            <a:gd name="T12" fmla="+- 0 12161 12139"/>
                            <a:gd name="T13" fmla="*/ T12 w 36"/>
                            <a:gd name="T14" fmla="+- 0 6758 336"/>
                            <a:gd name="T15" fmla="*/ 6758 h 12960"/>
                            <a:gd name="T16" fmla="+- 0 12175 12139"/>
                            <a:gd name="T17" fmla="*/ T16 w 36"/>
                            <a:gd name="T18" fmla="+- 0 12374 336"/>
                            <a:gd name="T19" fmla="*/ 12374 h 12960"/>
                            <a:gd name="T20" fmla="+- 0 12175 12139"/>
                            <a:gd name="T21" fmla="*/ T20 w 36"/>
                            <a:gd name="T22" fmla="+- 0 11539 336"/>
                            <a:gd name="T23" fmla="*/ 11539 h 12960"/>
                          </a:gdLst>
                          <a:ahLst/>
                          <a:cxnLst>
                            <a:cxn ang="0">
                              <a:pos x="T1" y="T3"/>
                            </a:cxn>
                            <a:cxn ang="0">
                              <a:pos x="T5" y="T7"/>
                            </a:cxn>
                            <a:cxn ang="0">
                              <a:pos x="T9" y="T11"/>
                            </a:cxn>
                            <a:cxn ang="0">
                              <a:pos x="T13" y="T15"/>
                            </a:cxn>
                            <a:cxn ang="0">
                              <a:pos x="T17" y="T19"/>
                            </a:cxn>
                            <a:cxn ang="0">
                              <a:pos x="T21" y="T23"/>
                            </a:cxn>
                          </a:cxnLst>
                          <a:rect l="0" t="0" r="r" b="b"/>
                          <a:pathLst>
                            <a:path w="36" h="12960">
                              <a:moveTo>
                                <a:pt x="0" y="6393"/>
                              </a:moveTo>
                              <a:lnTo>
                                <a:pt x="0" y="-922"/>
                              </a:lnTo>
                              <a:moveTo>
                                <a:pt x="22" y="11174"/>
                              </a:moveTo>
                              <a:lnTo>
                                <a:pt x="22" y="6422"/>
                              </a:lnTo>
                              <a:moveTo>
                                <a:pt x="36" y="12038"/>
                              </a:moveTo>
                              <a:lnTo>
                                <a:pt x="36" y="11203"/>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6C0AA" id="AutoShape 86" o:spid="_x0000_s1026" style="position:absolute;margin-left:625.9pt;margin-top:11.5pt;width:1.8pt;height:9in;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" path="m,6393l,-922m22,11174r,-4752m36,12038r,-835e" filled="f" strokeweight=".36pt">
                <v:path arrowok="t" o:connecttype="custom" o:connectlocs="0,4272915;0,-372110;13970,7308850;13970,4291330;22860,7857490;22860,7327265" o:connectangles="0,0,0,0,0,0"/>
                <w10:wrap anchorx="page"/>
              </v:shape>
            </w:pict>
          </mc:Fallback>
        </mc:AlternateContent>
      </w:r>
      <w:r w:rsidR="00267A1D" w:rsidRPr="00555C46">
        <w:t>Upon receiving any information regarding a</w:t>
      </w:r>
      <w:r w:rsidR="00941924" w:rsidRPr="00555C46">
        <w:t xml:space="preserve"> serious incident or a</w:t>
      </w:r>
      <w:r w:rsidR="00D203AF" w:rsidRPr="00555C46">
        <w:t>llegations of a</w:t>
      </w:r>
      <w:r w:rsidR="00267A1D" w:rsidRPr="00555C46">
        <w:t xml:space="preserve"> student violating the Code of Student C</w:t>
      </w:r>
      <w:r w:rsidR="00941924" w:rsidRPr="00555C46">
        <w:t xml:space="preserve">onduct, </w:t>
      </w:r>
      <w:r w:rsidR="00553BC3">
        <w:t>the principal,</w:t>
      </w:r>
      <w:r w:rsidR="00267A1D" w:rsidRPr="00555C46">
        <w:t xml:space="preserve"> their designee </w:t>
      </w:r>
      <w:r w:rsidR="00553BC3">
        <w:t xml:space="preserve">or another school administrator </w:t>
      </w:r>
      <w:r w:rsidR="00267A1D" w:rsidRPr="00555C46">
        <w:t xml:space="preserve">must </w:t>
      </w:r>
      <w:r w:rsidR="00941924" w:rsidRPr="00555C46">
        <w:t xml:space="preserve">complete an </w:t>
      </w:r>
      <w:r w:rsidR="00267A1D" w:rsidRPr="00555C46">
        <w:t>investigat</w:t>
      </w:r>
      <w:r w:rsidR="00941924" w:rsidRPr="00555C46">
        <w:t>ion</w:t>
      </w:r>
      <w:r w:rsidR="00267A1D" w:rsidRPr="00555C46">
        <w:t>.</w:t>
      </w:r>
      <w:r w:rsidR="00FD1F04">
        <w:t xml:space="preserve">  </w:t>
      </w:r>
    </w:p>
    <w:p w14:paraId="5E6A61EB" w14:textId="77777777" w:rsidR="00724988" w:rsidRDefault="00724988">
      <w:pPr>
        <w:pStyle w:val="BodyText"/>
        <w:spacing w:before="1"/>
        <w:rPr>
          <w:sz w:val="23"/>
        </w:rPr>
      </w:pPr>
    </w:p>
    <w:p w14:paraId="323B57BA" w14:textId="336621A4" w:rsidR="00724988" w:rsidRPr="004724A7" w:rsidRDefault="00267A1D" w:rsidP="004724A7">
      <w:pPr>
        <w:pStyle w:val="Heading3"/>
        <w:numPr>
          <w:ilvl w:val="1"/>
          <w:numId w:val="20"/>
        </w:numPr>
        <w:tabs>
          <w:tab w:val="left" w:pos="524"/>
        </w:tabs>
        <w:ind w:hanging="422"/>
        <w:rPr>
          <w:sz w:val="24"/>
          <w:szCs w:val="24"/>
        </w:rPr>
      </w:pPr>
      <w:bookmarkStart w:id="1" w:name="_TOC_250033"/>
      <w:r>
        <w:t>Investigation</w:t>
      </w:r>
      <w:r w:rsidR="00AF4C61">
        <w:t xml:space="preserve"> Process</w:t>
      </w:r>
      <w:r w:rsidR="004724A7">
        <w:t xml:space="preserve">: </w:t>
      </w:r>
      <w:bookmarkEnd w:id="1"/>
    </w:p>
    <w:p w14:paraId="29A14EDE" w14:textId="2E237B1D" w:rsidR="00724988" w:rsidRPr="004724A7" w:rsidRDefault="00267A1D" w:rsidP="00555C46">
      <w:pPr>
        <w:pStyle w:val="BodyText"/>
        <w:numPr>
          <w:ilvl w:val="2"/>
          <w:numId w:val="20"/>
        </w:numPr>
      </w:pPr>
      <w:r w:rsidRPr="004724A7">
        <w:t xml:space="preserve">The investigation should consist of </w:t>
      </w:r>
      <w:r w:rsidRPr="007A0F32">
        <w:rPr>
          <w:u w:val="single"/>
        </w:rPr>
        <w:t>individual</w:t>
      </w:r>
      <w:r w:rsidR="00831BCD" w:rsidRPr="007A0F32">
        <w:rPr>
          <w:u w:val="single"/>
        </w:rPr>
        <w:t xml:space="preserve"> and private</w:t>
      </w:r>
      <w:r w:rsidRPr="004724A7">
        <w:t xml:space="preserve"> interviews with </w:t>
      </w:r>
      <w:r w:rsidR="00553BC3">
        <w:t>all involved parties and</w:t>
      </w:r>
      <w:r w:rsidRPr="004724A7">
        <w:t xml:space="preserve"> others with </w:t>
      </w:r>
      <w:r w:rsidR="00553BC3">
        <w:t xml:space="preserve">first-hand </w:t>
      </w:r>
      <w:r w:rsidRPr="004724A7">
        <w:t xml:space="preserve">knowledge </w:t>
      </w:r>
      <w:r w:rsidR="00553BC3">
        <w:t>of</w:t>
      </w:r>
      <w:r w:rsidRPr="004724A7">
        <w:t xml:space="preserve"> the incident. The investigator may also evaluate </w:t>
      </w:r>
      <w:r w:rsidR="00941924" w:rsidRPr="004724A7">
        <w:t xml:space="preserve">other </w:t>
      </w:r>
      <w:r w:rsidRPr="004724A7">
        <w:t>mate</w:t>
      </w:r>
      <w:r w:rsidR="00941924" w:rsidRPr="004724A7">
        <w:t xml:space="preserve">rials such as </w:t>
      </w:r>
      <w:r w:rsidR="00553BC3">
        <w:t xml:space="preserve">surveillance videos, photographs, and social media and/or text messages </w:t>
      </w:r>
      <w:r w:rsidR="00941924" w:rsidRPr="004724A7">
        <w:t>if they are</w:t>
      </w:r>
      <w:r w:rsidRPr="004724A7">
        <w:t xml:space="preserve"> relevant to the </w:t>
      </w:r>
      <w:r w:rsidR="00941924" w:rsidRPr="004724A7">
        <w:t>incident.</w:t>
      </w:r>
    </w:p>
    <w:p w14:paraId="2C5B5B63" w14:textId="7413384A" w:rsidR="00555C46" w:rsidRDefault="00267A1D" w:rsidP="004724A7">
      <w:pPr>
        <w:pStyle w:val="BodyText"/>
        <w:numPr>
          <w:ilvl w:val="2"/>
          <w:numId w:val="20"/>
        </w:numPr>
      </w:pPr>
      <w:r w:rsidRPr="004724A7">
        <w:t>The investigator shall attempt to secure</w:t>
      </w:r>
      <w:r w:rsidR="000A087D" w:rsidRPr="004724A7">
        <w:t xml:space="preserve"> written</w:t>
      </w:r>
      <w:r w:rsidRPr="004724A7">
        <w:t xml:space="preserve"> statements from all </w:t>
      </w:r>
      <w:r w:rsidR="00941924" w:rsidRPr="004724A7">
        <w:t xml:space="preserve">participants </w:t>
      </w:r>
      <w:r w:rsidR="00555C46">
        <w:t>and witnesses</w:t>
      </w:r>
      <w:r w:rsidR="00553BC3">
        <w:t xml:space="preserve"> as soon as possible</w:t>
      </w:r>
      <w:r w:rsidR="00555C46">
        <w:t>.</w:t>
      </w:r>
    </w:p>
    <w:p w14:paraId="47CDBC68" w14:textId="21B19268" w:rsidR="00724988" w:rsidRPr="004724A7" w:rsidRDefault="00555C46" w:rsidP="004724A7">
      <w:pPr>
        <w:pStyle w:val="BodyText"/>
        <w:numPr>
          <w:ilvl w:val="2"/>
          <w:numId w:val="20"/>
        </w:numPr>
      </w:pPr>
      <w:r>
        <w:t>W</w:t>
      </w:r>
      <w:r w:rsidR="00267A1D" w:rsidRPr="004724A7">
        <w:t xml:space="preserve">hen a student with limited English proficiency is a party to </w:t>
      </w:r>
      <w:r w:rsidR="00553BC3">
        <w:t>an incident, interpretation an</w:t>
      </w:r>
      <w:r w:rsidR="00267A1D" w:rsidRPr="004724A7">
        <w:t xml:space="preserve">d/or translation </w:t>
      </w:r>
      <w:r w:rsidR="00553BC3">
        <w:t xml:space="preserve">services </w:t>
      </w:r>
      <w:r w:rsidR="00267A1D" w:rsidRPr="004724A7">
        <w:t xml:space="preserve">shall be provided. </w:t>
      </w:r>
      <w:r w:rsidR="000A087D" w:rsidRPr="004724A7">
        <w:t>L</w:t>
      </w:r>
      <w:r w:rsidR="00267A1D" w:rsidRPr="004724A7">
        <w:t>imited English proficiency is not an acceptable reason for fa</w:t>
      </w:r>
      <w:r w:rsidR="000A087D" w:rsidRPr="004724A7">
        <w:t>ilure to secure a statement</w:t>
      </w:r>
      <w:r w:rsidR="00267A1D" w:rsidRPr="004724A7">
        <w:t>.</w:t>
      </w:r>
    </w:p>
    <w:p w14:paraId="3AC1BAA6" w14:textId="25C1328D" w:rsidR="00724988" w:rsidRPr="004724A7" w:rsidRDefault="001849AD" w:rsidP="00555C46">
      <w:pPr>
        <w:pStyle w:val="BodyText"/>
        <w:numPr>
          <w:ilvl w:val="2"/>
          <w:numId w:val="20"/>
        </w:numPr>
      </w:pPr>
      <w:r w:rsidRPr="004724A7">
        <w:t>A</w:t>
      </w:r>
      <w:r w:rsidR="008618A5" w:rsidRPr="004724A7">
        <w:t xml:space="preserve">lthough </w:t>
      </w:r>
      <w:r w:rsidRPr="004724A7">
        <w:t xml:space="preserve">there may be </w:t>
      </w:r>
      <w:r w:rsidR="008618A5" w:rsidRPr="004724A7">
        <w:t>a pending or concluded criminal investigation</w:t>
      </w:r>
      <w:r w:rsidR="00553BC3">
        <w:t>,</w:t>
      </w:r>
      <w:r w:rsidRPr="004724A7">
        <w:t xml:space="preserve"> schools must independently conduct an investigation of </w:t>
      </w:r>
      <w:r w:rsidR="00553BC3">
        <w:t xml:space="preserve">all </w:t>
      </w:r>
      <w:r w:rsidRPr="004724A7">
        <w:t>serious incidents</w:t>
      </w:r>
      <w:r w:rsidR="00553BC3">
        <w:t>.</w:t>
      </w:r>
    </w:p>
    <w:p w14:paraId="3522361E" w14:textId="77777777" w:rsidR="00831BCD" w:rsidRDefault="00831BCD" w:rsidP="00831BCD">
      <w:pPr>
        <w:pStyle w:val="BodyText"/>
        <w:spacing w:before="7" w:line="260" w:lineRule="exact"/>
        <w:ind w:left="945" w:right="2062"/>
      </w:pPr>
    </w:p>
    <w:p w14:paraId="7C82DF22" w14:textId="77777777" w:rsidR="00235DA3" w:rsidRDefault="000A087D" w:rsidP="00235DA3">
      <w:pPr>
        <w:pStyle w:val="Heading3"/>
        <w:numPr>
          <w:ilvl w:val="1"/>
          <w:numId w:val="20"/>
        </w:numPr>
      </w:pPr>
      <w:r w:rsidRPr="000A087D">
        <w:t>Best Practices for Investigations</w:t>
      </w:r>
    </w:p>
    <w:p w14:paraId="0E7826BE" w14:textId="32950C49" w:rsidR="005B7BAE" w:rsidRPr="005B7BAE" w:rsidRDefault="00553BC3" w:rsidP="005B7BAE">
      <w:pPr>
        <w:pStyle w:val="Heading3"/>
        <w:numPr>
          <w:ilvl w:val="2"/>
          <w:numId w:val="20"/>
        </w:numPr>
        <w:rPr>
          <w:b w:val="0"/>
          <w:sz w:val="24"/>
          <w:szCs w:val="24"/>
        </w:rPr>
      </w:pPr>
      <w:r>
        <w:rPr>
          <w:b w:val="0"/>
          <w:sz w:val="24"/>
          <w:szCs w:val="24"/>
        </w:rPr>
        <w:t xml:space="preserve">Incidents do not need to occur on school property or during school hours in order for an investigation to take place.  Incidents </w:t>
      </w:r>
      <w:r w:rsidRPr="004724A7">
        <w:rPr>
          <w:b w:val="0"/>
          <w:sz w:val="24"/>
          <w:szCs w:val="24"/>
        </w:rPr>
        <w:t xml:space="preserve">that occur on a student’s way to or from school, at school functions, or that have an impact on school climate </w:t>
      </w:r>
      <w:r>
        <w:rPr>
          <w:b w:val="0"/>
          <w:sz w:val="24"/>
          <w:szCs w:val="24"/>
        </w:rPr>
        <w:t>also need</w:t>
      </w:r>
      <w:r w:rsidRPr="004724A7">
        <w:rPr>
          <w:b w:val="0"/>
          <w:sz w:val="24"/>
          <w:szCs w:val="24"/>
        </w:rPr>
        <w:t xml:space="preserve"> to be </w:t>
      </w:r>
      <w:r>
        <w:rPr>
          <w:b w:val="0"/>
          <w:sz w:val="24"/>
          <w:szCs w:val="24"/>
        </w:rPr>
        <w:t>investigated by the principal, designee, or assigned administrator.</w:t>
      </w:r>
    </w:p>
    <w:p w14:paraId="61708C85" w14:textId="2501E49C" w:rsidR="00553BC3" w:rsidRPr="00553BC3" w:rsidRDefault="00553BC3" w:rsidP="00553BC3">
      <w:pPr>
        <w:pStyle w:val="Heading3"/>
        <w:numPr>
          <w:ilvl w:val="2"/>
          <w:numId w:val="20"/>
        </w:numPr>
        <w:rPr>
          <w:sz w:val="24"/>
          <w:szCs w:val="24"/>
        </w:rPr>
      </w:pPr>
      <w:r>
        <w:rPr>
          <w:b w:val="0"/>
          <w:sz w:val="24"/>
          <w:szCs w:val="24"/>
        </w:rPr>
        <w:t>If the incident involves a victim/s, they</w:t>
      </w:r>
      <w:r w:rsidR="00235DA3" w:rsidRPr="004724A7">
        <w:rPr>
          <w:b w:val="0"/>
          <w:sz w:val="24"/>
          <w:szCs w:val="24"/>
        </w:rPr>
        <w:t xml:space="preserve"> should not be forced to meet face-to-face with the accused during the investigation</w:t>
      </w:r>
      <w:r>
        <w:rPr>
          <w:sz w:val="24"/>
          <w:szCs w:val="24"/>
        </w:rPr>
        <w:t xml:space="preserve">. </w:t>
      </w:r>
      <w:r w:rsidRPr="00553BC3">
        <w:rPr>
          <w:b w:val="0"/>
          <w:sz w:val="24"/>
          <w:szCs w:val="24"/>
        </w:rPr>
        <w:t xml:space="preserve"> The need for implementing a safety plan should be evaluated by school administrators.</w:t>
      </w:r>
      <w:r>
        <w:rPr>
          <w:sz w:val="24"/>
          <w:szCs w:val="24"/>
        </w:rPr>
        <w:t xml:space="preserve"> </w:t>
      </w:r>
    </w:p>
    <w:p w14:paraId="603084C8" w14:textId="18D6C2CF" w:rsidR="00235DA3" w:rsidRPr="004724A7" w:rsidRDefault="00235DA3" w:rsidP="00235DA3">
      <w:pPr>
        <w:pStyle w:val="Heading3"/>
        <w:numPr>
          <w:ilvl w:val="2"/>
          <w:numId w:val="20"/>
        </w:numPr>
        <w:rPr>
          <w:b w:val="0"/>
          <w:sz w:val="24"/>
          <w:szCs w:val="24"/>
        </w:rPr>
      </w:pPr>
      <w:r w:rsidRPr="004724A7">
        <w:rPr>
          <w:b w:val="0"/>
          <w:sz w:val="24"/>
          <w:szCs w:val="24"/>
        </w:rPr>
        <w:t>If/When investigating an incident</w:t>
      </w:r>
      <w:r w:rsidR="00553BC3">
        <w:rPr>
          <w:b w:val="0"/>
          <w:sz w:val="24"/>
          <w:szCs w:val="24"/>
        </w:rPr>
        <w:t xml:space="preserve"> involving sexual acts</w:t>
      </w:r>
      <w:r w:rsidR="00D203AF" w:rsidRPr="004724A7">
        <w:rPr>
          <w:b w:val="0"/>
          <w:sz w:val="24"/>
          <w:szCs w:val="24"/>
        </w:rPr>
        <w:t>,</w:t>
      </w:r>
      <w:r w:rsidR="00553BC3">
        <w:rPr>
          <w:b w:val="0"/>
          <w:sz w:val="24"/>
          <w:szCs w:val="24"/>
        </w:rPr>
        <w:t xml:space="preserve"> school district employees are not to</w:t>
      </w:r>
      <w:r w:rsidRPr="004724A7">
        <w:rPr>
          <w:b w:val="0"/>
          <w:sz w:val="24"/>
          <w:szCs w:val="24"/>
        </w:rPr>
        <w:t xml:space="preserve"> view any photographs or video</w:t>
      </w:r>
      <w:r w:rsidR="00553BC3">
        <w:rPr>
          <w:b w:val="0"/>
          <w:sz w:val="24"/>
          <w:szCs w:val="24"/>
        </w:rPr>
        <w:t xml:space="preserve"> evidence</w:t>
      </w:r>
      <w:r w:rsidRPr="004724A7">
        <w:rPr>
          <w:b w:val="0"/>
          <w:sz w:val="24"/>
          <w:szCs w:val="24"/>
        </w:rPr>
        <w:t xml:space="preserve">. Contact </w:t>
      </w:r>
      <w:r w:rsidR="00553BC3">
        <w:rPr>
          <w:b w:val="0"/>
          <w:sz w:val="24"/>
          <w:szCs w:val="24"/>
        </w:rPr>
        <w:t xml:space="preserve">the </w:t>
      </w:r>
      <w:r w:rsidRPr="004724A7">
        <w:rPr>
          <w:b w:val="0"/>
          <w:sz w:val="24"/>
          <w:szCs w:val="24"/>
        </w:rPr>
        <w:t>Philadelphia Police and turn over</w:t>
      </w:r>
      <w:r w:rsidR="00831BCD" w:rsidRPr="004724A7">
        <w:rPr>
          <w:b w:val="0"/>
          <w:sz w:val="24"/>
          <w:szCs w:val="24"/>
        </w:rPr>
        <w:t xml:space="preserve"> any</w:t>
      </w:r>
      <w:r w:rsidRPr="004724A7">
        <w:rPr>
          <w:b w:val="0"/>
          <w:sz w:val="24"/>
          <w:szCs w:val="24"/>
        </w:rPr>
        <w:t xml:space="preserve"> evidence to the responding officer.</w:t>
      </w:r>
    </w:p>
    <w:p w14:paraId="4062E54B" w14:textId="2C4C1D2F" w:rsidR="00831BCD" w:rsidRPr="004724A7" w:rsidRDefault="00220925" w:rsidP="00235DA3">
      <w:pPr>
        <w:pStyle w:val="Heading3"/>
        <w:numPr>
          <w:ilvl w:val="2"/>
          <w:numId w:val="20"/>
        </w:numPr>
        <w:rPr>
          <w:b w:val="0"/>
          <w:sz w:val="24"/>
          <w:szCs w:val="24"/>
        </w:rPr>
      </w:pPr>
      <w:r w:rsidRPr="004724A7">
        <w:rPr>
          <w:b w:val="0"/>
          <w:sz w:val="24"/>
          <w:szCs w:val="24"/>
        </w:rPr>
        <w:t>If there is any uncertainty</w:t>
      </w:r>
      <w:r w:rsidR="00553BC3">
        <w:rPr>
          <w:b w:val="0"/>
          <w:sz w:val="24"/>
          <w:szCs w:val="24"/>
        </w:rPr>
        <w:t xml:space="preserve"> about suspension</w:t>
      </w:r>
      <w:r w:rsidRPr="004724A7">
        <w:rPr>
          <w:b w:val="0"/>
          <w:sz w:val="24"/>
          <w:szCs w:val="24"/>
        </w:rPr>
        <w:t xml:space="preserve"> process</w:t>
      </w:r>
      <w:r w:rsidR="00553BC3">
        <w:rPr>
          <w:b w:val="0"/>
          <w:sz w:val="24"/>
          <w:szCs w:val="24"/>
        </w:rPr>
        <w:t>es</w:t>
      </w:r>
      <w:r w:rsidRPr="004724A7">
        <w:rPr>
          <w:b w:val="0"/>
          <w:sz w:val="24"/>
          <w:szCs w:val="24"/>
        </w:rPr>
        <w:t xml:space="preserve"> or procedure</w:t>
      </w:r>
      <w:r w:rsidR="00553BC3">
        <w:rPr>
          <w:b w:val="0"/>
          <w:sz w:val="24"/>
          <w:szCs w:val="24"/>
        </w:rPr>
        <w:t>s</w:t>
      </w:r>
      <w:r w:rsidRPr="004724A7">
        <w:rPr>
          <w:b w:val="0"/>
          <w:sz w:val="24"/>
          <w:szCs w:val="24"/>
        </w:rPr>
        <w:t>, the investigator should contact the school’s identified Support Person from the Office of Student Rights and Responsibilities for assistance.</w:t>
      </w:r>
    </w:p>
    <w:p w14:paraId="1D60176C" w14:textId="631F9436" w:rsidR="00724988" w:rsidRDefault="00724988">
      <w:pPr>
        <w:pStyle w:val="BodyText"/>
        <w:spacing w:before="3"/>
        <w:rPr>
          <w:sz w:val="21"/>
        </w:rPr>
      </w:pPr>
    </w:p>
    <w:p w14:paraId="0A6F3A1E" w14:textId="77777777" w:rsidR="00724988" w:rsidRDefault="00267A1D">
      <w:pPr>
        <w:pStyle w:val="Heading2"/>
        <w:spacing w:before="1"/>
        <w:ind w:right="1634"/>
        <w:jc w:val="center"/>
      </w:pPr>
      <w:bookmarkStart w:id="2" w:name="_TOC_250032"/>
      <w:bookmarkEnd w:id="2"/>
      <w:r>
        <w:rPr>
          <w:w w:val="105"/>
        </w:rPr>
        <w:t xml:space="preserve">Section 2. </w:t>
      </w:r>
      <w:r w:rsidR="00DD4827">
        <w:rPr>
          <w:w w:val="105"/>
        </w:rPr>
        <w:t xml:space="preserve">Response </w:t>
      </w:r>
      <w:r w:rsidR="00831BCD">
        <w:rPr>
          <w:w w:val="105"/>
        </w:rPr>
        <w:t>to a Serious Incident</w:t>
      </w:r>
      <w:r w:rsidR="00DD4827">
        <w:rPr>
          <w:w w:val="105"/>
        </w:rPr>
        <w:t>: Suspension</w:t>
      </w:r>
    </w:p>
    <w:p w14:paraId="681546FF" w14:textId="77777777" w:rsidR="00724988" w:rsidRPr="004724A7" w:rsidRDefault="006C0758" w:rsidP="00555C46">
      <w:pPr>
        <w:pStyle w:val="BodyText"/>
      </w:pPr>
      <w:r>
        <w:rPr>
          <w:sz w:val="24"/>
          <w:szCs w:val="24"/>
        </w:rPr>
        <w:t>Students in grades 3 -12 may be suspended, pursuant to an investigation</w:t>
      </w:r>
      <w:r w:rsidR="00E53484">
        <w:rPr>
          <w:sz w:val="24"/>
          <w:szCs w:val="24"/>
        </w:rPr>
        <w:t>,</w:t>
      </w:r>
      <w:r>
        <w:rPr>
          <w:sz w:val="24"/>
          <w:szCs w:val="24"/>
        </w:rPr>
        <w:t xml:space="preserve"> i</w:t>
      </w:r>
      <w:r w:rsidR="00D203AF" w:rsidRPr="004724A7">
        <w:rPr>
          <w:sz w:val="24"/>
          <w:szCs w:val="24"/>
        </w:rPr>
        <w:t>f the investigator concludes that the student has violated the Student Code of Conduct and an in-school intervention is not appropriate</w:t>
      </w:r>
      <w:r>
        <w:rPr>
          <w:sz w:val="24"/>
          <w:szCs w:val="24"/>
        </w:rPr>
        <w:t>.</w:t>
      </w:r>
      <w:r w:rsidR="00D203AF" w:rsidRPr="004724A7">
        <w:rPr>
          <w:sz w:val="24"/>
          <w:szCs w:val="24"/>
        </w:rPr>
        <w:t xml:space="preserve"> </w:t>
      </w:r>
      <w:r w:rsidR="00B15F81" w:rsidRPr="004724A7">
        <w:rPr>
          <w:noProof/>
        </w:rPr>
        <mc:AlternateContent>
          <mc:Choice Requires="wps">
            <w:drawing>
              <wp:anchor distT="0" distB="0" distL="114300" distR="114300" simplePos="0" relativeHeight="251636736" behindDoc="0" locked="0" layoutInCell="1" allowOverlap="1" wp14:anchorId="0B46D2B5" wp14:editId="370E14B0">
                <wp:simplePos x="0" y="0"/>
                <wp:positionH relativeFrom="page">
                  <wp:posOffset>7742555</wp:posOffset>
                </wp:positionH>
                <wp:positionV relativeFrom="page">
                  <wp:posOffset>109855</wp:posOffset>
                </wp:positionV>
                <wp:extent cx="1270" cy="1815465"/>
                <wp:effectExtent l="0" t="0" r="0" b="635"/>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15465"/>
                        </a:xfrm>
                        <a:custGeom>
                          <a:avLst/>
                          <a:gdLst>
                            <a:gd name="T0" fmla="+- 0 13882 173"/>
                            <a:gd name="T1" fmla="*/ 13882 h 2859"/>
                            <a:gd name="T2" fmla="+- 0 12809 173"/>
                            <a:gd name="T3" fmla="*/ 12809 h 2859"/>
                            <a:gd name="T4" fmla="+- 0 15667 173"/>
                            <a:gd name="T5" fmla="*/ 15667 h 2859"/>
                            <a:gd name="T6" fmla="+- 0 13860 173"/>
                            <a:gd name="T7" fmla="*/ 13860 h 2859"/>
                          </a:gdLst>
                          <a:ahLst/>
                          <a:cxnLst>
                            <a:cxn ang="0">
                              <a:pos x="0" y="T1"/>
                            </a:cxn>
                            <a:cxn ang="0">
                              <a:pos x="0" y="T3"/>
                            </a:cxn>
                            <a:cxn ang="0">
                              <a:pos x="0" y="T5"/>
                            </a:cxn>
                            <a:cxn ang="0">
                              <a:pos x="0" y="T7"/>
                            </a:cxn>
                          </a:cxnLst>
                          <a:rect l="0" t="0" r="r" b="b"/>
                          <a:pathLst>
                            <a:path h="2859">
                              <a:moveTo>
                                <a:pt x="0" y="13709"/>
                              </a:moveTo>
                              <a:lnTo>
                                <a:pt x="0" y="12636"/>
                              </a:lnTo>
                              <a:moveTo>
                                <a:pt x="0" y="15494"/>
                              </a:moveTo>
                              <a:lnTo>
                                <a:pt x="0" y="13687"/>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11270" id="AutoShape 85" o:spid="_x0000_s1026" style="position:absolute;margin-left:609.65pt;margin-top:8.65pt;width:.1pt;height:142.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" path="m,13709l,12636t,2858l,13687e" filled="f" strokeweight=".36pt">
                <v:path arrowok="t" o:connecttype="custom" o:connectlocs="0,8815070;0,8133715;0,9948545;0,8801100" o:connectangles="0,0,0,0"/>
                <w10:wrap anchorx="page" anchory="page"/>
              </v:shape>
            </w:pict>
          </mc:Fallback>
        </mc:AlternateContent>
      </w:r>
    </w:p>
    <w:p w14:paraId="13518406" w14:textId="77777777" w:rsidR="00973357" w:rsidRPr="00973357" w:rsidRDefault="00973357" w:rsidP="00973357">
      <w:pPr>
        <w:pStyle w:val="BodyText"/>
        <w:spacing w:before="70" w:line="249" w:lineRule="auto"/>
        <w:ind w:left="100" w:right="1832" w:firstLine="414"/>
        <w:rPr>
          <w:sz w:val="20"/>
        </w:rPr>
      </w:pPr>
    </w:p>
    <w:p w14:paraId="3942966C" w14:textId="7791631F" w:rsidR="00220925" w:rsidRPr="004724A7" w:rsidRDefault="00267A1D" w:rsidP="004724A7">
      <w:pPr>
        <w:pStyle w:val="Heading3"/>
        <w:numPr>
          <w:ilvl w:val="1"/>
          <w:numId w:val="18"/>
        </w:numPr>
        <w:tabs>
          <w:tab w:val="left" w:pos="630"/>
        </w:tabs>
        <w:spacing w:before="1"/>
        <w:rPr>
          <w:b w:val="0"/>
          <w:sz w:val="24"/>
          <w:szCs w:val="24"/>
        </w:rPr>
      </w:pPr>
      <w:bookmarkStart w:id="3" w:name="_TOC_250030"/>
      <w:r>
        <w:t>Suspension</w:t>
      </w:r>
      <w:bookmarkEnd w:id="3"/>
      <w:r w:rsidR="004724A7">
        <w:t xml:space="preserve">s: </w:t>
      </w:r>
      <w:r w:rsidRPr="004724A7">
        <w:rPr>
          <w:b w:val="0"/>
          <w:sz w:val="24"/>
          <w:szCs w:val="24"/>
        </w:rPr>
        <w:t>According to Pennsylvania State Law, suspension is defined as "the denial to a</w:t>
      </w:r>
      <w:r w:rsidR="004724A7" w:rsidRPr="004724A7">
        <w:rPr>
          <w:b w:val="0"/>
          <w:sz w:val="24"/>
          <w:szCs w:val="24"/>
        </w:rPr>
        <w:t xml:space="preserve">   </w:t>
      </w:r>
      <w:r w:rsidRPr="004724A7">
        <w:rPr>
          <w:b w:val="0"/>
          <w:sz w:val="24"/>
          <w:szCs w:val="24"/>
        </w:rPr>
        <w:t>student the right to attend school and to take part in any school function for any</w:t>
      </w:r>
      <w:r w:rsidR="0085416D" w:rsidRPr="004724A7">
        <w:rPr>
          <w:b w:val="0"/>
          <w:sz w:val="24"/>
          <w:szCs w:val="24"/>
        </w:rPr>
        <w:t xml:space="preserve"> period of time up to 10 days’.</w:t>
      </w:r>
    </w:p>
    <w:p w14:paraId="0FD89EC8" w14:textId="77777777" w:rsidR="00317B76" w:rsidRDefault="00220925" w:rsidP="006C0758">
      <w:pPr>
        <w:pStyle w:val="BodyText"/>
        <w:numPr>
          <w:ilvl w:val="2"/>
          <w:numId w:val="18"/>
        </w:numPr>
      </w:pPr>
      <w:r w:rsidRPr="00555C46">
        <w:t xml:space="preserve">In-school Suspension is an exclusion from a classroom for disciplinary purposes that allow a student to remain under the direct supervision of school personnel. </w:t>
      </w:r>
    </w:p>
    <w:p w14:paraId="4A918892" w14:textId="435CBD69" w:rsidR="006C0758" w:rsidRDefault="00220925" w:rsidP="00317B76">
      <w:pPr>
        <w:pStyle w:val="BodyText"/>
        <w:numPr>
          <w:ilvl w:val="3"/>
          <w:numId w:val="18"/>
        </w:numPr>
      </w:pPr>
      <w:r w:rsidRPr="00555C46">
        <w:t xml:space="preserve">Direct supervision means school personnel are physically in the same location as students under their supervision. </w:t>
      </w:r>
    </w:p>
    <w:p w14:paraId="4C3132FD" w14:textId="492D9347" w:rsidR="0085416D" w:rsidRPr="00555C46" w:rsidRDefault="00220925" w:rsidP="006C0758">
      <w:pPr>
        <w:pStyle w:val="BodyText"/>
        <w:numPr>
          <w:ilvl w:val="2"/>
          <w:numId w:val="18"/>
        </w:numPr>
      </w:pPr>
      <w:r w:rsidRPr="00555C46">
        <w:t xml:space="preserve">Short-term Out-of-School Suspension is an exclusion from school and/or any school activity for three or fewer school days. </w:t>
      </w:r>
      <w:r w:rsidR="00317B76" w:rsidRPr="00555C46">
        <w:t>The district shall immediately notify t</w:t>
      </w:r>
      <w:r w:rsidR="00317B76">
        <w:t xml:space="preserve">he student’s parent/guardian </w:t>
      </w:r>
      <w:r w:rsidRPr="00555C46">
        <w:t xml:space="preserve">of the reason for </w:t>
      </w:r>
      <w:r w:rsidRPr="00555C46">
        <w:lastRenderedPageBreak/>
        <w:t xml:space="preserve">the suspension </w:t>
      </w:r>
      <w:r w:rsidR="006C0758">
        <w:t xml:space="preserve">and a </w:t>
      </w:r>
      <w:r w:rsidR="00317B76">
        <w:t xml:space="preserve">conference must be scheduled to take </w:t>
      </w:r>
      <w:r w:rsidR="00FD1F04">
        <w:t>place within 3 days.</w:t>
      </w:r>
      <w:r w:rsidR="00317B76" w:rsidRPr="00555C46">
        <w:t xml:space="preserve"> </w:t>
      </w:r>
    </w:p>
    <w:p w14:paraId="7D49FEF8" w14:textId="77777777" w:rsidR="00317B76" w:rsidRDefault="00220925" w:rsidP="00317B76">
      <w:pPr>
        <w:pStyle w:val="BodyText"/>
        <w:numPr>
          <w:ilvl w:val="2"/>
          <w:numId w:val="18"/>
        </w:numPr>
      </w:pPr>
      <w:r w:rsidRPr="00555C46">
        <w:t xml:space="preserve">Long-term Out-of-School Suspension is an exclusion from school and/or any school activity or function for a period of four to ten school days. </w:t>
      </w:r>
    </w:p>
    <w:p w14:paraId="7A636848" w14:textId="6C8B58F1" w:rsidR="00DE3DFC" w:rsidRDefault="00317B76" w:rsidP="00DE3DFC">
      <w:pPr>
        <w:pStyle w:val="BodyText"/>
        <w:numPr>
          <w:ilvl w:val="3"/>
          <w:numId w:val="18"/>
        </w:numPr>
      </w:pPr>
      <w:r>
        <w:t>P</w:t>
      </w:r>
      <w:r w:rsidR="00220925" w:rsidRPr="00555C46">
        <w:t xml:space="preserve">rior approval by the Deputy Chief of the Office of Student Rights and Responsibilities is required for all suspensions exceeding </w:t>
      </w:r>
      <w:r w:rsidR="00E606C4" w:rsidRPr="00555C46">
        <w:t>5</w:t>
      </w:r>
      <w:r w:rsidR="00220925" w:rsidRPr="00555C46">
        <w:t xml:space="preserve"> school days.</w:t>
      </w:r>
    </w:p>
    <w:p w14:paraId="38E0183A" w14:textId="5A9A1B51" w:rsidR="00DE3DFC" w:rsidRDefault="00DE3DFC" w:rsidP="00DE3DFC">
      <w:pPr>
        <w:pStyle w:val="BodyText"/>
        <w:tabs>
          <w:tab w:val="left" w:pos="1800"/>
        </w:tabs>
        <w:ind w:left="1764"/>
      </w:pPr>
    </w:p>
    <w:p w14:paraId="736CB9A1" w14:textId="77777777" w:rsidR="00B81986" w:rsidRDefault="00DE3DFC" w:rsidP="00DE3DFC">
      <w:pPr>
        <w:pStyle w:val="BodyText"/>
        <w:tabs>
          <w:tab w:val="left" w:pos="1710"/>
        </w:tabs>
        <w:ind w:left="810"/>
      </w:pPr>
      <w:r w:rsidRPr="00DE3DFC">
        <w:rPr>
          <w:i/>
        </w:rPr>
        <w:t>NOTE</w:t>
      </w:r>
      <w:r>
        <w:t xml:space="preserve">: </w:t>
      </w:r>
      <w:r w:rsidRPr="00DE3DFC">
        <w:t xml:space="preserve">For </w:t>
      </w:r>
      <w:r>
        <w:t xml:space="preserve">both </w:t>
      </w:r>
      <w:r w:rsidRPr="00DE3DFC">
        <w:t xml:space="preserve">short-term and long-term suspensions, the suspension </w:t>
      </w:r>
      <w:r>
        <w:t xml:space="preserve">always </w:t>
      </w:r>
      <w:r w:rsidRPr="00DE3DFC">
        <w:t>begins the following day.  If a student is sent home on the same day as the incident, mark the student as having an early dismissal and start the suspension the following day.</w:t>
      </w:r>
      <w:r>
        <w:t xml:space="preserve"> </w:t>
      </w:r>
    </w:p>
    <w:p w14:paraId="772AFB06" w14:textId="2D1A4548" w:rsidR="00724988" w:rsidRDefault="00B15F81" w:rsidP="00DE3DFC">
      <w:pPr>
        <w:pStyle w:val="BodyText"/>
        <w:tabs>
          <w:tab w:val="left" w:pos="1710"/>
        </w:tabs>
        <w:ind w:left="810"/>
        <w:rPr>
          <w:sz w:val="20"/>
        </w:rPr>
      </w:pPr>
      <w:r>
        <w:rPr>
          <w:noProof/>
        </w:rPr>
        <mc:AlternateContent>
          <mc:Choice Requires="wps">
            <w:drawing>
              <wp:anchor distT="0" distB="0" distL="114300" distR="114300" simplePos="0" relativeHeight="251637760" behindDoc="0" locked="0" layoutInCell="1" allowOverlap="1" wp14:anchorId="323C80DA" wp14:editId="5627E7A9">
                <wp:simplePos x="0" y="0"/>
                <wp:positionH relativeFrom="page">
                  <wp:posOffset>7731125</wp:posOffset>
                </wp:positionH>
                <wp:positionV relativeFrom="page">
                  <wp:posOffset>9601200</wp:posOffset>
                </wp:positionV>
                <wp:extent cx="0" cy="0"/>
                <wp:effectExtent l="0" t="0" r="0" b="0"/>
                <wp:wrapNone/>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58F75" id="Line 7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56pt" to="608.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" strokeweight=".36pt">
                <o:lock v:ext="edit" shapetype="f"/>
                <w10:wrap anchorx="page" anchory="page"/>
              </v:line>
            </w:pict>
          </mc:Fallback>
        </mc:AlternateContent>
      </w:r>
    </w:p>
    <w:p w14:paraId="46ED0D97" w14:textId="77777777" w:rsidR="00724988" w:rsidRDefault="00AA4679">
      <w:pPr>
        <w:pStyle w:val="Heading3"/>
        <w:numPr>
          <w:ilvl w:val="1"/>
          <w:numId w:val="18"/>
        </w:numPr>
        <w:tabs>
          <w:tab w:val="left" w:pos="636"/>
        </w:tabs>
        <w:ind w:left="635"/>
      </w:pPr>
      <w:r>
        <w:rPr>
          <w:w w:val="105"/>
        </w:rPr>
        <w:t>Best Practices for Suspensions</w:t>
      </w:r>
    </w:p>
    <w:p w14:paraId="0F2F2FCD" w14:textId="77777777" w:rsidR="00724988" w:rsidRDefault="00FD46D4" w:rsidP="00555C46">
      <w:pPr>
        <w:pStyle w:val="BodyText"/>
        <w:numPr>
          <w:ilvl w:val="2"/>
          <w:numId w:val="18"/>
        </w:numPr>
      </w:pPr>
      <w:r>
        <w:t>Kindergarten, first, and second grade students may NOT be suspended unless their actions result in serious bodily injury (see Code of Conduct for definition of serious bodily injury).</w:t>
      </w:r>
      <w:r w:rsidR="00AA4679" w:rsidRPr="008618A5">
        <w:rPr>
          <w:w w:val="105"/>
        </w:rPr>
        <w:t xml:space="preserve"> </w:t>
      </w:r>
    </w:p>
    <w:p w14:paraId="20498C10" w14:textId="77777777" w:rsidR="00724988" w:rsidRPr="008618A5" w:rsidRDefault="00017A92" w:rsidP="00555C46">
      <w:pPr>
        <w:pStyle w:val="BodyText"/>
        <w:numPr>
          <w:ilvl w:val="2"/>
          <w:numId w:val="18"/>
        </w:numPr>
        <w:rPr>
          <w:sz w:val="23"/>
        </w:rPr>
      </w:pPr>
      <w:r>
        <w:t xml:space="preserve">Schoolwork for students with more than a four (4) day suspension </w:t>
      </w:r>
      <w:r w:rsidR="008618A5">
        <w:t>must be provided to the parent/guardian at the conference, and</w:t>
      </w:r>
      <w:r>
        <w:t xml:space="preserve"> is due upon reins</w:t>
      </w:r>
      <w:r w:rsidR="00023F98">
        <w:t>tatement. Students should also be given the opportunity to make up any tests that they missed during the suspension.</w:t>
      </w:r>
    </w:p>
    <w:p w14:paraId="408F0B51" w14:textId="7F124E74" w:rsidR="008618A5" w:rsidRDefault="001849AD" w:rsidP="00555C46">
      <w:pPr>
        <w:pStyle w:val="BodyText"/>
        <w:numPr>
          <w:ilvl w:val="2"/>
          <w:numId w:val="18"/>
        </w:numPr>
        <w:rPr>
          <w:sz w:val="23"/>
        </w:rPr>
      </w:pPr>
      <w:r>
        <w:rPr>
          <w:sz w:val="23"/>
        </w:rPr>
        <w:t>Long-term suspensions DO NOT have to result in a referral for a disciplinary hearing.</w:t>
      </w:r>
      <w:r w:rsidR="00317B76">
        <w:rPr>
          <w:sz w:val="23"/>
        </w:rPr>
        <w:t xml:space="preserve"> </w:t>
      </w:r>
    </w:p>
    <w:p w14:paraId="4AB20388" w14:textId="1DE99557" w:rsidR="00783C7D" w:rsidRDefault="00783C7D" w:rsidP="00555C46">
      <w:pPr>
        <w:pStyle w:val="BodyText"/>
        <w:numPr>
          <w:ilvl w:val="2"/>
          <w:numId w:val="18"/>
        </w:numPr>
        <w:rPr>
          <w:sz w:val="23"/>
        </w:rPr>
      </w:pPr>
      <w:r>
        <w:rPr>
          <w:sz w:val="23"/>
        </w:rPr>
        <w:t xml:space="preserve">Issue only </w:t>
      </w:r>
      <w:r w:rsidR="001544B6">
        <w:rPr>
          <w:sz w:val="23"/>
        </w:rPr>
        <w:t>one (</w:t>
      </w:r>
      <w:r>
        <w:rPr>
          <w:sz w:val="23"/>
        </w:rPr>
        <w:t>1</w:t>
      </w:r>
      <w:r w:rsidR="001544B6">
        <w:rPr>
          <w:sz w:val="23"/>
        </w:rPr>
        <w:t>)</w:t>
      </w:r>
      <w:r>
        <w:rPr>
          <w:sz w:val="23"/>
        </w:rPr>
        <w:t xml:space="preserve"> suspension for each incident. </w:t>
      </w:r>
    </w:p>
    <w:p w14:paraId="48EBC817" w14:textId="2A269598" w:rsidR="001544B6" w:rsidRDefault="001544B6" w:rsidP="00555C46">
      <w:pPr>
        <w:pStyle w:val="BodyText"/>
        <w:numPr>
          <w:ilvl w:val="2"/>
          <w:numId w:val="18"/>
        </w:numPr>
        <w:rPr>
          <w:sz w:val="23"/>
        </w:rPr>
      </w:pPr>
      <w:r>
        <w:rPr>
          <w:sz w:val="23"/>
        </w:rPr>
        <w:t xml:space="preserve">When a student is suspended over a school holiday break, wherein schools are closed, the holiday must count towards the total days a student is suspended. In order to ensure the suspension includes the holiday, the date range of the suspension should be manually entered into the behavior module in SIS. </w:t>
      </w:r>
    </w:p>
    <w:p w14:paraId="66097F0E" w14:textId="7215C9CE" w:rsidR="00D622F4" w:rsidRDefault="00D622F4" w:rsidP="00555C46">
      <w:pPr>
        <w:pStyle w:val="BodyText"/>
        <w:numPr>
          <w:ilvl w:val="2"/>
          <w:numId w:val="18"/>
        </w:numPr>
        <w:rPr>
          <w:sz w:val="23"/>
        </w:rPr>
      </w:pPr>
      <w:r>
        <w:rPr>
          <w:sz w:val="23"/>
        </w:rPr>
        <w:t xml:space="preserve">For information on suspension guidelines refer to the Office of Climate and Safety guidelines. </w:t>
      </w:r>
    </w:p>
    <w:p w14:paraId="2A3E61D5" w14:textId="77777777" w:rsidR="00AD03A3" w:rsidRPr="00AD03A3" w:rsidRDefault="00AD03A3" w:rsidP="00AD03A3">
      <w:pPr>
        <w:tabs>
          <w:tab w:val="left" w:pos="1961"/>
        </w:tabs>
        <w:spacing w:before="7" w:line="244" w:lineRule="auto"/>
        <w:ind w:right="2041"/>
        <w:rPr>
          <w:sz w:val="23"/>
        </w:rPr>
      </w:pPr>
    </w:p>
    <w:p w14:paraId="363BF1A9" w14:textId="2CB865C3" w:rsidR="00724988" w:rsidRDefault="00AD03A3" w:rsidP="00AD03A3">
      <w:pPr>
        <w:pStyle w:val="Heading2"/>
        <w:jc w:val="center"/>
      </w:pPr>
      <w:r>
        <w:t>Section 3. Response to a Serious Incident: Disciplinary Hearing</w:t>
      </w:r>
      <w:r w:rsidR="000B151F">
        <w:t xml:space="preserve"> Referrals</w:t>
      </w:r>
      <w:r w:rsidR="00023F98">
        <w:t xml:space="preserve"> </w:t>
      </w:r>
    </w:p>
    <w:p w14:paraId="34B2AC99" w14:textId="7AE2243B" w:rsidR="00AD03A3" w:rsidRDefault="00AD03A3" w:rsidP="00555C46">
      <w:pPr>
        <w:pStyle w:val="BodyText"/>
      </w:pPr>
      <w:r w:rsidRPr="00AD03A3">
        <w:t>Students in grade</w:t>
      </w:r>
      <w:r>
        <w:t>s</w:t>
      </w:r>
      <w:r w:rsidRPr="00AD03A3">
        <w:t xml:space="preserve"> 6 through 12 may be referred to the Office of Student Rights and Responsibilities for a student disciplinary hearing</w:t>
      </w:r>
      <w:r w:rsidR="007E00E0">
        <w:t xml:space="preserve"> if the investigator concludes that 1) the student has violated the Code of Conduct 2) the rule violation is identified as an offense that may be referred for a hearing, and 3) school administrators are requesting that the student be removed from the school. </w:t>
      </w:r>
      <w:r w:rsidRPr="00AD03A3">
        <w:t xml:space="preserve"> </w:t>
      </w:r>
    </w:p>
    <w:p w14:paraId="45943902" w14:textId="77777777" w:rsidR="004B2AC8" w:rsidRDefault="004B2AC8" w:rsidP="00AD03A3">
      <w:pPr>
        <w:pStyle w:val="BodyText"/>
        <w:ind w:firstLine="720"/>
        <w:rPr>
          <w:b/>
          <w:sz w:val="26"/>
          <w:szCs w:val="26"/>
        </w:rPr>
      </w:pPr>
    </w:p>
    <w:p w14:paraId="625BC9E1" w14:textId="14617FEE" w:rsidR="00AD03A3" w:rsidRDefault="004B2AC8" w:rsidP="004B2AC8">
      <w:pPr>
        <w:pStyle w:val="BodyText"/>
        <w:ind w:left="-300"/>
        <w:rPr>
          <w:b/>
          <w:sz w:val="26"/>
          <w:szCs w:val="26"/>
        </w:rPr>
      </w:pPr>
      <w:r>
        <w:rPr>
          <w:b/>
          <w:sz w:val="26"/>
          <w:szCs w:val="26"/>
        </w:rPr>
        <w:t xml:space="preserve">         3.1 </w:t>
      </w:r>
      <w:r w:rsidR="00AD03A3" w:rsidRPr="00AD03A3">
        <w:rPr>
          <w:b/>
          <w:sz w:val="26"/>
          <w:szCs w:val="26"/>
        </w:rPr>
        <w:t>Dis</w:t>
      </w:r>
      <w:r>
        <w:rPr>
          <w:b/>
          <w:sz w:val="26"/>
          <w:szCs w:val="26"/>
        </w:rPr>
        <w:t xml:space="preserve">ciplinary Hearing </w:t>
      </w:r>
      <w:r w:rsidR="000B151F">
        <w:rPr>
          <w:b/>
          <w:sz w:val="26"/>
          <w:szCs w:val="26"/>
        </w:rPr>
        <w:t>Referral Process</w:t>
      </w:r>
    </w:p>
    <w:p w14:paraId="765CB9DE" w14:textId="680BFCBE" w:rsidR="00555C46" w:rsidRDefault="00317B76" w:rsidP="00FD1F04">
      <w:pPr>
        <w:pStyle w:val="BodyText"/>
        <w:ind w:left="540"/>
      </w:pPr>
      <w:r>
        <w:t>School A</w:t>
      </w:r>
      <w:r w:rsidR="004B2AC8" w:rsidRPr="00B725EE">
        <w:t xml:space="preserve">dministrators will determine if/when a student will be referred for a disciplinary hearing by </w:t>
      </w:r>
      <w:r w:rsidR="00FD1F04">
        <w:t xml:space="preserve">   </w:t>
      </w:r>
      <w:r w:rsidR="004B2AC8" w:rsidRPr="00B725EE">
        <w:t>utilizing the Behavior Matrix in the Student Code of Conduct and evaluating the nature of the incident as well as the student’s history of behaviors. Students who are referred will receive full due process, including a hearing to determine whether the student will be transferred</w:t>
      </w:r>
      <w:r w:rsidR="005B7BAE">
        <w:t>.</w:t>
      </w:r>
    </w:p>
    <w:p w14:paraId="5E536086" w14:textId="77777777" w:rsidR="004B2AC8" w:rsidRPr="00B725EE" w:rsidRDefault="004B2AC8" w:rsidP="00A51BDD">
      <w:pPr>
        <w:pStyle w:val="BodyText"/>
        <w:ind w:firstLine="540"/>
      </w:pPr>
    </w:p>
    <w:p w14:paraId="3FAADDA8" w14:textId="2E7E8CF4" w:rsidR="004B2AC8" w:rsidRDefault="00B725EE" w:rsidP="004B2AC8">
      <w:pPr>
        <w:pStyle w:val="BodyText"/>
        <w:numPr>
          <w:ilvl w:val="2"/>
          <w:numId w:val="28"/>
        </w:numPr>
      </w:pPr>
      <w:r w:rsidRPr="00B725EE">
        <w:t>Principal or Designee will complete and</w:t>
      </w:r>
      <w:r w:rsidR="00555C46">
        <w:t xml:space="preserve"> submit all required documents </w:t>
      </w:r>
      <w:r w:rsidRPr="00B725EE">
        <w:t xml:space="preserve">within 7 </w:t>
      </w:r>
      <w:r w:rsidR="005B7BAE">
        <w:t xml:space="preserve">calendar </w:t>
      </w:r>
      <w:r w:rsidRPr="00B725EE">
        <w:t>days of the serious incident (or 7 days from the date that they became aware of the incident).</w:t>
      </w:r>
    </w:p>
    <w:p w14:paraId="47F24009" w14:textId="12691403" w:rsidR="00DA7AA2" w:rsidRDefault="00DA7AA2" w:rsidP="00DA7AA2">
      <w:pPr>
        <w:pStyle w:val="BodyText"/>
        <w:numPr>
          <w:ilvl w:val="3"/>
          <w:numId w:val="28"/>
        </w:numPr>
      </w:pPr>
      <w:r>
        <w:t xml:space="preserve">You will complete the disciplinary transfer information in SIS in the new behavior module </w:t>
      </w:r>
    </w:p>
    <w:p w14:paraId="64318430" w14:textId="195F6EED" w:rsidR="00DA7AA2" w:rsidRDefault="00DA7AA2" w:rsidP="00DA7AA2">
      <w:pPr>
        <w:pStyle w:val="BodyText"/>
        <w:numPr>
          <w:ilvl w:val="3"/>
          <w:numId w:val="28"/>
        </w:numPr>
      </w:pPr>
      <w:r>
        <w:t xml:space="preserve">Any documents that need to be signed, will be scanned and emailed to </w:t>
      </w:r>
      <w:hyperlink r:id="rId8" w:history="1">
        <w:r w:rsidRPr="00FD720E">
          <w:rPr>
            <w:rStyle w:val="Hyperlink"/>
          </w:rPr>
          <w:t>disciplinedocuments@philasd.org</w:t>
        </w:r>
      </w:hyperlink>
      <w:r w:rsidR="001544B6">
        <w:t xml:space="preserve">. The following documents need to be included: </w:t>
      </w:r>
    </w:p>
    <w:p w14:paraId="2C9B382C" w14:textId="77777777" w:rsidR="00322701" w:rsidRDefault="00322701" w:rsidP="00322701">
      <w:pPr>
        <w:pStyle w:val="BodyText"/>
        <w:numPr>
          <w:ilvl w:val="0"/>
          <w:numId w:val="37"/>
        </w:numPr>
        <w:ind w:left="2520"/>
      </w:pPr>
      <w:r>
        <w:t xml:space="preserve">Notice of Suspension </w:t>
      </w:r>
    </w:p>
    <w:p w14:paraId="6E4B5F07" w14:textId="77777777" w:rsidR="00322701" w:rsidRDefault="00322701" w:rsidP="00322701">
      <w:pPr>
        <w:pStyle w:val="BodyText"/>
        <w:numPr>
          <w:ilvl w:val="0"/>
          <w:numId w:val="37"/>
        </w:numPr>
        <w:ind w:left="2520"/>
      </w:pPr>
      <w:r>
        <w:t xml:space="preserve">Parent Conference letter </w:t>
      </w:r>
    </w:p>
    <w:p w14:paraId="5A751F4F" w14:textId="77777777" w:rsidR="00322701" w:rsidRDefault="00322701" w:rsidP="00322701">
      <w:pPr>
        <w:pStyle w:val="BodyText"/>
        <w:numPr>
          <w:ilvl w:val="0"/>
          <w:numId w:val="37"/>
        </w:numPr>
        <w:ind w:left="2520"/>
      </w:pPr>
      <w:r>
        <w:t>Alternative Education for Disruptive Youth (AEDY)</w:t>
      </w:r>
    </w:p>
    <w:p w14:paraId="3469ED8B" w14:textId="77777777" w:rsidR="00322701" w:rsidRDefault="00322701" w:rsidP="00322701">
      <w:pPr>
        <w:pStyle w:val="BodyText"/>
        <w:numPr>
          <w:ilvl w:val="0"/>
          <w:numId w:val="37"/>
        </w:numPr>
        <w:ind w:left="2520"/>
      </w:pPr>
      <w:r>
        <w:t>Behavior Performance Review (regular ed. only)</w:t>
      </w:r>
    </w:p>
    <w:p w14:paraId="1E52F0B5" w14:textId="77777777" w:rsidR="00322701" w:rsidRDefault="00322701" w:rsidP="00322701">
      <w:pPr>
        <w:pStyle w:val="BodyText"/>
        <w:numPr>
          <w:ilvl w:val="0"/>
          <w:numId w:val="37"/>
        </w:numPr>
        <w:ind w:left="2520"/>
      </w:pPr>
      <w:r>
        <w:t xml:space="preserve">Witness Statements </w:t>
      </w:r>
    </w:p>
    <w:p w14:paraId="49971EA4" w14:textId="77777777" w:rsidR="00322701" w:rsidRDefault="00322701" w:rsidP="00322701">
      <w:pPr>
        <w:pStyle w:val="BodyText"/>
        <w:numPr>
          <w:ilvl w:val="0"/>
          <w:numId w:val="37"/>
        </w:numPr>
        <w:ind w:left="2520"/>
      </w:pPr>
      <w:r>
        <w:t xml:space="preserve">Student Assessment Program (SAP) </w:t>
      </w:r>
    </w:p>
    <w:p w14:paraId="7D2F319E" w14:textId="3260E0A6" w:rsidR="001544B6" w:rsidRDefault="00322701" w:rsidP="00322701">
      <w:pPr>
        <w:pStyle w:val="BodyText"/>
        <w:numPr>
          <w:ilvl w:val="0"/>
          <w:numId w:val="37"/>
        </w:numPr>
        <w:ind w:left="2520"/>
      </w:pPr>
      <w:r>
        <w:t xml:space="preserve">Evidence (Photographs, medical reports </w:t>
      </w:r>
      <w:proofErr w:type="spellStart"/>
      <w:r>
        <w:t>etc</w:t>
      </w:r>
      <w:proofErr w:type="spellEnd"/>
      <w:r>
        <w:t>)</w:t>
      </w:r>
    </w:p>
    <w:p w14:paraId="194EFA19" w14:textId="3E4229C1" w:rsidR="00322701" w:rsidRDefault="00322701" w:rsidP="00322701">
      <w:pPr>
        <w:pStyle w:val="BodyText"/>
        <w:numPr>
          <w:ilvl w:val="3"/>
          <w:numId w:val="28"/>
        </w:numPr>
      </w:pPr>
      <w:r>
        <w:t xml:space="preserve">For special education students or student with  504 plan, the following documents should be uploaded into EZ IEP: </w:t>
      </w:r>
    </w:p>
    <w:p w14:paraId="270233F1" w14:textId="77777777" w:rsidR="00322701" w:rsidRDefault="00322701" w:rsidP="00322701">
      <w:pPr>
        <w:pStyle w:val="BodyText"/>
        <w:numPr>
          <w:ilvl w:val="0"/>
          <w:numId w:val="39"/>
        </w:numPr>
      </w:pPr>
      <w:r>
        <w:lastRenderedPageBreak/>
        <w:t xml:space="preserve">Manifestation Determination (with signature) </w:t>
      </w:r>
    </w:p>
    <w:p w14:paraId="1A8F601F" w14:textId="77777777" w:rsidR="00322701" w:rsidRDefault="00322701" w:rsidP="00322701">
      <w:pPr>
        <w:pStyle w:val="BodyText"/>
        <w:numPr>
          <w:ilvl w:val="0"/>
          <w:numId w:val="39"/>
        </w:numPr>
      </w:pPr>
      <w:r>
        <w:t>Permission to Evaluate or Permission to Re-Evaluate</w:t>
      </w:r>
    </w:p>
    <w:p w14:paraId="09674840" w14:textId="77777777" w:rsidR="00322701" w:rsidRDefault="00322701" w:rsidP="00322701">
      <w:pPr>
        <w:pStyle w:val="BodyText"/>
        <w:numPr>
          <w:ilvl w:val="0"/>
          <w:numId w:val="39"/>
        </w:numPr>
      </w:pPr>
      <w:r>
        <w:t>Evaluation Report</w:t>
      </w:r>
    </w:p>
    <w:p w14:paraId="5A4B818F" w14:textId="77777777" w:rsidR="00322701" w:rsidRDefault="00322701" w:rsidP="00322701">
      <w:pPr>
        <w:pStyle w:val="BodyText"/>
        <w:numPr>
          <w:ilvl w:val="0"/>
          <w:numId w:val="39"/>
        </w:numPr>
      </w:pPr>
      <w:r>
        <w:t>IEP</w:t>
      </w:r>
    </w:p>
    <w:p w14:paraId="1DB641A3" w14:textId="77777777" w:rsidR="00322701" w:rsidRDefault="00322701" w:rsidP="00322701">
      <w:pPr>
        <w:pStyle w:val="BodyText"/>
        <w:numPr>
          <w:ilvl w:val="0"/>
          <w:numId w:val="39"/>
        </w:numPr>
      </w:pPr>
      <w:r>
        <w:t>Functional Behavior Assessment</w:t>
      </w:r>
    </w:p>
    <w:p w14:paraId="7400D943" w14:textId="77777777" w:rsidR="00322701" w:rsidRDefault="00322701" w:rsidP="00322701">
      <w:pPr>
        <w:pStyle w:val="BodyText"/>
        <w:numPr>
          <w:ilvl w:val="0"/>
          <w:numId w:val="39"/>
        </w:numPr>
      </w:pPr>
      <w:r>
        <w:t>Behavior Plan</w:t>
      </w:r>
    </w:p>
    <w:p w14:paraId="5F9BD161" w14:textId="77777777" w:rsidR="00322701" w:rsidRDefault="00322701" w:rsidP="00322701">
      <w:pPr>
        <w:pStyle w:val="BodyText"/>
        <w:numPr>
          <w:ilvl w:val="0"/>
          <w:numId w:val="39"/>
        </w:numPr>
      </w:pPr>
      <w:r>
        <w:t>Notice of Recommended Educational</w:t>
      </w:r>
    </w:p>
    <w:p w14:paraId="77BC61C2" w14:textId="77777777" w:rsidR="00322701" w:rsidRDefault="00322701" w:rsidP="00322701">
      <w:pPr>
        <w:pStyle w:val="BodyText"/>
        <w:numPr>
          <w:ilvl w:val="0"/>
          <w:numId w:val="39"/>
        </w:numPr>
      </w:pPr>
      <w:r>
        <w:t>Placement/Prior Written Notice (existing at the time of the incident)</w:t>
      </w:r>
    </w:p>
    <w:p w14:paraId="0BA9D45E" w14:textId="10FF426B" w:rsidR="00322701" w:rsidRDefault="00322701" w:rsidP="00322701">
      <w:pPr>
        <w:pStyle w:val="BodyText"/>
        <w:numPr>
          <w:ilvl w:val="0"/>
          <w:numId w:val="39"/>
        </w:numPr>
      </w:pPr>
      <w:r>
        <w:t>Notice of Recommended Educational Placement/Prior Written Notice (indicating the proposed discipline action)</w:t>
      </w:r>
    </w:p>
    <w:p w14:paraId="19063BDE" w14:textId="56CC94C2" w:rsidR="00A51BDD" w:rsidRDefault="00A51BDD" w:rsidP="004B2AC8">
      <w:pPr>
        <w:pStyle w:val="BodyText"/>
        <w:numPr>
          <w:ilvl w:val="2"/>
          <w:numId w:val="28"/>
        </w:numPr>
      </w:pPr>
      <w:r>
        <w:t xml:space="preserve">Once a student’s suspension has ended, they </w:t>
      </w:r>
      <w:r w:rsidR="00E66327">
        <w:t>are permitted to return</w:t>
      </w:r>
      <w:r>
        <w:t xml:space="preserve"> to school until a decision is rendered by the Hearing Officer.</w:t>
      </w:r>
      <w:r w:rsidR="00E66327">
        <w:t xml:space="preserve">  The only exception is when an Interim school placement has been approved.  </w:t>
      </w:r>
    </w:p>
    <w:p w14:paraId="1F337237" w14:textId="097BA1D0" w:rsidR="00B725EE" w:rsidRDefault="00E66327" w:rsidP="004B2AC8">
      <w:pPr>
        <w:pStyle w:val="BodyText"/>
        <w:numPr>
          <w:ilvl w:val="2"/>
          <w:numId w:val="28"/>
        </w:numPr>
      </w:pPr>
      <w:r>
        <w:t>A school a</w:t>
      </w:r>
      <w:r w:rsidR="00A51BDD">
        <w:t>dministrator or designee must attend the hearing</w:t>
      </w:r>
      <w:r>
        <w:t xml:space="preserve"> in person</w:t>
      </w:r>
      <w:r w:rsidR="00A51BDD">
        <w:t xml:space="preserve"> and they must be familiar with the facts of the incident as well as the student’s academic and behavioral history</w:t>
      </w:r>
      <w:r w:rsidR="00EF64AE">
        <w:t xml:space="preserve"> as well as any interventions that have been implemented to date</w:t>
      </w:r>
      <w:r>
        <w:t>.</w:t>
      </w:r>
    </w:p>
    <w:p w14:paraId="13B17529" w14:textId="77777777" w:rsidR="00A51BDD" w:rsidRDefault="00A51BDD" w:rsidP="004B2AC8">
      <w:pPr>
        <w:pStyle w:val="BodyText"/>
        <w:numPr>
          <w:ilvl w:val="2"/>
          <w:numId w:val="28"/>
        </w:numPr>
      </w:pPr>
      <w:r>
        <w:t xml:space="preserve">As a result of the hearing, a Hearing Officer may decide to implement a Behavior Contract, do a lateral transfer or transfer the student to an alternative educational placement. </w:t>
      </w:r>
    </w:p>
    <w:p w14:paraId="19E85CD2" w14:textId="77777777" w:rsidR="00023F98" w:rsidRDefault="00023F98" w:rsidP="00023F98">
      <w:pPr>
        <w:pStyle w:val="BodyText"/>
        <w:ind w:left="540"/>
      </w:pPr>
    </w:p>
    <w:p w14:paraId="023D9D3D" w14:textId="42BC2D93" w:rsidR="00023F98" w:rsidRDefault="00023F98" w:rsidP="00023F98">
      <w:pPr>
        <w:pStyle w:val="BodyText"/>
        <w:rPr>
          <w:b/>
          <w:sz w:val="26"/>
          <w:szCs w:val="26"/>
        </w:rPr>
      </w:pPr>
      <w:r w:rsidRPr="00023F98">
        <w:rPr>
          <w:b/>
          <w:sz w:val="26"/>
          <w:szCs w:val="26"/>
        </w:rPr>
        <w:t>3.2 Best Practices for Disciplinary Hearing</w:t>
      </w:r>
      <w:r w:rsidR="009704F0">
        <w:rPr>
          <w:b/>
          <w:sz w:val="26"/>
          <w:szCs w:val="26"/>
        </w:rPr>
        <w:t>s</w:t>
      </w:r>
    </w:p>
    <w:p w14:paraId="10C5E270" w14:textId="5D5DBE44" w:rsidR="00E53484" w:rsidRPr="00B81986" w:rsidRDefault="00D02656" w:rsidP="00847DEA">
      <w:pPr>
        <w:pStyle w:val="BodyText"/>
        <w:numPr>
          <w:ilvl w:val="0"/>
          <w:numId w:val="35"/>
        </w:numPr>
      </w:pPr>
      <w:r>
        <w:t xml:space="preserve">School </w:t>
      </w:r>
      <w:r w:rsidRPr="00B81986">
        <w:t>Police</w:t>
      </w:r>
      <w:r w:rsidR="00847DEA" w:rsidRPr="00B81986">
        <w:t xml:space="preserve">, </w:t>
      </w:r>
      <w:r w:rsidRPr="00B81986">
        <w:t xml:space="preserve">Counselors and teachers may attend disciplinary hearings as witnesses to the incident but should not present the case during the hearing.  </w:t>
      </w:r>
    </w:p>
    <w:p w14:paraId="468A6164" w14:textId="2F57C6FC" w:rsidR="00D02656" w:rsidRPr="00B81986" w:rsidRDefault="00D02656" w:rsidP="00D02656">
      <w:pPr>
        <w:pStyle w:val="ListParagraph"/>
        <w:numPr>
          <w:ilvl w:val="0"/>
          <w:numId w:val="35"/>
        </w:numPr>
      </w:pPr>
      <w:r w:rsidRPr="00B81986">
        <w:t xml:space="preserve">If a school administrator is the identified </w:t>
      </w:r>
      <w:r w:rsidR="00847DEA" w:rsidRPr="00B81986">
        <w:t>victim,</w:t>
      </w:r>
      <w:r w:rsidRPr="00B81986">
        <w:t xml:space="preserve"> they may attend the hearing to provide a victim statement but a different administrator will need to attend to represent the school during the hearing.  </w:t>
      </w:r>
    </w:p>
    <w:p w14:paraId="128C9BCA" w14:textId="77777777" w:rsidR="00E53484" w:rsidRDefault="00CF72FA" w:rsidP="00CF72FA">
      <w:pPr>
        <w:pStyle w:val="BodyText"/>
        <w:numPr>
          <w:ilvl w:val="0"/>
          <w:numId w:val="35"/>
        </w:numPr>
      </w:pPr>
      <w:r w:rsidRPr="00B81986">
        <w:t>School representative must bring a copy (hard</w:t>
      </w:r>
      <w:r w:rsidRPr="00416102">
        <w:t xml:space="preserve"> or digital) of all of the required documents with</w:t>
      </w:r>
      <w:r w:rsidRPr="00CF72FA">
        <w:t xml:space="preserve"> them to the hearing. </w:t>
      </w:r>
    </w:p>
    <w:p w14:paraId="3741483C" w14:textId="6E01948D" w:rsidR="00A717CA" w:rsidRDefault="00A717CA" w:rsidP="00CF72FA">
      <w:pPr>
        <w:pStyle w:val="BodyText"/>
        <w:numPr>
          <w:ilvl w:val="0"/>
          <w:numId w:val="35"/>
        </w:numPr>
      </w:pPr>
      <w:r>
        <w:t>Include p</w:t>
      </w:r>
      <w:r w:rsidR="00783C7D">
        <w:t>hotographs of evidence (i.e. wea</w:t>
      </w:r>
      <w:r>
        <w:t>pons or drugs) as part of the disciplinary hearing referral</w:t>
      </w:r>
      <w:r w:rsidR="00783C7D">
        <w:t>.  Do not submit a photocopy.</w:t>
      </w:r>
    </w:p>
    <w:p w14:paraId="4DACC727" w14:textId="26A28ED6" w:rsidR="005B7BAE" w:rsidRPr="00F17CCF" w:rsidRDefault="005B7BAE" w:rsidP="00CF72FA">
      <w:pPr>
        <w:pStyle w:val="BodyText"/>
        <w:numPr>
          <w:ilvl w:val="0"/>
          <w:numId w:val="35"/>
        </w:numPr>
      </w:pPr>
      <w:r>
        <w:t xml:space="preserve">Parents are permitted to obtain a copy of the EH21 file (redacted) and are permitted to watch any video </w:t>
      </w:r>
      <w:r w:rsidRPr="00F17CCF">
        <w:t xml:space="preserve">evidence during the parent conference. </w:t>
      </w:r>
    </w:p>
    <w:p w14:paraId="454E7BBD" w14:textId="068FD29C" w:rsidR="005B7BAE" w:rsidRPr="00F17CCF" w:rsidRDefault="005B7BAE" w:rsidP="00CF72FA">
      <w:pPr>
        <w:pStyle w:val="BodyText"/>
        <w:numPr>
          <w:ilvl w:val="0"/>
          <w:numId w:val="35"/>
        </w:numPr>
      </w:pPr>
      <w:r w:rsidRPr="00F17CCF">
        <w:rPr>
          <w:b/>
        </w:rPr>
        <w:t>School Administrators should not force or pressure victims to attend</w:t>
      </w:r>
      <w:r w:rsidR="00F17CCF">
        <w:rPr>
          <w:b/>
        </w:rPr>
        <w:t xml:space="preserve"> the disciplinary hearing; t</w:t>
      </w:r>
      <w:r w:rsidRPr="00F17CCF">
        <w:rPr>
          <w:b/>
        </w:rPr>
        <w:t>heir participation is optional.</w:t>
      </w:r>
    </w:p>
    <w:p w14:paraId="5E7CF3F2" w14:textId="288B20AE" w:rsidR="00CF72FA" w:rsidRPr="00F17CCF" w:rsidRDefault="00D02656" w:rsidP="00416102">
      <w:pPr>
        <w:pStyle w:val="BodyText"/>
        <w:numPr>
          <w:ilvl w:val="0"/>
          <w:numId w:val="35"/>
        </w:numPr>
      </w:pPr>
      <w:r w:rsidRPr="00F17CCF">
        <w:t>For regular education students, c</w:t>
      </w:r>
      <w:r w:rsidR="00F674A9" w:rsidRPr="00F17CCF">
        <w:t>om</w:t>
      </w:r>
      <w:r w:rsidR="00C27477" w:rsidRPr="00F17CCF">
        <w:t>plete each section of the Behavior Performance R</w:t>
      </w:r>
      <w:r w:rsidR="00F674A9" w:rsidRPr="00F17CCF">
        <w:t>eview</w:t>
      </w:r>
      <w:r w:rsidR="00783C7D" w:rsidRPr="00F17CCF">
        <w:t xml:space="preserve"> </w:t>
      </w:r>
      <w:r w:rsidR="00C27477" w:rsidRPr="00F17CCF">
        <w:t xml:space="preserve">worksheet to determine if </w:t>
      </w:r>
      <w:r w:rsidR="00C27477" w:rsidRPr="00F17CCF">
        <w:rPr>
          <w:w w:val="105"/>
        </w:rPr>
        <w:t>the student should be evaluated for special education services.</w:t>
      </w:r>
      <w:r w:rsidR="00416102" w:rsidRPr="00F17CCF">
        <w:rPr>
          <w:b/>
          <w:w w:val="105"/>
        </w:rPr>
        <w:t xml:space="preserve"> </w:t>
      </w:r>
      <w:r w:rsidRPr="00F17CCF">
        <w:rPr>
          <w:w w:val="105"/>
        </w:rPr>
        <w:t>If the results show that</w:t>
      </w:r>
      <w:r w:rsidR="00416102" w:rsidRPr="00F17CCF">
        <w:rPr>
          <w:w w:val="105"/>
        </w:rPr>
        <w:t xml:space="preserve"> the student is thought-to-be eligible for special education, the team must issue the Permission to</w:t>
      </w:r>
      <w:r w:rsidR="00416102" w:rsidRPr="00F17CCF">
        <w:rPr>
          <w:b/>
          <w:w w:val="105"/>
        </w:rPr>
        <w:t xml:space="preserve"> </w:t>
      </w:r>
      <w:r w:rsidR="00416102" w:rsidRPr="00F17CCF">
        <w:rPr>
          <w:w w:val="105"/>
        </w:rPr>
        <w:t>Evaluate and the student will remain at the school.</w:t>
      </w:r>
    </w:p>
    <w:p w14:paraId="151950AA" w14:textId="062E57FE" w:rsidR="004C7B69" w:rsidRPr="009704F0" w:rsidRDefault="004C7B69" w:rsidP="00416102">
      <w:pPr>
        <w:pStyle w:val="BodyText"/>
        <w:numPr>
          <w:ilvl w:val="0"/>
          <w:numId w:val="35"/>
        </w:numPr>
      </w:pPr>
      <w:r w:rsidRPr="00F17CCF">
        <w:rPr>
          <w:w w:val="105"/>
        </w:rPr>
        <w:t xml:space="preserve">If an interim placement is </w:t>
      </w:r>
      <w:r w:rsidR="00D02656" w:rsidRPr="00F17CCF">
        <w:rPr>
          <w:w w:val="105"/>
        </w:rPr>
        <w:t>needed</w:t>
      </w:r>
      <w:r w:rsidRPr="00F17CCF">
        <w:rPr>
          <w:w w:val="105"/>
        </w:rPr>
        <w:t>, submit the request</w:t>
      </w:r>
      <w:r w:rsidR="00DF3E97" w:rsidRPr="00F17CCF">
        <w:rPr>
          <w:w w:val="105"/>
        </w:rPr>
        <w:t xml:space="preserve"> to the </w:t>
      </w:r>
      <w:r w:rsidR="003C48B9" w:rsidRPr="00F17CCF">
        <w:rPr>
          <w:w w:val="105"/>
        </w:rPr>
        <w:t xml:space="preserve">Director of </w:t>
      </w:r>
      <w:r w:rsidRPr="00F17CCF">
        <w:rPr>
          <w:w w:val="105"/>
        </w:rPr>
        <w:t>Student Rights and Responsibilities as soon</w:t>
      </w:r>
      <w:r>
        <w:rPr>
          <w:w w:val="105"/>
        </w:rPr>
        <w:t xml:space="preserve"> as possible (during the suspension period).</w:t>
      </w:r>
    </w:p>
    <w:p w14:paraId="490A85B3" w14:textId="77777777" w:rsidR="009704F0" w:rsidRPr="00247560" w:rsidRDefault="009704F0" w:rsidP="009704F0">
      <w:pPr>
        <w:pStyle w:val="BodyText"/>
        <w:ind w:left="525"/>
      </w:pPr>
    </w:p>
    <w:p w14:paraId="2DA5E963" w14:textId="73B01D54" w:rsidR="00416102" w:rsidRDefault="003C2C00" w:rsidP="00F6503C">
      <w:pPr>
        <w:pStyle w:val="Heading3"/>
        <w:rPr>
          <w:w w:val="105"/>
        </w:rPr>
      </w:pPr>
      <w:r>
        <w:rPr>
          <w:w w:val="105"/>
        </w:rPr>
        <w:t>Section 4. Discipline for Students with Disabilities</w:t>
      </w:r>
    </w:p>
    <w:p w14:paraId="056913EA" w14:textId="49EE2508" w:rsidR="00724988" w:rsidRDefault="009704F0" w:rsidP="009704F0">
      <w:pPr>
        <w:pStyle w:val="Heading3"/>
        <w:ind w:left="0"/>
        <w:rPr>
          <w:b w:val="0"/>
          <w:w w:val="105"/>
          <w:sz w:val="22"/>
          <w:szCs w:val="22"/>
        </w:rPr>
      </w:pPr>
      <w:r>
        <w:rPr>
          <w:b w:val="0"/>
          <w:w w:val="105"/>
          <w:sz w:val="22"/>
          <w:szCs w:val="22"/>
        </w:rPr>
        <w:t>With regard to discipline, s</w:t>
      </w:r>
      <w:r w:rsidR="001C6785" w:rsidRPr="001C6785">
        <w:rPr>
          <w:b w:val="0"/>
          <w:w w:val="105"/>
          <w:sz w:val="22"/>
          <w:szCs w:val="22"/>
        </w:rPr>
        <w:t xml:space="preserve">pecial considerations are in place for </w:t>
      </w:r>
      <w:r w:rsidR="001C6785">
        <w:rPr>
          <w:b w:val="0"/>
          <w:w w:val="105"/>
          <w:sz w:val="22"/>
          <w:szCs w:val="22"/>
        </w:rPr>
        <w:t>s</w:t>
      </w:r>
      <w:r w:rsidR="003C2C00" w:rsidRPr="001C6785">
        <w:rPr>
          <w:b w:val="0"/>
          <w:w w:val="105"/>
          <w:sz w:val="22"/>
          <w:szCs w:val="22"/>
        </w:rPr>
        <w:t xml:space="preserve">tudents with disabilities </w:t>
      </w:r>
      <w:r w:rsidR="001C6785">
        <w:rPr>
          <w:b w:val="0"/>
          <w:w w:val="105"/>
          <w:sz w:val="22"/>
          <w:szCs w:val="22"/>
        </w:rPr>
        <w:t>(this includes</w:t>
      </w:r>
      <w:r w:rsidR="00D02656">
        <w:rPr>
          <w:b w:val="0"/>
          <w:w w:val="105"/>
          <w:sz w:val="22"/>
          <w:szCs w:val="22"/>
        </w:rPr>
        <w:t xml:space="preserve"> students with 504 Service Agreements</w:t>
      </w:r>
      <w:r>
        <w:rPr>
          <w:b w:val="0"/>
          <w:w w:val="105"/>
          <w:sz w:val="22"/>
          <w:szCs w:val="22"/>
        </w:rPr>
        <w:t>).</w:t>
      </w:r>
    </w:p>
    <w:p w14:paraId="0DA65642" w14:textId="4AF83096" w:rsidR="009704F0" w:rsidRPr="009704F0" w:rsidRDefault="009704F0" w:rsidP="009704F0">
      <w:pPr>
        <w:pStyle w:val="Heading3"/>
        <w:tabs>
          <w:tab w:val="left" w:pos="524"/>
        </w:tabs>
        <w:spacing w:before="241"/>
        <w:ind w:left="96"/>
      </w:pPr>
      <w:bookmarkStart w:id="4" w:name="_TOC_250009"/>
      <w:r>
        <w:rPr>
          <w:w w:val="105"/>
        </w:rPr>
        <w:t>4.1 Students</w:t>
      </w:r>
      <w:r>
        <w:rPr>
          <w:spacing w:val="-28"/>
          <w:w w:val="105"/>
        </w:rPr>
        <w:t xml:space="preserve"> </w:t>
      </w:r>
      <w:r>
        <w:rPr>
          <w:w w:val="105"/>
        </w:rPr>
        <w:t>Identified</w:t>
      </w:r>
      <w:r>
        <w:rPr>
          <w:spacing w:val="-33"/>
          <w:w w:val="105"/>
        </w:rPr>
        <w:t xml:space="preserve"> </w:t>
      </w:r>
      <w:r>
        <w:rPr>
          <w:w w:val="105"/>
        </w:rPr>
        <w:t>as</w:t>
      </w:r>
      <w:r>
        <w:rPr>
          <w:spacing w:val="-35"/>
          <w:w w:val="105"/>
        </w:rPr>
        <w:t xml:space="preserve"> </w:t>
      </w:r>
      <w:r w:rsidRPr="009704F0">
        <w:rPr>
          <w:w w:val="105"/>
        </w:rPr>
        <w:t>Intellectually</w:t>
      </w:r>
      <w:r w:rsidRPr="009704F0">
        <w:rPr>
          <w:spacing w:val="-28"/>
          <w:w w:val="105"/>
        </w:rPr>
        <w:t xml:space="preserve"> </w:t>
      </w:r>
      <w:r w:rsidRPr="009704F0">
        <w:rPr>
          <w:w w:val="105"/>
        </w:rPr>
        <w:t>Disabled</w:t>
      </w:r>
      <w:r w:rsidRPr="009704F0">
        <w:rPr>
          <w:spacing w:val="-27"/>
          <w:w w:val="105"/>
        </w:rPr>
        <w:t xml:space="preserve"> </w:t>
      </w:r>
      <w:bookmarkEnd w:id="4"/>
    </w:p>
    <w:p w14:paraId="4147EC61" w14:textId="568F5681" w:rsidR="009704F0" w:rsidRDefault="009704F0" w:rsidP="007E00E0">
      <w:pPr>
        <w:pStyle w:val="BodyText"/>
        <w:spacing w:before="62" w:line="250" w:lineRule="auto"/>
        <w:ind w:left="101"/>
      </w:pPr>
      <w:r w:rsidRPr="00F17CCF">
        <w:rPr>
          <w:w w:val="105"/>
        </w:rPr>
        <w:t xml:space="preserve">Before suspending a student with an intellectual disability, the IEP team must conduct a Manifestation Determination to determine whether the student's behavior is attributable to his/her disability. If so, you may </w:t>
      </w:r>
      <w:r w:rsidRPr="00F17CCF">
        <w:rPr>
          <w:b/>
          <w:w w:val="105"/>
        </w:rPr>
        <w:t xml:space="preserve">NOT </w:t>
      </w:r>
      <w:r w:rsidRPr="00F17CCF">
        <w:rPr>
          <w:w w:val="105"/>
        </w:rPr>
        <w:t>suspend. If it is not attributable to his/her disability, the school may proceed with a suspension, provided the parent approves and signs a NOREP describing the action proposed, based on the findings of the Manifestation Determination.</w:t>
      </w:r>
      <w:r w:rsidR="003C48B9">
        <w:rPr>
          <w:w w:val="105"/>
        </w:rPr>
        <w:t xml:space="preserve"> </w:t>
      </w:r>
      <w:bookmarkStart w:id="5" w:name="_GoBack"/>
      <w:bookmarkEnd w:id="5"/>
    </w:p>
    <w:p w14:paraId="7F442D3C" w14:textId="77777777" w:rsidR="009704F0" w:rsidRDefault="009704F0" w:rsidP="009704F0">
      <w:pPr>
        <w:pStyle w:val="BodyText"/>
        <w:spacing w:before="10"/>
      </w:pPr>
    </w:p>
    <w:p w14:paraId="75885B7E" w14:textId="3460D885" w:rsidR="009704F0" w:rsidRDefault="009704F0" w:rsidP="00FB1D1A">
      <w:pPr>
        <w:pStyle w:val="BodyText"/>
        <w:spacing w:line="250" w:lineRule="auto"/>
        <w:ind w:left="101" w:firstLine="346"/>
      </w:pPr>
      <w:r>
        <w:rPr>
          <w:w w:val="105"/>
        </w:rPr>
        <w:t>On rare occasions, a school may wish to contact the State for approval of a suspension for a student with an intellectual disability. This may happen if a parent is unavailable to provide or deny consent. On such occasions, schools a</w:t>
      </w:r>
      <w:r w:rsidR="00264D82">
        <w:rPr>
          <w:w w:val="105"/>
        </w:rPr>
        <w:t>re encouraged to contact the</w:t>
      </w:r>
      <w:r>
        <w:rPr>
          <w:w w:val="105"/>
        </w:rPr>
        <w:t xml:space="preserve"> Director of Special Education before contacting the Bureau of Special Education (BSE).</w:t>
      </w:r>
    </w:p>
    <w:p w14:paraId="0B2AE4FE" w14:textId="77777777" w:rsidR="009704F0" w:rsidRDefault="009704F0" w:rsidP="009704F0">
      <w:pPr>
        <w:pStyle w:val="BodyText"/>
        <w:spacing w:before="2"/>
        <w:rPr>
          <w:sz w:val="20"/>
        </w:rPr>
      </w:pPr>
    </w:p>
    <w:p w14:paraId="079F8D43" w14:textId="15C449D5" w:rsidR="009704F0" w:rsidRDefault="004C7B69" w:rsidP="004C7B69">
      <w:pPr>
        <w:pStyle w:val="Heading3"/>
        <w:tabs>
          <w:tab w:val="left" w:pos="514"/>
        </w:tabs>
        <w:spacing w:line="250" w:lineRule="auto"/>
        <w:ind w:left="96"/>
      </w:pPr>
      <w:r>
        <w:t xml:space="preserve">4.2 </w:t>
      </w:r>
      <w:r w:rsidR="009704F0">
        <w:t>Disciplin</w:t>
      </w:r>
      <w:r w:rsidR="000B151F">
        <w:t xml:space="preserve">e </w:t>
      </w:r>
      <w:r w:rsidR="009704F0">
        <w:t xml:space="preserve">for All Other Disabled </w:t>
      </w:r>
      <w:r w:rsidR="00FB1D1A">
        <w:t xml:space="preserve">Students - Including Students </w:t>
      </w:r>
      <w:r w:rsidR="009704F0">
        <w:t>with 504 Service</w:t>
      </w:r>
      <w:r w:rsidR="00D02656">
        <w:t xml:space="preserve"> Plan </w:t>
      </w:r>
      <w:r w:rsidR="009704F0">
        <w:t>Agreements</w:t>
      </w:r>
    </w:p>
    <w:p w14:paraId="0EFB0488" w14:textId="77777777" w:rsidR="009704F0" w:rsidRDefault="009704F0" w:rsidP="00FB1D1A">
      <w:pPr>
        <w:pStyle w:val="BodyText"/>
        <w:spacing w:before="50" w:line="249" w:lineRule="auto"/>
        <w:ind w:left="108" w:firstLine="347"/>
      </w:pPr>
      <w:r>
        <w:rPr>
          <w:w w:val="105"/>
        </w:rPr>
        <w:t xml:space="preserve">The School District of Philadelphia may suspend students with disabilities and cease educational services for up to five (5) consecutive school days or 15 cumulative school days in one </w:t>
      </w:r>
      <w:r>
        <w:rPr>
          <w:rFonts w:ascii="Arial"/>
          <w:b/>
          <w:w w:val="105"/>
          <w:sz w:val="20"/>
        </w:rPr>
        <w:t xml:space="preserve">(1) </w:t>
      </w:r>
      <w:r>
        <w:rPr>
          <w:w w:val="105"/>
        </w:rPr>
        <w:t>school year without providing special education procedural safeguards.</w:t>
      </w:r>
    </w:p>
    <w:p w14:paraId="4EE989EE" w14:textId="77777777" w:rsidR="009704F0" w:rsidRDefault="009704F0" w:rsidP="004C7B69">
      <w:pPr>
        <w:pStyle w:val="BodyText"/>
        <w:spacing w:before="5"/>
        <w:rPr>
          <w:sz w:val="23"/>
        </w:rPr>
      </w:pPr>
    </w:p>
    <w:p w14:paraId="705D55F6" w14:textId="0F9599A1" w:rsidR="009704F0" w:rsidRDefault="009704F0" w:rsidP="004C7B69">
      <w:pPr>
        <w:pStyle w:val="BodyText"/>
        <w:spacing w:line="249" w:lineRule="auto"/>
        <w:ind w:left="109" w:firstLine="346"/>
      </w:pPr>
      <w:r>
        <w:rPr>
          <w:w w:val="105"/>
        </w:rPr>
        <w:t>The school must complete the following steps for students with IEPs or Section 504 service agreements if a "pattern" of behavior has been displayed, or a request for a disciplinary transfer is being considered:</w:t>
      </w:r>
    </w:p>
    <w:p w14:paraId="47B7AACA" w14:textId="7F15DCCA" w:rsidR="009704F0" w:rsidRDefault="009704F0" w:rsidP="004C7B69">
      <w:pPr>
        <w:pStyle w:val="ListParagraph"/>
        <w:numPr>
          <w:ilvl w:val="2"/>
          <w:numId w:val="8"/>
        </w:numPr>
        <w:tabs>
          <w:tab w:val="left" w:pos="1143"/>
        </w:tabs>
        <w:spacing w:before="3" w:line="249" w:lineRule="auto"/>
        <w:ind w:hanging="342"/>
      </w:pPr>
      <w:r>
        <w:rPr>
          <w:noProof/>
        </w:rPr>
        <mc:AlternateContent>
          <mc:Choice Requires="wps">
            <w:drawing>
              <wp:anchor distT="0" distB="0" distL="114300" distR="114300" simplePos="0" relativeHeight="251676672" behindDoc="0" locked="0" layoutInCell="1" allowOverlap="1" wp14:anchorId="13B7986D" wp14:editId="055F4606">
                <wp:simplePos x="0" y="0"/>
                <wp:positionH relativeFrom="page">
                  <wp:posOffset>7703820</wp:posOffset>
                </wp:positionH>
                <wp:positionV relativeFrom="paragraph">
                  <wp:posOffset>-5770245</wp:posOffset>
                </wp:positionV>
                <wp:extent cx="11430" cy="1906905"/>
                <wp:effectExtent l="0" t="0" r="1270" b="58908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906905"/>
                        </a:xfrm>
                        <a:custGeom>
                          <a:avLst/>
                          <a:gdLst>
                            <a:gd name="T0" fmla="+- 0 12150 12132"/>
                            <a:gd name="T1" fmla="*/ T0 w 18"/>
                            <a:gd name="T2" fmla="+- 0 3196 -9087"/>
                            <a:gd name="T3" fmla="*/ 3196 h 3003"/>
                            <a:gd name="T4" fmla="+- 0 12150 12132"/>
                            <a:gd name="T5" fmla="*/ T4 w 18"/>
                            <a:gd name="T6" fmla="+- 0 2332 -9087"/>
                            <a:gd name="T7" fmla="*/ 2332 h 3003"/>
                            <a:gd name="T8" fmla="+- 0 12132 12132"/>
                            <a:gd name="T9" fmla="*/ T8 w 18"/>
                            <a:gd name="T10" fmla="+- 0 2268 -9087"/>
                            <a:gd name="T11" fmla="*/ 2268 h 3003"/>
                            <a:gd name="T12" fmla="+- 0 12132 12132"/>
                            <a:gd name="T13" fmla="*/ T12 w 18"/>
                            <a:gd name="T14" fmla="+- 0 194 -9087"/>
                            <a:gd name="T15" fmla="*/ 194 h 3003"/>
                          </a:gdLst>
                          <a:ahLst/>
                          <a:cxnLst>
                            <a:cxn ang="0">
                              <a:pos x="T1" y="T3"/>
                            </a:cxn>
                            <a:cxn ang="0">
                              <a:pos x="T5" y="T7"/>
                            </a:cxn>
                            <a:cxn ang="0">
                              <a:pos x="T9" y="T11"/>
                            </a:cxn>
                            <a:cxn ang="0">
                              <a:pos x="T13" y="T15"/>
                            </a:cxn>
                          </a:cxnLst>
                          <a:rect l="0" t="0" r="r" b="b"/>
                          <a:pathLst>
                            <a:path w="18" h="3003">
                              <a:moveTo>
                                <a:pt x="18" y="12283"/>
                              </a:moveTo>
                              <a:lnTo>
                                <a:pt x="18" y="11419"/>
                              </a:lnTo>
                              <a:moveTo>
                                <a:pt x="0" y="11355"/>
                              </a:moveTo>
                              <a:lnTo>
                                <a:pt x="0" y="9281"/>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24FFA" id="AutoShape 36" o:spid="_x0000_s1026" style="position:absolute;margin-left:606.6pt;margin-top:-454.35pt;width:.9pt;height:150.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" path="m18,12283r,-864m,11355l,9281e" filled="f" strokeweight=".36pt">
                <v:path arrowok="t" o:connecttype="custom" o:connectlocs="11430,2029460;11430,1480820;0,1440180;0,123190" o:connectangles="0,0,0,0"/>
                <w10:wrap anchorx="page"/>
              </v:shape>
            </w:pict>
          </mc:Fallback>
        </mc:AlternateContent>
      </w:r>
      <w:r>
        <w:rPr>
          <w:w w:val="105"/>
        </w:rPr>
        <w:t>Provide</w:t>
      </w:r>
      <w:r>
        <w:rPr>
          <w:spacing w:val="-8"/>
          <w:w w:val="105"/>
        </w:rPr>
        <w:t xml:space="preserve"> </w:t>
      </w:r>
      <w:r>
        <w:rPr>
          <w:w w:val="105"/>
        </w:rPr>
        <w:t>written</w:t>
      </w:r>
      <w:r>
        <w:rPr>
          <w:spacing w:val="-11"/>
          <w:w w:val="105"/>
        </w:rPr>
        <w:t xml:space="preserve"> </w:t>
      </w:r>
      <w:r>
        <w:rPr>
          <w:w w:val="105"/>
        </w:rPr>
        <w:t>notice</w:t>
      </w:r>
      <w:r>
        <w:rPr>
          <w:spacing w:val="-6"/>
          <w:w w:val="105"/>
        </w:rPr>
        <w:t xml:space="preserve"> </w:t>
      </w:r>
      <w:r>
        <w:rPr>
          <w:w w:val="105"/>
        </w:rPr>
        <w:t>to</w:t>
      </w:r>
      <w:r>
        <w:rPr>
          <w:spacing w:val="-12"/>
          <w:w w:val="105"/>
        </w:rPr>
        <w:t xml:space="preserve"> </w:t>
      </w:r>
      <w:r>
        <w:rPr>
          <w:w w:val="105"/>
        </w:rPr>
        <w:t>the</w:t>
      </w:r>
      <w:r>
        <w:rPr>
          <w:spacing w:val="-12"/>
          <w:w w:val="105"/>
        </w:rPr>
        <w:t xml:space="preserve"> </w:t>
      </w:r>
      <w:r>
        <w:rPr>
          <w:w w:val="105"/>
        </w:rPr>
        <w:t>parent/guardian</w:t>
      </w:r>
      <w:r>
        <w:rPr>
          <w:spacing w:val="-14"/>
          <w:w w:val="105"/>
        </w:rPr>
        <w:t xml:space="preserve"> </w:t>
      </w:r>
      <w:r>
        <w:rPr>
          <w:w w:val="105"/>
        </w:rPr>
        <w:t>of</w:t>
      </w:r>
      <w:r>
        <w:rPr>
          <w:spacing w:val="-7"/>
          <w:w w:val="105"/>
        </w:rPr>
        <w:t xml:space="preserve"> </w:t>
      </w:r>
      <w:r>
        <w:rPr>
          <w:w w:val="105"/>
        </w:rPr>
        <w:t>t</w:t>
      </w:r>
      <w:r w:rsidR="004C7B69">
        <w:rPr>
          <w:w w:val="105"/>
        </w:rPr>
        <w:t>h</w:t>
      </w:r>
      <w:r>
        <w:rPr>
          <w:w w:val="105"/>
        </w:rPr>
        <w:t>e</w:t>
      </w:r>
      <w:r>
        <w:rPr>
          <w:spacing w:val="-20"/>
          <w:w w:val="105"/>
        </w:rPr>
        <w:t xml:space="preserve"> </w:t>
      </w:r>
      <w:r>
        <w:rPr>
          <w:w w:val="105"/>
        </w:rPr>
        <w:t>recommended</w:t>
      </w:r>
      <w:r>
        <w:rPr>
          <w:spacing w:val="6"/>
          <w:w w:val="105"/>
        </w:rPr>
        <w:t xml:space="preserve"> </w:t>
      </w:r>
      <w:r>
        <w:rPr>
          <w:w w:val="105"/>
        </w:rPr>
        <w:t>disciplinary</w:t>
      </w:r>
      <w:r>
        <w:rPr>
          <w:spacing w:val="6"/>
          <w:w w:val="105"/>
        </w:rPr>
        <w:t xml:space="preserve"> </w:t>
      </w:r>
      <w:r>
        <w:rPr>
          <w:w w:val="105"/>
        </w:rPr>
        <w:t>action and the date of an Individualized Education Plan (IEP) meeting, to complete the Manifestation through an invitation to participate. During the IBP/Manife</w:t>
      </w:r>
      <w:r w:rsidR="00D02656">
        <w:rPr>
          <w:w w:val="105"/>
        </w:rPr>
        <w:t>station Determination meeting. T</w:t>
      </w:r>
      <w:r>
        <w:rPr>
          <w:w w:val="105"/>
        </w:rPr>
        <w:t>he IEP team shall review the student's most current evaluation and the students IEP/ placement to determine whether the student's misconduct is related to the student's disability. This should be done within 24</w:t>
      </w:r>
      <w:r>
        <w:rPr>
          <w:spacing w:val="-39"/>
          <w:w w:val="105"/>
        </w:rPr>
        <w:t xml:space="preserve"> </w:t>
      </w:r>
      <w:r>
        <w:rPr>
          <w:w w:val="105"/>
        </w:rPr>
        <w:t>hours of the incident, if</w:t>
      </w:r>
      <w:r>
        <w:rPr>
          <w:spacing w:val="-30"/>
          <w:w w:val="105"/>
        </w:rPr>
        <w:t xml:space="preserve"> </w:t>
      </w:r>
      <w:r>
        <w:rPr>
          <w:w w:val="105"/>
        </w:rPr>
        <w:t>possible.</w:t>
      </w:r>
    </w:p>
    <w:p w14:paraId="3B8FB8F6" w14:textId="1368D18F" w:rsidR="009704F0" w:rsidRPr="004C7B69" w:rsidRDefault="009704F0" w:rsidP="004C7B69">
      <w:pPr>
        <w:pStyle w:val="ListParagraph"/>
        <w:numPr>
          <w:ilvl w:val="2"/>
          <w:numId w:val="8"/>
        </w:numPr>
        <w:tabs>
          <w:tab w:val="left" w:pos="1145"/>
        </w:tabs>
        <w:spacing w:before="3"/>
        <w:ind w:left="1144"/>
      </w:pPr>
      <w:r>
        <w:rPr>
          <w:w w:val="105"/>
        </w:rPr>
        <w:t>Answer</w:t>
      </w:r>
      <w:r>
        <w:rPr>
          <w:spacing w:val="-1"/>
          <w:w w:val="105"/>
        </w:rPr>
        <w:t xml:space="preserve"> </w:t>
      </w:r>
      <w:r>
        <w:rPr>
          <w:w w:val="105"/>
        </w:rPr>
        <w:t>the</w:t>
      </w:r>
      <w:r>
        <w:rPr>
          <w:spacing w:val="-20"/>
          <w:w w:val="105"/>
        </w:rPr>
        <w:t xml:space="preserve"> </w:t>
      </w:r>
      <w:r>
        <w:rPr>
          <w:w w:val="105"/>
        </w:rPr>
        <w:t>following</w:t>
      </w:r>
      <w:r>
        <w:rPr>
          <w:spacing w:val="3"/>
          <w:w w:val="105"/>
        </w:rPr>
        <w:t xml:space="preserve"> </w:t>
      </w:r>
      <w:r>
        <w:rPr>
          <w:w w:val="105"/>
        </w:rPr>
        <w:t>two</w:t>
      </w:r>
      <w:r>
        <w:rPr>
          <w:spacing w:val="-13"/>
          <w:w w:val="105"/>
        </w:rPr>
        <w:t xml:space="preserve"> </w:t>
      </w:r>
      <w:r>
        <w:rPr>
          <w:w w:val="105"/>
        </w:rPr>
        <w:t>questions at</w:t>
      </w:r>
      <w:r>
        <w:rPr>
          <w:spacing w:val="-11"/>
          <w:w w:val="105"/>
        </w:rPr>
        <w:t xml:space="preserve"> </w:t>
      </w:r>
      <w:r>
        <w:rPr>
          <w:w w:val="105"/>
        </w:rPr>
        <w:t>the</w:t>
      </w:r>
      <w:r>
        <w:rPr>
          <w:spacing w:val="-14"/>
          <w:w w:val="105"/>
        </w:rPr>
        <w:t xml:space="preserve"> </w:t>
      </w:r>
      <w:r>
        <w:rPr>
          <w:w w:val="105"/>
        </w:rPr>
        <w:t>manifestation meeting:</w:t>
      </w:r>
      <w:r w:rsidR="00D02656">
        <w:rPr>
          <w:w w:val="105"/>
        </w:rPr>
        <w:t xml:space="preserve"> 1) </w:t>
      </w:r>
      <w:r w:rsidRPr="004C7B69">
        <w:rPr>
          <w:w w:val="105"/>
        </w:rPr>
        <w:t>Was</w:t>
      </w:r>
      <w:r w:rsidRPr="004C7B69">
        <w:rPr>
          <w:spacing w:val="-4"/>
          <w:w w:val="105"/>
        </w:rPr>
        <w:t xml:space="preserve"> </w:t>
      </w:r>
      <w:r w:rsidRPr="004C7B69">
        <w:rPr>
          <w:w w:val="105"/>
        </w:rPr>
        <w:t>the</w:t>
      </w:r>
      <w:r w:rsidRPr="004C7B69">
        <w:rPr>
          <w:spacing w:val="-8"/>
          <w:w w:val="105"/>
        </w:rPr>
        <w:t xml:space="preserve"> </w:t>
      </w:r>
      <w:r w:rsidRPr="004C7B69">
        <w:rPr>
          <w:w w:val="105"/>
        </w:rPr>
        <w:t>conduct</w:t>
      </w:r>
      <w:r w:rsidRPr="004C7B69">
        <w:rPr>
          <w:spacing w:val="-5"/>
          <w:w w:val="105"/>
        </w:rPr>
        <w:t xml:space="preserve"> </w:t>
      </w:r>
      <w:r w:rsidRPr="004C7B69">
        <w:rPr>
          <w:w w:val="105"/>
        </w:rPr>
        <w:t>caused</w:t>
      </w:r>
      <w:r w:rsidRPr="004C7B69">
        <w:rPr>
          <w:spacing w:val="4"/>
          <w:w w:val="105"/>
        </w:rPr>
        <w:t xml:space="preserve"> </w:t>
      </w:r>
      <w:r w:rsidRPr="004C7B69">
        <w:rPr>
          <w:w w:val="105"/>
        </w:rPr>
        <w:t>by,</w:t>
      </w:r>
      <w:r w:rsidRPr="004C7B69">
        <w:rPr>
          <w:spacing w:val="-9"/>
          <w:w w:val="105"/>
        </w:rPr>
        <w:t xml:space="preserve"> </w:t>
      </w:r>
      <w:r w:rsidRPr="004C7B69">
        <w:rPr>
          <w:w w:val="105"/>
        </w:rPr>
        <w:t>or</w:t>
      </w:r>
      <w:r w:rsidRPr="004C7B69">
        <w:rPr>
          <w:spacing w:val="-10"/>
          <w:w w:val="105"/>
        </w:rPr>
        <w:t xml:space="preserve"> </w:t>
      </w:r>
      <w:r w:rsidRPr="004C7B69">
        <w:rPr>
          <w:w w:val="105"/>
        </w:rPr>
        <w:t>did</w:t>
      </w:r>
      <w:r w:rsidRPr="004C7B69">
        <w:rPr>
          <w:spacing w:val="-11"/>
          <w:w w:val="105"/>
        </w:rPr>
        <w:t xml:space="preserve"> </w:t>
      </w:r>
      <w:r w:rsidRPr="004C7B69">
        <w:rPr>
          <w:w w:val="105"/>
        </w:rPr>
        <w:t>it</w:t>
      </w:r>
      <w:r w:rsidRPr="004C7B69">
        <w:rPr>
          <w:spacing w:val="-7"/>
          <w:w w:val="105"/>
        </w:rPr>
        <w:t xml:space="preserve"> </w:t>
      </w:r>
      <w:r w:rsidRPr="004C7B69">
        <w:rPr>
          <w:w w:val="105"/>
        </w:rPr>
        <w:t>have</w:t>
      </w:r>
      <w:r w:rsidRPr="004C7B69">
        <w:rPr>
          <w:spacing w:val="-5"/>
          <w:w w:val="105"/>
        </w:rPr>
        <w:t xml:space="preserve"> </w:t>
      </w:r>
      <w:r w:rsidRPr="004C7B69">
        <w:rPr>
          <w:w w:val="105"/>
        </w:rPr>
        <w:t>a</w:t>
      </w:r>
      <w:r w:rsidRPr="004C7B69">
        <w:rPr>
          <w:spacing w:val="-8"/>
          <w:w w:val="105"/>
        </w:rPr>
        <w:t xml:space="preserve"> </w:t>
      </w:r>
      <w:r w:rsidRPr="004C7B69">
        <w:rPr>
          <w:w w:val="105"/>
        </w:rPr>
        <w:t>direct</w:t>
      </w:r>
      <w:r w:rsidRPr="004C7B69">
        <w:rPr>
          <w:spacing w:val="-1"/>
          <w:w w:val="105"/>
        </w:rPr>
        <w:t xml:space="preserve"> </w:t>
      </w:r>
      <w:r w:rsidRPr="004C7B69">
        <w:rPr>
          <w:w w:val="105"/>
        </w:rPr>
        <w:t>and</w:t>
      </w:r>
      <w:r w:rsidRPr="004C7B69">
        <w:rPr>
          <w:spacing w:val="-7"/>
          <w:w w:val="105"/>
        </w:rPr>
        <w:t xml:space="preserve"> </w:t>
      </w:r>
      <w:r w:rsidRPr="004C7B69">
        <w:rPr>
          <w:w w:val="105"/>
        </w:rPr>
        <w:t>substantial</w:t>
      </w:r>
      <w:r w:rsidRPr="004C7B69">
        <w:rPr>
          <w:spacing w:val="-4"/>
          <w:w w:val="105"/>
        </w:rPr>
        <w:t xml:space="preserve"> </w:t>
      </w:r>
      <w:r w:rsidRPr="004C7B69">
        <w:rPr>
          <w:w w:val="105"/>
        </w:rPr>
        <w:t>relationship to, the student's disability;</w:t>
      </w:r>
      <w:r w:rsidRPr="004C7B69">
        <w:rPr>
          <w:spacing w:val="19"/>
          <w:w w:val="105"/>
        </w:rPr>
        <w:t xml:space="preserve"> </w:t>
      </w:r>
      <w:r w:rsidR="004C7B69">
        <w:rPr>
          <w:w w:val="105"/>
        </w:rPr>
        <w:t xml:space="preserve">2) </w:t>
      </w:r>
      <w:r w:rsidRPr="004C7B69">
        <w:rPr>
          <w:w w:val="105"/>
        </w:rPr>
        <w:t>Was the conduct in question a direct result of the school's failure to</w:t>
      </w:r>
      <w:r w:rsidRPr="004C7B69">
        <w:rPr>
          <w:spacing w:val="-38"/>
          <w:w w:val="105"/>
        </w:rPr>
        <w:t xml:space="preserve"> </w:t>
      </w:r>
      <w:r w:rsidRPr="004C7B69">
        <w:rPr>
          <w:w w:val="105"/>
        </w:rPr>
        <w:t>implement the Individualized Education Plan</w:t>
      </w:r>
      <w:r w:rsidRPr="004C7B69">
        <w:rPr>
          <w:spacing w:val="-19"/>
          <w:w w:val="105"/>
        </w:rPr>
        <w:t xml:space="preserve"> </w:t>
      </w:r>
      <w:r w:rsidRPr="004C7B69">
        <w:rPr>
          <w:w w:val="105"/>
        </w:rPr>
        <w:t>(IEP)?</w:t>
      </w:r>
    </w:p>
    <w:p w14:paraId="2723D0A6" w14:textId="072D2DD4" w:rsidR="00FE5263" w:rsidRPr="00FE5263" w:rsidRDefault="00FE5263" w:rsidP="00FE5263">
      <w:pPr>
        <w:pStyle w:val="ListParagraph"/>
        <w:numPr>
          <w:ilvl w:val="3"/>
          <w:numId w:val="8"/>
        </w:numPr>
        <w:tabs>
          <w:tab w:val="left" w:pos="1145"/>
        </w:tabs>
        <w:spacing w:before="3"/>
        <w:rPr>
          <w:w w:val="105"/>
        </w:rPr>
      </w:pPr>
      <w:bookmarkStart w:id="6" w:name="_TOC_250008"/>
      <w:r>
        <w:rPr>
          <w:w w:val="105"/>
        </w:rPr>
        <w:t xml:space="preserve">If the student’s behavior is </w:t>
      </w:r>
      <w:r w:rsidR="00D02656">
        <w:rPr>
          <w:spacing w:val="-20"/>
          <w:w w:val="105"/>
        </w:rPr>
        <w:t>d</w:t>
      </w:r>
      <w:r w:rsidR="004C7B69" w:rsidRPr="004C7B69">
        <w:rPr>
          <w:w w:val="105"/>
        </w:rPr>
        <w:t>etermined</w:t>
      </w:r>
      <w:r w:rsidR="004C7B69" w:rsidRPr="004C7B69">
        <w:rPr>
          <w:spacing w:val="-16"/>
          <w:w w:val="105"/>
        </w:rPr>
        <w:t xml:space="preserve"> </w:t>
      </w:r>
      <w:r w:rsidR="00852889">
        <w:rPr>
          <w:w w:val="105"/>
        </w:rPr>
        <w:t>n</w:t>
      </w:r>
      <w:r w:rsidR="004C7B69" w:rsidRPr="004C7B69">
        <w:rPr>
          <w:w w:val="105"/>
        </w:rPr>
        <w:t>ot</w:t>
      </w:r>
      <w:r w:rsidR="004C7B69" w:rsidRPr="004C7B69">
        <w:rPr>
          <w:spacing w:val="-25"/>
          <w:w w:val="105"/>
        </w:rPr>
        <w:t xml:space="preserve"> </w:t>
      </w:r>
      <w:r w:rsidR="004C7B69" w:rsidRPr="004C7B69">
        <w:rPr>
          <w:w w:val="105"/>
        </w:rPr>
        <w:t>to</w:t>
      </w:r>
      <w:r w:rsidR="004C7B69" w:rsidRPr="004C7B69">
        <w:rPr>
          <w:spacing w:val="-29"/>
          <w:w w:val="105"/>
        </w:rPr>
        <w:t xml:space="preserve"> </w:t>
      </w:r>
      <w:r w:rsidR="00852889">
        <w:rPr>
          <w:w w:val="105"/>
        </w:rPr>
        <w:t>b</w:t>
      </w:r>
      <w:r w:rsidR="004C7B69" w:rsidRPr="004C7B69">
        <w:rPr>
          <w:w w:val="105"/>
        </w:rPr>
        <w:t>e</w:t>
      </w:r>
      <w:r w:rsidR="004C7B69" w:rsidRPr="004C7B69">
        <w:rPr>
          <w:spacing w:val="-29"/>
          <w:w w:val="105"/>
        </w:rPr>
        <w:t xml:space="preserve"> </w:t>
      </w:r>
      <w:r w:rsidR="004C7B69" w:rsidRPr="004C7B69">
        <w:rPr>
          <w:w w:val="105"/>
        </w:rPr>
        <w:t>a</w:t>
      </w:r>
      <w:r w:rsidR="004C7B69" w:rsidRPr="004C7B69">
        <w:rPr>
          <w:spacing w:val="-31"/>
          <w:w w:val="105"/>
        </w:rPr>
        <w:t xml:space="preserve"> </w:t>
      </w:r>
      <w:r w:rsidR="00852889">
        <w:rPr>
          <w:w w:val="105"/>
        </w:rPr>
        <w:t>m</w:t>
      </w:r>
      <w:r w:rsidR="004C7B69" w:rsidRPr="004C7B69">
        <w:rPr>
          <w:w w:val="105"/>
        </w:rPr>
        <w:t>anifestation</w:t>
      </w:r>
      <w:r w:rsidR="004C7B69" w:rsidRPr="004C7B69">
        <w:rPr>
          <w:spacing w:val="-14"/>
          <w:w w:val="105"/>
        </w:rPr>
        <w:t xml:space="preserve"> </w:t>
      </w:r>
      <w:r w:rsidR="004C7B69" w:rsidRPr="004C7B69">
        <w:rPr>
          <w:w w:val="105"/>
        </w:rPr>
        <w:t>of</w:t>
      </w:r>
      <w:r w:rsidR="004C7B69" w:rsidRPr="004C7B69">
        <w:rPr>
          <w:spacing w:val="-21"/>
          <w:w w:val="105"/>
        </w:rPr>
        <w:t xml:space="preserve"> </w:t>
      </w:r>
      <w:bookmarkEnd w:id="6"/>
      <w:r w:rsidR="00852889">
        <w:rPr>
          <w:w w:val="105"/>
        </w:rPr>
        <w:t>d</w:t>
      </w:r>
      <w:r w:rsidR="004C7B69" w:rsidRPr="004C7B69">
        <w:rPr>
          <w:w w:val="105"/>
        </w:rPr>
        <w:t>isability</w:t>
      </w:r>
      <w:r>
        <w:rPr>
          <w:w w:val="105"/>
        </w:rPr>
        <w:t xml:space="preserve"> </w:t>
      </w:r>
      <w:r w:rsidRPr="00FE5263">
        <w:rPr>
          <w:w w:val="105"/>
        </w:rPr>
        <w:t xml:space="preserve">A Notice of Recommended Educational Placement (NOREP) must be issued with the results of this determination and a copy of the Procedural Safeguard Notice must be given to the parent. If the parent disagrees with the results of the Manifestation Determination, the school </w:t>
      </w:r>
      <w:r w:rsidRPr="00FE5263">
        <w:rPr>
          <w:w w:val="105"/>
          <w:u w:val="thick"/>
        </w:rPr>
        <w:t xml:space="preserve">must </w:t>
      </w:r>
      <w:r w:rsidRPr="00FE5263">
        <w:rPr>
          <w:w w:val="105"/>
        </w:rPr>
        <w:t>immediately inform the parent of their right to initiate an expedited Special Education hearing and a State-appointed hearing officer will review the manifestation determination.</w:t>
      </w:r>
    </w:p>
    <w:p w14:paraId="24082FC5" w14:textId="77777777" w:rsidR="00FE5263" w:rsidRPr="00FE5263" w:rsidRDefault="00FE5263" w:rsidP="00FE5263">
      <w:pPr>
        <w:pStyle w:val="ListParagraph"/>
        <w:tabs>
          <w:tab w:val="left" w:pos="1145"/>
        </w:tabs>
        <w:spacing w:before="3"/>
        <w:ind w:left="1749" w:firstLine="0"/>
        <w:rPr>
          <w:w w:val="105"/>
        </w:rPr>
      </w:pPr>
      <w:r w:rsidRPr="00FE5263">
        <w:rPr>
          <w:w w:val="105"/>
        </w:rPr>
        <w:t>If necessary, the IBP team shall review and revise, the existing Positive Behavior Support Plan (PBSP) or, if necessary, complete a Functional Behavior Assessment (FBA) and Positive Behavior Support Plan to address the misconduct.</w:t>
      </w:r>
    </w:p>
    <w:p w14:paraId="28DD7B6A" w14:textId="77777777" w:rsidR="00FE5263" w:rsidRPr="00FE5263" w:rsidRDefault="00FE5263" w:rsidP="00FE5263">
      <w:pPr>
        <w:pStyle w:val="ListParagraph"/>
        <w:tabs>
          <w:tab w:val="left" w:pos="1145"/>
        </w:tabs>
        <w:spacing w:before="3"/>
        <w:ind w:left="1749" w:firstLine="0"/>
        <w:rPr>
          <w:w w:val="105"/>
        </w:rPr>
      </w:pPr>
      <w:r w:rsidRPr="00FE5263">
        <w:rPr>
          <w:w w:val="105"/>
        </w:rPr>
        <w:t>The IBP team shall determine the appropriateness of an interim alternative educational setting, and as indicated, include in the IEP those services and modifications that will enable the student to continue to participate in the general curriculum and address the behavior so that it will not recur.</w:t>
      </w:r>
    </w:p>
    <w:p w14:paraId="79576181" w14:textId="29F68D29" w:rsidR="00FE5263" w:rsidRPr="00FE5263" w:rsidRDefault="00FE5263" w:rsidP="00FE5263">
      <w:pPr>
        <w:pStyle w:val="ListParagraph"/>
        <w:numPr>
          <w:ilvl w:val="3"/>
          <w:numId w:val="8"/>
        </w:numPr>
        <w:tabs>
          <w:tab w:val="left" w:pos="529"/>
        </w:tabs>
        <w:outlineLvl w:val="2"/>
        <w:rPr>
          <w:bCs/>
        </w:rPr>
      </w:pPr>
      <w:r w:rsidRPr="00FE5263">
        <w:rPr>
          <w:rFonts w:ascii="Arial"/>
          <w:w w:val="105"/>
          <w:sz w:val="21"/>
        </w:rPr>
        <w:t xml:space="preserve">If </w:t>
      </w:r>
      <w:r w:rsidRPr="00FE5263">
        <w:rPr>
          <w:w w:val="105"/>
        </w:rPr>
        <w:t xml:space="preserve">the student's behavior </w:t>
      </w:r>
      <w:r w:rsidRPr="00FE5263">
        <w:rPr>
          <w:b/>
          <w:w w:val="105"/>
        </w:rPr>
        <w:t xml:space="preserve">IS </w:t>
      </w:r>
      <w:r w:rsidRPr="00FE5263">
        <w:rPr>
          <w:w w:val="105"/>
        </w:rPr>
        <w:t>a manifestation of the disability, the student's placement may be changed to an appropriate interim educational setting, only if the student:</w:t>
      </w:r>
    </w:p>
    <w:p w14:paraId="28447C7D" w14:textId="77777777" w:rsidR="00FE5263" w:rsidRPr="00FE5263" w:rsidRDefault="00FE5263" w:rsidP="00FE5263">
      <w:pPr>
        <w:numPr>
          <w:ilvl w:val="0"/>
          <w:numId w:val="7"/>
        </w:numPr>
        <w:tabs>
          <w:tab w:val="left" w:pos="872"/>
        </w:tabs>
        <w:spacing w:before="8"/>
        <w:ind w:left="2880" w:hanging="334"/>
      </w:pPr>
      <w:r w:rsidRPr="00FE5263">
        <w:rPr>
          <w:w w:val="105"/>
        </w:rPr>
        <w:t>Carried</w:t>
      </w:r>
      <w:r w:rsidRPr="00FE5263">
        <w:rPr>
          <w:spacing w:val="2"/>
          <w:w w:val="105"/>
        </w:rPr>
        <w:t xml:space="preserve"> </w:t>
      </w:r>
      <w:r w:rsidRPr="00FE5263">
        <w:rPr>
          <w:w w:val="105"/>
        </w:rPr>
        <w:t>a</w:t>
      </w:r>
      <w:r w:rsidRPr="00FE5263">
        <w:rPr>
          <w:spacing w:val="-9"/>
          <w:w w:val="105"/>
        </w:rPr>
        <w:t xml:space="preserve"> </w:t>
      </w:r>
      <w:r w:rsidRPr="00FE5263">
        <w:rPr>
          <w:w w:val="105"/>
        </w:rPr>
        <w:t>weapon</w:t>
      </w:r>
      <w:r w:rsidRPr="00FE5263">
        <w:rPr>
          <w:spacing w:val="-10"/>
          <w:w w:val="105"/>
        </w:rPr>
        <w:t xml:space="preserve"> </w:t>
      </w:r>
      <w:r w:rsidRPr="00FE5263">
        <w:rPr>
          <w:w w:val="105"/>
        </w:rPr>
        <w:t>to</w:t>
      </w:r>
      <w:r w:rsidRPr="00FE5263">
        <w:rPr>
          <w:spacing w:val="-10"/>
          <w:w w:val="105"/>
        </w:rPr>
        <w:t xml:space="preserve"> </w:t>
      </w:r>
      <w:r w:rsidRPr="00FE5263">
        <w:rPr>
          <w:w w:val="105"/>
        </w:rPr>
        <w:t>school</w:t>
      </w:r>
      <w:r w:rsidRPr="00FE5263">
        <w:rPr>
          <w:spacing w:val="-5"/>
          <w:w w:val="105"/>
        </w:rPr>
        <w:t xml:space="preserve"> </w:t>
      </w:r>
      <w:r w:rsidRPr="00FE5263">
        <w:rPr>
          <w:w w:val="105"/>
        </w:rPr>
        <w:t>or</w:t>
      </w:r>
      <w:r w:rsidRPr="00FE5263">
        <w:rPr>
          <w:spacing w:val="-6"/>
          <w:w w:val="105"/>
        </w:rPr>
        <w:t xml:space="preserve"> </w:t>
      </w:r>
      <w:r w:rsidRPr="00FE5263">
        <w:rPr>
          <w:w w:val="105"/>
        </w:rPr>
        <w:t>a</w:t>
      </w:r>
      <w:r w:rsidRPr="00FE5263">
        <w:rPr>
          <w:spacing w:val="-18"/>
          <w:w w:val="105"/>
        </w:rPr>
        <w:t xml:space="preserve"> </w:t>
      </w:r>
      <w:r w:rsidRPr="00FE5263">
        <w:rPr>
          <w:w w:val="105"/>
        </w:rPr>
        <w:t>school</w:t>
      </w:r>
      <w:r w:rsidRPr="00FE5263">
        <w:rPr>
          <w:spacing w:val="-13"/>
          <w:w w:val="105"/>
        </w:rPr>
        <w:t xml:space="preserve"> </w:t>
      </w:r>
      <w:r w:rsidRPr="00FE5263">
        <w:rPr>
          <w:w w:val="105"/>
        </w:rPr>
        <w:t>function;</w:t>
      </w:r>
    </w:p>
    <w:p w14:paraId="66688D2B" w14:textId="77777777" w:rsidR="00FE5263" w:rsidRPr="00FE5263" w:rsidRDefault="00FE5263" w:rsidP="00FE5263">
      <w:pPr>
        <w:numPr>
          <w:ilvl w:val="0"/>
          <w:numId w:val="7"/>
        </w:numPr>
        <w:tabs>
          <w:tab w:val="left" w:pos="877"/>
        </w:tabs>
        <w:spacing w:before="13"/>
        <w:ind w:left="2880" w:hanging="339"/>
      </w:pPr>
      <w:r w:rsidRPr="00FE5263">
        <w:rPr>
          <w:w w:val="105"/>
        </w:rPr>
        <w:t>Knowingly</w:t>
      </w:r>
      <w:r w:rsidRPr="00FE5263">
        <w:rPr>
          <w:spacing w:val="-5"/>
          <w:w w:val="105"/>
        </w:rPr>
        <w:t xml:space="preserve"> </w:t>
      </w:r>
      <w:r w:rsidRPr="00FE5263">
        <w:rPr>
          <w:w w:val="105"/>
        </w:rPr>
        <w:t>possessed,</w:t>
      </w:r>
      <w:r w:rsidRPr="00FE5263">
        <w:rPr>
          <w:spacing w:val="-7"/>
          <w:w w:val="105"/>
        </w:rPr>
        <w:t xml:space="preserve"> </w:t>
      </w:r>
      <w:r w:rsidRPr="00FE5263">
        <w:rPr>
          <w:w w:val="105"/>
        </w:rPr>
        <w:t>used,</w:t>
      </w:r>
      <w:r w:rsidRPr="00FE5263">
        <w:rPr>
          <w:spacing w:val="-9"/>
          <w:w w:val="105"/>
        </w:rPr>
        <w:t xml:space="preserve"> </w:t>
      </w:r>
      <w:r w:rsidRPr="00FE5263">
        <w:rPr>
          <w:w w:val="105"/>
        </w:rPr>
        <w:t>or</w:t>
      </w:r>
      <w:r w:rsidRPr="00FE5263">
        <w:rPr>
          <w:spacing w:val="-17"/>
          <w:w w:val="105"/>
        </w:rPr>
        <w:t xml:space="preserve"> </w:t>
      </w:r>
      <w:r w:rsidRPr="00FE5263">
        <w:rPr>
          <w:w w:val="105"/>
        </w:rPr>
        <w:t>sold</w:t>
      </w:r>
      <w:r w:rsidRPr="00FE5263">
        <w:rPr>
          <w:spacing w:val="-12"/>
          <w:w w:val="105"/>
        </w:rPr>
        <w:t xml:space="preserve"> </w:t>
      </w:r>
      <w:r w:rsidRPr="00FE5263">
        <w:rPr>
          <w:w w:val="105"/>
        </w:rPr>
        <w:t>illegal</w:t>
      </w:r>
      <w:r w:rsidRPr="00FE5263">
        <w:rPr>
          <w:spacing w:val="-13"/>
          <w:w w:val="105"/>
        </w:rPr>
        <w:t xml:space="preserve"> </w:t>
      </w:r>
      <w:r w:rsidRPr="00FE5263">
        <w:rPr>
          <w:w w:val="105"/>
        </w:rPr>
        <w:t>drugs;</w:t>
      </w:r>
    </w:p>
    <w:p w14:paraId="53FC8895" w14:textId="77777777" w:rsidR="00FE5263" w:rsidRPr="00FE5263" w:rsidRDefault="00FE5263" w:rsidP="00FE5263">
      <w:pPr>
        <w:numPr>
          <w:ilvl w:val="0"/>
          <w:numId w:val="7"/>
        </w:numPr>
        <w:tabs>
          <w:tab w:val="left" w:pos="874"/>
        </w:tabs>
        <w:spacing w:before="5"/>
        <w:ind w:left="2880" w:hanging="333"/>
      </w:pPr>
      <w:r w:rsidRPr="00FE5263">
        <w:rPr>
          <w:w w:val="105"/>
        </w:rPr>
        <w:t>Solicited</w:t>
      </w:r>
      <w:r w:rsidRPr="00FE5263">
        <w:rPr>
          <w:spacing w:val="5"/>
          <w:w w:val="105"/>
        </w:rPr>
        <w:t xml:space="preserve"> </w:t>
      </w:r>
      <w:r w:rsidRPr="00FE5263">
        <w:rPr>
          <w:w w:val="105"/>
        </w:rPr>
        <w:t>the</w:t>
      </w:r>
      <w:r w:rsidRPr="00FE5263">
        <w:rPr>
          <w:spacing w:val="-17"/>
          <w:w w:val="105"/>
        </w:rPr>
        <w:t xml:space="preserve"> </w:t>
      </w:r>
      <w:r w:rsidRPr="00FE5263">
        <w:rPr>
          <w:w w:val="105"/>
        </w:rPr>
        <w:t>sale</w:t>
      </w:r>
      <w:r w:rsidRPr="00FE5263">
        <w:rPr>
          <w:spacing w:val="-15"/>
          <w:w w:val="105"/>
        </w:rPr>
        <w:t xml:space="preserve"> </w:t>
      </w:r>
      <w:r w:rsidRPr="00FE5263">
        <w:rPr>
          <w:w w:val="105"/>
        </w:rPr>
        <w:t>of</w:t>
      </w:r>
      <w:r w:rsidRPr="00FE5263">
        <w:rPr>
          <w:spacing w:val="3"/>
          <w:w w:val="105"/>
        </w:rPr>
        <w:t xml:space="preserve"> </w:t>
      </w:r>
      <w:r w:rsidRPr="00FE5263">
        <w:rPr>
          <w:w w:val="105"/>
        </w:rPr>
        <w:t>a</w:t>
      </w:r>
      <w:r w:rsidRPr="00FE5263">
        <w:rPr>
          <w:spacing w:val="-12"/>
          <w:w w:val="105"/>
        </w:rPr>
        <w:t xml:space="preserve"> </w:t>
      </w:r>
      <w:r w:rsidRPr="00FE5263">
        <w:rPr>
          <w:w w:val="105"/>
        </w:rPr>
        <w:t>controlled</w:t>
      </w:r>
      <w:r w:rsidRPr="00FE5263">
        <w:rPr>
          <w:spacing w:val="7"/>
          <w:w w:val="105"/>
        </w:rPr>
        <w:t xml:space="preserve"> </w:t>
      </w:r>
      <w:r w:rsidRPr="00FE5263">
        <w:rPr>
          <w:w w:val="105"/>
        </w:rPr>
        <w:t>substance</w:t>
      </w:r>
      <w:r w:rsidRPr="00FE5263">
        <w:rPr>
          <w:spacing w:val="2"/>
          <w:w w:val="105"/>
        </w:rPr>
        <w:t xml:space="preserve"> </w:t>
      </w:r>
      <w:r w:rsidRPr="00FE5263">
        <w:rPr>
          <w:w w:val="105"/>
        </w:rPr>
        <w:t>while</w:t>
      </w:r>
      <w:r w:rsidRPr="00FE5263">
        <w:rPr>
          <w:spacing w:val="-6"/>
          <w:w w:val="105"/>
        </w:rPr>
        <w:t xml:space="preserve"> </w:t>
      </w:r>
      <w:r w:rsidRPr="00FE5263">
        <w:rPr>
          <w:w w:val="105"/>
        </w:rPr>
        <w:t>at</w:t>
      </w:r>
      <w:r w:rsidRPr="00FE5263">
        <w:rPr>
          <w:spacing w:val="-12"/>
          <w:w w:val="105"/>
        </w:rPr>
        <w:t xml:space="preserve"> </w:t>
      </w:r>
      <w:r w:rsidRPr="00FE5263">
        <w:rPr>
          <w:w w:val="105"/>
        </w:rPr>
        <w:t>school</w:t>
      </w:r>
      <w:r w:rsidRPr="00FE5263">
        <w:rPr>
          <w:spacing w:val="-8"/>
          <w:w w:val="105"/>
        </w:rPr>
        <w:t xml:space="preserve"> </w:t>
      </w:r>
      <w:r w:rsidRPr="00FE5263">
        <w:rPr>
          <w:w w:val="105"/>
        </w:rPr>
        <w:t>or</w:t>
      </w:r>
      <w:r w:rsidRPr="00FE5263">
        <w:rPr>
          <w:spacing w:val="-2"/>
          <w:w w:val="105"/>
        </w:rPr>
        <w:t xml:space="preserve"> </w:t>
      </w:r>
      <w:r w:rsidRPr="00FE5263">
        <w:rPr>
          <w:w w:val="105"/>
        </w:rPr>
        <w:t>at</w:t>
      </w:r>
      <w:r w:rsidRPr="00FE5263">
        <w:rPr>
          <w:spacing w:val="-3"/>
          <w:w w:val="105"/>
        </w:rPr>
        <w:t xml:space="preserve"> </w:t>
      </w:r>
      <w:r w:rsidRPr="00FE5263">
        <w:rPr>
          <w:w w:val="105"/>
        </w:rPr>
        <w:t>a</w:t>
      </w:r>
      <w:r w:rsidRPr="00FE5263">
        <w:rPr>
          <w:spacing w:val="-16"/>
          <w:w w:val="105"/>
        </w:rPr>
        <w:t xml:space="preserve"> </w:t>
      </w:r>
      <w:r w:rsidRPr="00FE5263">
        <w:rPr>
          <w:w w:val="105"/>
        </w:rPr>
        <w:t>school</w:t>
      </w:r>
      <w:r w:rsidRPr="00FE5263">
        <w:rPr>
          <w:spacing w:val="-8"/>
          <w:w w:val="105"/>
        </w:rPr>
        <w:t xml:space="preserve"> </w:t>
      </w:r>
      <w:r w:rsidRPr="00FE5263">
        <w:rPr>
          <w:w w:val="105"/>
        </w:rPr>
        <w:t>function;</w:t>
      </w:r>
      <w:r w:rsidRPr="00FE5263">
        <w:rPr>
          <w:spacing w:val="-5"/>
          <w:w w:val="105"/>
        </w:rPr>
        <w:t xml:space="preserve"> </w:t>
      </w:r>
      <w:r w:rsidRPr="00FE5263">
        <w:rPr>
          <w:w w:val="105"/>
        </w:rPr>
        <w:t>or</w:t>
      </w:r>
    </w:p>
    <w:p w14:paraId="1A108D6E" w14:textId="77777777" w:rsidR="00FE5263" w:rsidRPr="00FE5263" w:rsidRDefault="00FE5263" w:rsidP="00FE5263">
      <w:pPr>
        <w:numPr>
          <w:ilvl w:val="0"/>
          <w:numId w:val="7"/>
        </w:numPr>
        <w:tabs>
          <w:tab w:val="left" w:pos="875"/>
        </w:tabs>
        <w:spacing w:before="12" w:line="252" w:lineRule="auto"/>
        <w:ind w:left="2880" w:hanging="333"/>
      </w:pPr>
      <w:r w:rsidRPr="00FE5263">
        <w:rPr>
          <w:w w:val="105"/>
        </w:rPr>
        <w:t>Inflicted</w:t>
      </w:r>
      <w:r w:rsidRPr="00FE5263">
        <w:rPr>
          <w:spacing w:val="-3"/>
          <w:w w:val="105"/>
        </w:rPr>
        <w:t xml:space="preserve"> </w:t>
      </w:r>
      <w:r w:rsidRPr="00FE5263">
        <w:rPr>
          <w:w w:val="105"/>
        </w:rPr>
        <w:t>serious</w:t>
      </w:r>
      <w:r w:rsidRPr="00FE5263">
        <w:rPr>
          <w:spacing w:val="-4"/>
          <w:w w:val="105"/>
        </w:rPr>
        <w:t xml:space="preserve"> </w:t>
      </w:r>
      <w:r w:rsidRPr="00FE5263">
        <w:rPr>
          <w:w w:val="105"/>
        </w:rPr>
        <w:t>bodily</w:t>
      </w:r>
      <w:r w:rsidRPr="00FE5263">
        <w:rPr>
          <w:spacing w:val="-8"/>
          <w:w w:val="105"/>
        </w:rPr>
        <w:t xml:space="preserve"> </w:t>
      </w:r>
      <w:r w:rsidRPr="00FE5263">
        <w:rPr>
          <w:w w:val="105"/>
        </w:rPr>
        <w:t>injury</w:t>
      </w:r>
      <w:r w:rsidRPr="00FE5263">
        <w:rPr>
          <w:spacing w:val="-9"/>
          <w:w w:val="105"/>
        </w:rPr>
        <w:t xml:space="preserve"> </w:t>
      </w:r>
      <w:r w:rsidRPr="00FE5263">
        <w:rPr>
          <w:w w:val="105"/>
        </w:rPr>
        <w:t>upon</w:t>
      </w:r>
      <w:r w:rsidRPr="00FE5263">
        <w:rPr>
          <w:spacing w:val="-2"/>
          <w:w w:val="105"/>
        </w:rPr>
        <w:t xml:space="preserve"> </w:t>
      </w:r>
      <w:r w:rsidRPr="00FE5263">
        <w:rPr>
          <w:w w:val="105"/>
        </w:rPr>
        <w:t>another</w:t>
      </w:r>
      <w:r w:rsidRPr="00FE5263">
        <w:rPr>
          <w:spacing w:val="-4"/>
          <w:w w:val="105"/>
        </w:rPr>
        <w:t xml:space="preserve"> </w:t>
      </w:r>
      <w:r w:rsidRPr="00FE5263">
        <w:rPr>
          <w:w w:val="105"/>
        </w:rPr>
        <w:t>person</w:t>
      </w:r>
      <w:r w:rsidRPr="00FE5263">
        <w:rPr>
          <w:spacing w:val="-2"/>
          <w:w w:val="105"/>
        </w:rPr>
        <w:t xml:space="preserve"> </w:t>
      </w:r>
      <w:r w:rsidRPr="00FE5263">
        <w:rPr>
          <w:w w:val="105"/>
        </w:rPr>
        <w:t>while</w:t>
      </w:r>
      <w:r w:rsidRPr="00FE5263">
        <w:rPr>
          <w:spacing w:val="-8"/>
          <w:w w:val="105"/>
        </w:rPr>
        <w:t xml:space="preserve"> </w:t>
      </w:r>
      <w:r w:rsidRPr="00FE5263">
        <w:rPr>
          <w:w w:val="105"/>
        </w:rPr>
        <w:t>at</w:t>
      </w:r>
      <w:r w:rsidRPr="00FE5263">
        <w:rPr>
          <w:spacing w:val="-8"/>
          <w:w w:val="105"/>
        </w:rPr>
        <w:t xml:space="preserve"> </w:t>
      </w:r>
      <w:r w:rsidRPr="00FE5263">
        <w:rPr>
          <w:w w:val="105"/>
        </w:rPr>
        <w:t>school</w:t>
      </w:r>
      <w:r w:rsidRPr="00FE5263">
        <w:rPr>
          <w:spacing w:val="-4"/>
          <w:w w:val="105"/>
        </w:rPr>
        <w:t xml:space="preserve"> </w:t>
      </w:r>
      <w:r w:rsidRPr="00FE5263">
        <w:rPr>
          <w:w w:val="105"/>
        </w:rPr>
        <w:t>or</w:t>
      </w:r>
      <w:r w:rsidRPr="00FE5263">
        <w:rPr>
          <w:spacing w:val="-12"/>
          <w:w w:val="105"/>
        </w:rPr>
        <w:t xml:space="preserve"> </w:t>
      </w:r>
      <w:r w:rsidRPr="00FE5263">
        <w:rPr>
          <w:w w:val="105"/>
        </w:rPr>
        <w:t>at</w:t>
      </w:r>
      <w:r w:rsidRPr="00FE5263">
        <w:rPr>
          <w:spacing w:val="-12"/>
          <w:w w:val="105"/>
        </w:rPr>
        <w:t xml:space="preserve"> </w:t>
      </w:r>
      <w:r w:rsidRPr="00FE5263">
        <w:rPr>
          <w:w w:val="105"/>
        </w:rPr>
        <w:t>a</w:t>
      </w:r>
      <w:r w:rsidRPr="00FE5263">
        <w:rPr>
          <w:spacing w:val="-11"/>
          <w:w w:val="105"/>
        </w:rPr>
        <w:t xml:space="preserve"> </w:t>
      </w:r>
      <w:r w:rsidRPr="00FE5263">
        <w:rPr>
          <w:w w:val="105"/>
        </w:rPr>
        <w:t>school function.</w:t>
      </w:r>
    </w:p>
    <w:p w14:paraId="080E6B83" w14:textId="77777777" w:rsidR="00FE5263" w:rsidRPr="00FE5263" w:rsidRDefault="00FE5263" w:rsidP="00FE5263">
      <w:pPr>
        <w:spacing w:before="6"/>
      </w:pPr>
    </w:p>
    <w:p w14:paraId="2C3F3D0F" w14:textId="77777777" w:rsidR="00FE5263" w:rsidRPr="00FE5263" w:rsidRDefault="00FE5263" w:rsidP="00FE5263">
      <w:pPr>
        <w:spacing w:line="249" w:lineRule="auto"/>
        <w:ind w:left="806" w:firstLine="360"/>
      </w:pPr>
      <w:r w:rsidRPr="00FE5263">
        <w:rPr>
          <w:w w:val="105"/>
        </w:rPr>
        <w:t xml:space="preserve">In these special circumstances and over parent objections, school officials may remove the student, by issuing a Notice of Recommended Educational Placement (NOREP) to a Disciplinary </w:t>
      </w:r>
      <w:r w:rsidRPr="00FE5263">
        <w:rPr>
          <w:w w:val="105"/>
        </w:rPr>
        <w:lastRenderedPageBreak/>
        <w:t>School Setting for no more than forty-five (45) school days.</w:t>
      </w:r>
    </w:p>
    <w:p w14:paraId="11163255" w14:textId="3B0A301C" w:rsidR="00FE5263" w:rsidRDefault="00FE5263" w:rsidP="00FE5263">
      <w:pPr>
        <w:spacing w:before="4"/>
        <w:ind w:left="806"/>
        <w:rPr>
          <w:sz w:val="23"/>
        </w:rPr>
      </w:pPr>
    </w:p>
    <w:p w14:paraId="10E46AEE" w14:textId="77777777" w:rsidR="00322701" w:rsidRPr="00FE5263" w:rsidRDefault="00322701" w:rsidP="00FE5263">
      <w:pPr>
        <w:spacing w:before="4"/>
        <w:ind w:left="806"/>
        <w:rPr>
          <w:sz w:val="23"/>
        </w:rPr>
      </w:pPr>
    </w:p>
    <w:p w14:paraId="1B959E1B" w14:textId="38DC54B3" w:rsidR="00FE5263" w:rsidRPr="00FE5263" w:rsidRDefault="00FE5263" w:rsidP="00FE5263">
      <w:pPr>
        <w:spacing w:before="1" w:line="244" w:lineRule="auto"/>
        <w:ind w:left="806" w:firstLine="349"/>
      </w:pPr>
      <w:r w:rsidRPr="00FE5263">
        <w:rPr>
          <w:noProof/>
        </w:rPr>
        <mc:AlternateContent>
          <mc:Choice Requires="wps">
            <w:drawing>
              <wp:anchor distT="0" distB="0" distL="114300" distR="114300" simplePos="0" relativeHeight="251680768" behindDoc="0" locked="0" layoutInCell="1" allowOverlap="1" wp14:anchorId="55DF2043" wp14:editId="6BE59BDB">
                <wp:simplePos x="0" y="0"/>
                <wp:positionH relativeFrom="page">
                  <wp:posOffset>7708265</wp:posOffset>
                </wp:positionH>
                <wp:positionV relativeFrom="paragraph">
                  <wp:posOffset>1406525</wp:posOffset>
                </wp:positionV>
                <wp:extent cx="0" cy="0"/>
                <wp:effectExtent l="0" t="0" r="0" b="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4B766" id="Line 3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95pt,110.75pt" to="606.9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" strokeweight=".36pt">
                <o:lock v:ext="edit" shapetype="f"/>
                <w10:wrap anchorx="page"/>
              </v:line>
            </w:pict>
          </mc:Fallback>
        </mc:AlternateContent>
      </w:r>
      <w:r w:rsidRPr="00FE5263">
        <w:rPr>
          <w:w w:val="105"/>
        </w:rPr>
        <w:t>Students with disabilities, even if expelled, must be provided with a Free and</w:t>
      </w:r>
      <w:r>
        <w:rPr>
          <w:w w:val="105"/>
        </w:rPr>
        <w:t xml:space="preserve"> Appropriate Public Education (F</w:t>
      </w:r>
      <w:r w:rsidRPr="00FE5263">
        <w:rPr>
          <w:w w:val="105"/>
        </w:rPr>
        <w:t>APE).</w:t>
      </w:r>
    </w:p>
    <w:p w14:paraId="29239524" w14:textId="28531A7D" w:rsidR="009704F0" w:rsidRDefault="009704F0" w:rsidP="004C7B69">
      <w:pPr>
        <w:pStyle w:val="Heading3"/>
        <w:ind w:left="0"/>
        <w:rPr>
          <w:b w:val="0"/>
          <w:w w:val="105"/>
          <w:sz w:val="22"/>
          <w:szCs w:val="22"/>
        </w:rPr>
      </w:pPr>
    </w:p>
    <w:p w14:paraId="07DA536E" w14:textId="59DDD3A4" w:rsidR="004C7B69" w:rsidRPr="001544B6" w:rsidRDefault="004C7B69" w:rsidP="004C7B69">
      <w:pPr>
        <w:pStyle w:val="Heading3"/>
        <w:tabs>
          <w:tab w:val="left" w:pos="514"/>
        </w:tabs>
        <w:spacing w:line="250" w:lineRule="auto"/>
        <w:ind w:left="96"/>
        <w:rPr>
          <w:sz w:val="22"/>
          <w:szCs w:val="22"/>
        </w:rPr>
      </w:pPr>
      <w:r w:rsidRPr="001544B6">
        <w:rPr>
          <w:w w:val="105"/>
          <w:sz w:val="22"/>
          <w:szCs w:val="22"/>
        </w:rPr>
        <w:t xml:space="preserve">4.3 Best Practices </w:t>
      </w:r>
      <w:r w:rsidR="00F33764" w:rsidRPr="001544B6">
        <w:rPr>
          <w:w w:val="105"/>
          <w:sz w:val="22"/>
          <w:szCs w:val="22"/>
        </w:rPr>
        <w:t>for Disciplining Students with Disabilities</w:t>
      </w:r>
    </w:p>
    <w:p w14:paraId="51DEF722" w14:textId="2093866F" w:rsidR="004C7B69" w:rsidRPr="001544B6" w:rsidRDefault="004C7B69" w:rsidP="004C7B69">
      <w:pPr>
        <w:pStyle w:val="Heading3"/>
        <w:tabs>
          <w:tab w:val="left" w:pos="514"/>
        </w:tabs>
        <w:spacing w:line="250" w:lineRule="auto"/>
        <w:ind w:left="96"/>
        <w:rPr>
          <w:b w:val="0"/>
          <w:w w:val="105"/>
          <w:sz w:val="22"/>
          <w:szCs w:val="22"/>
        </w:rPr>
      </w:pPr>
      <w:r w:rsidRPr="001544B6">
        <w:rPr>
          <w:w w:val="105"/>
          <w:sz w:val="22"/>
          <w:szCs w:val="22"/>
        </w:rPr>
        <w:tab/>
      </w:r>
      <w:r w:rsidR="003C48B9">
        <w:rPr>
          <w:b w:val="0"/>
          <w:w w:val="105"/>
          <w:sz w:val="22"/>
          <w:szCs w:val="22"/>
        </w:rPr>
        <w:t xml:space="preserve">  </w:t>
      </w:r>
      <w:r w:rsidRPr="001544B6">
        <w:rPr>
          <w:b w:val="0"/>
          <w:w w:val="105"/>
          <w:sz w:val="22"/>
          <w:szCs w:val="22"/>
        </w:rPr>
        <w:t xml:space="preserve">a. </w:t>
      </w:r>
      <w:r w:rsidR="00FE5263" w:rsidRPr="001544B6">
        <w:rPr>
          <w:b w:val="0"/>
          <w:w w:val="105"/>
          <w:sz w:val="22"/>
          <w:szCs w:val="22"/>
        </w:rPr>
        <w:t xml:space="preserve">Obtain all required signatures on each document and include them with the EH21 Referral packet. </w:t>
      </w:r>
    </w:p>
    <w:p w14:paraId="64192B57" w14:textId="05F03189" w:rsidR="00FE5263" w:rsidRPr="001544B6" w:rsidRDefault="00FE5263" w:rsidP="004C7B69">
      <w:pPr>
        <w:pStyle w:val="Heading3"/>
        <w:tabs>
          <w:tab w:val="left" w:pos="514"/>
        </w:tabs>
        <w:spacing w:line="250" w:lineRule="auto"/>
        <w:ind w:left="96"/>
        <w:rPr>
          <w:b w:val="0"/>
          <w:w w:val="105"/>
          <w:sz w:val="22"/>
          <w:szCs w:val="22"/>
        </w:rPr>
      </w:pPr>
      <w:r w:rsidRPr="001544B6">
        <w:rPr>
          <w:b w:val="0"/>
          <w:w w:val="105"/>
          <w:sz w:val="22"/>
          <w:szCs w:val="22"/>
        </w:rPr>
        <w:t xml:space="preserve">         b. If the parent requested that the student be evaluated prior to the date of the incident, </w:t>
      </w:r>
      <w:r w:rsidR="005A2609" w:rsidRPr="001544B6">
        <w:rPr>
          <w:b w:val="0"/>
          <w:w w:val="105"/>
          <w:sz w:val="22"/>
          <w:szCs w:val="22"/>
        </w:rPr>
        <w:t xml:space="preserve">and an evaluation has not yet been completed, </w:t>
      </w:r>
      <w:r w:rsidRPr="001544B6">
        <w:rPr>
          <w:b w:val="0"/>
          <w:w w:val="105"/>
          <w:sz w:val="22"/>
          <w:szCs w:val="22"/>
        </w:rPr>
        <w:t>a disciplinary hearing will not proceed.</w:t>
      </w:r>
    </w:p>
    <w:p w14:paraId="42AE3506" w14:textId="0968A87F" w:rsidR="00FE5263" w:rsidRPr="004C7B69" w:rsidRDefault="00FE5263" w:rsidP="004C7B69">
      <w:pPr>
        <w:pStyle w:val="Heading3"/>
        <w:tabs>
          <w:tab w:val="left" w:pos="514"/>
        </w:tabs>
        <w:spacing w:line="250" w:lineRule="auto"/>
        <w:ind w:left="96"/>
        <w:rPr>
          <w:b w:val="0"/>
        </w:rPr>
      </w:pPr>
      <w:r>
        <w:rPr>
          <w:b w:val="0"/>
          <w:w w:val="105"/>
        </w:rPr>
        <w:t xml:space="preserve">  </w:t>
      </w:r>
    </w:p>
    <w:p w14:paraId="6E60CD73" w14:textId="7F952CAD" w:rsidR="004C7B69" w:rsidRDefault="004C7B69" w:rsidP="004C7B69">
      <w:pPr>
        <w:pStyle w:val="Heading3"/>
        <w:ind w:left="0"/>
        <w:rPr>
          <w:b w:val="0"/>
          <w:w w:val="105"/>
          <w:sz w:val="22"/>
          <w:szCs w:val="22"/>
        </w:rPr>
      </w:pPr>
    </w:p>
    <w:p w14:paraId="1A8FBDA2" w14:textId="48932E3B" w:rsidR="009704F0" w:rsidRDefault="009704F0" w:rsidP="009704F0">
      <w:pPr>
        <w:pStyle w:val="Heading3"/>
        <w:ind w:left="0"/>
        <w:rPr>
          <w:b w:val="0"/>
          <w:w w:val="105"/>
          <w:sz w:val="22"/>
          <w:szCs w:val="22"/>
        </w:rPr>
      </w:pPr>
    </w:p>
    <w:p w14:paraId="29784781" w14:textId="77777777" w:rsidR="00724988" w:rsidRDefault="00B15F81">
      <w:pPr>
        <w:pStyle w:val="BodyText"/>
        <w:rPr>
          <w:sz w:val="20"/>
        </w:rPr>
      </w:pPr>
      <w:r>
        <w:rPr>
          <w:noProof/>
        </w:rPr>
        <mc:AlternateContent>
          <mc:Choice Requires="wps">
            <w:drawing>
              <wp:anchor distT="0" distB="0" distL="114300" distR="114300" simplePos="0" relativeHeight="2440" behindDoc="0" locked="0" layoutInCell="1" allowOverlap="1" wp14:anchorId="52781C4D" wp14:editId="64E297AD">
                <wp:simplePos x="0" y="0"/>
                <wp:positionH relativeFrom="page">
                  <wp:posOffset>7699375</wp:posOffset>
                </wp:positionH>
                <wp:positionV relativeFrom="page">
                  <wp:posOffset>73025</wp:posOffset>
                </wp:positionV>
                <wp:extent cx="25400" cy="9455150"/>
                <wp:effectExtent l="0" t="0" r="0" b="4635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9455150"/>
                        </a:xfrm>
                        <a:custGeom>
                          <a:avLst/>
                          <a:gdLst>
                            <a:gd name="T0" fmla="+- 0 12125 12125"/>
                            <a:gd name="T1" fmla="*/ T0 w 40"/>
                            <a:gd name="T2" fmla="+- 0 9590 115"/>
                            <a:gd name="T3" fmla="*/ 9590 h 14890"/>
                            <a:gd name="T4" fmla="+- 0 12125 12125"/>
                            <a:gd name="T5" fmla="*/ T4 w 40"/>
                            <a:gd name="T6" fmla="+- 0 835 115"/>
                            <a:gd name="T7" fmla="*/ 835 h 14890"/>
                            <a:gd name="T8" fmla="+- 0 12146 12125"/>
                            <a:gd name="T9" fmla="*/ T8 w 40"/>
                            <a:gd name="T10" fmla="+- 0 11405 115"/>
                            <a:gd name="T11" fmla="*/ 11405 h 14890"/>
                            <a:gd name="T12" fmla="+- 0 12146 12125"/>
                            <a:gd name="T13" fmla="*/ T12 w 40"/>
                            <a:gd name="T14" fmla="+- 0 9619 115"/>
                            <a:gd name="T15" fmla="*/ 9619 h 14890"/>
                            <a:gd name="T16" fmla="+- 0 12164 12125"/>
                            <a:gd name="T17" fmla="*/ T16 w 40"/>
                            <a:gd name="T18" fmla="+- 0 15725 115"/>
                            <a:gd name="T19" fmla="*/ 15725 h 14890"/>
                            <a:gd name="T20" fmla="+- 0 12164 12125"/>
                            <a:gd name="T21" fmla="*/ T20 w 40"/>
                            <a:gd name="T22" fmla="+- 0 11362 115"/>
                            <a:gd name="T23" fmla="*/ 11362 h 14890"/>
                          </a:gdLst>
                          <a:ahLst/>
                          <a:cxnLst>
                            <a:cxn ang="0">
                              <a:pos x="T1" y="T3"/>
                            </a:cxn>
                            <a:cxn ang="0">
                              <a:pos x="T5" y="T7"/>
                            </a:cxn>
                            <a:cxn ang="0">
                              <a:pos x="T9" y="T11"/>
                            </a:cxn>
                            <a:cxn ang="0">
                              <a:pos x="T13" y="T15"/>
                            </a:cxn>
                            <a:cxn ang="0">
                              <a:pos x="T17" y="T19"/>
                            </a:cxn>
                            <a:cxn ang="0">
                              <a:pos x="T21" y="T23"/>
                            </a:cxn>
                          </a:cxnLst>
                          <a:rect l="0" t="0" r="r" b="b"/>
                          <a:pathLst>
                            <a:path w="40" h="14890">
                              <a:moveTo>
                                <a:pt x="0" y="9475"/>
                              </a:moveTo>
                              <a:lnTo>
                                <a:pt x="0" y="720"/>
                              </a:lnTo>
                              <a:moveTo>
                                <a:pt x="21" y="11290"/>
                              </a:moveTo>
                              <a:lnTo>
                                <a:pt x="21" y="9504"/>
                              </a:lnTo>
                              <a:moveTo>
                                <a:pt x="39" y="15610"/>
                              </a:moveTo>
                              <a:lnTo>
                                <a:pt x="39" y="11247"/>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8AF5D" id="AutoShape 18" o:spid="_x0000_s1026" style="position:absolute;margin-left:606.25pt;margin-top:5.75pt;width:2pt;height:744.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" path="m,9475l,720m21,11290r,-1786m39,15610r,-4363e" filled="f" strokeweight=".36pt">
                <v:path arrowok="t" o:connecttype="custom" o:connectlocs="0,6089650;0,530225;13335,7242175;13335,6108065;24765,9985375;24765,7214870" o:connectangles="0,0,0,0,0,0"/>
                <w10:wrap anchorx="page" anchory="page"/>
              </v:shape>
            </w:pict>
          </mc:Fallback>
        </mc:AlternateContent>
      </w:r>
    </w:p>
    <w:sectPr w:rsidR="00724988" w:rsidSect="00AF4C61">
      <w:footerReference w:type="default" r:id="rId9"/>
      <w:pgSz w:w="12240" w:h="15840"/>
      <w:pgMar w:top="1440" w:right="1080" w:bottom="1440" w:left="1080" w:header="0" w:footer="119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FA493" w14:textId="77777777" w:rsidR="00DF3E97" w:rsidRDefault="00DF3E97">
      <w:r>
        <w:separator/>
      </w:r>
    </w:p>
  </w:endnote>
  <w:endnote w:type="continuationSeparator" w:id="0">
    <w:p w14:paraId="5AD703D9" w14:textId="77777777" w:rsidR="00DF3E97" w:rsidRDefault="00DF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0418" w14:textId="77777777" w:rsidR="00DF3E97" w:rsidRDefault="00DF3E9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473951F" wp14:editId="212C9790">
              <wp:simplePos x="0" y="0"/>
              <wp:positionH relativeFrom="page">
                <wp:posOffset>3748405</wp:posOffset>
              </wp:positionH>
              <wp:positionV relativeFrom="page">
                <wp:posOffset>9152255</wp:posOffset>
              </wp:positionV>
              <wp:extent cx="226695" cy="187325"/>
              <wp:effectExtent l="0" t="0" r="0" b="0"/>
              <wp:wrapNone/>
              <wp:docPr id="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9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F2A1E" w14:textId="71614D3A" w:rsidR="00DF3E97" w:rsidRDefault="00DF3E97">
                          <w:pPr>
                            <w:spacing w:before="10"/>
                            <w:ind w:left="74"/>
                            <w:rPr>
                              <w:sz w:val="23"/>
                            </w:rPr>
                          </w:pPr>
                          <w:r>
                            <w:fldChar w:fldCharType="begin"/>
                          </w:r>
                          <w:r>
                            <w:rPr>
                              <w:w w:val="105"/>
                              <w:sz w:val="23"/>
                            </w:rPr>
                            <w:instrText xml:space="preserve"> PAGE </w:instrText>
                          </w:r>
                          <w:r>
                            <w:fldChar w:fldCharType="separate"/>
                          </w:r>
                          <w:r w:rsidR="00F17CCF">
                            <w:rPr>
                              <w:noProof/>
                              <w:w w:val="105"/>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73951F" id="_x0000_t202" coordsize="21600,21600" o:spt="202" path="m,l,21600r21600,l21600,xe">
              <v:stroke joinstyle="miter"/>
              <v:path gradientshapeok="t" o:connecttype="rect"/>
            </v:shapetype>
            <v:shape id="Text Box 1" o:spid="_x0000_s1026" type="#_x0000_t202" style="position:absolute;margin-left:295.15pt;margin-top:720.65pt;width:17.85pt;height:1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" filled="f" stroked="f">
              <v:path arrowok="t"/>
              <v:textbox inset="0,0,0,0">
                <w:txbxContent>
                  <w:p w14:paraId="50CF2A1E" w14:textId="71614D3A" w:rsidR="000414DF" w:rsidRDefault="000414DF">
                    <w:pPr>
                      <w:spacing w:before="10"/>
                      <w:ind w:left="74"/>
                      <w:rPr>
                        <w:sz w:val="23"/>
                      </w:rPr>
                    </w:pPr>
                    <w:r>
                      <w:fldChar w:fldCharType="begin"/>
                    </w:r>
                    <w:r>
                      <w:rPr>
                        <w:w w:val="105"/>
                        <w:sz w:val="23"/>
                      </w:rPr>
                      <w:instrText xml:space="preserve"> PAGE </w:instrText>
                    </w:r>
                    <w:r>
                      <w:fldChar w:fldCharType="separate"/>
                    </w:r>
                    <w:r w:rsidR="00DE3DFC">
                      <w:rPr>
                        <w:noProof/>
                        <w:w w:val="105"/>
                        <w:sz w:val="23"/>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47CB" w14:textId="77777777" w:rsidR="00DF3E97" w:rsidRDefault="00DF3E97">
      <w:r>
        <w:separator/>
      </w:r>
    </w:p>
  </w:footnote>
  <w:footnote w:type="continuationSeparator" w:id="0">
    <w:p w14:paraId="53942CB8" w14:textId="77777777" w:rsidR="00DF3E97" w:rsidRDefault="00DF3E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BE"/>
    <w:multiLevelType w:val="hybridMultilevel"/>
    <w:tmpl w:val="46664008"/>
    <w:lvl w:ilvl="0" w:tplc="FE9652FC">
      <w:start w:val="5"/>
      <w:numFmt w:val="lowerLetter"/>
      <w:lvlText w:val="%1."/>
      <w:lvlJc w:val="left"/>
      <w:pPr>
        <w:ind w:left="1275" w:hanging="340"/>
      </w:pPr>
      <w:rPr>
        <w:rFonts w:hint="default"/>
        <w:w w:val="103"/>
      </w:rPr>
    </w:lvl>
    <w:lvl w:ilvl="1" w:tplc="0EF67052">
      <w:numFmt w:val="bullet"/>
      <w:lvlText w:val="•"/>
      <w:lvlJc w:val="left"/>
      <w:pPr>
        <w:ind w:left="2240" w:hanging="340"/>
      </w:pPr>
      <w:rPr>
        <w:rFonts w:hint="default"/>
      </w:rPr>
    </w:lvl>
    <w:lvl w:ilvl="2" w:tplc="76C8607E">
      <w:numFmt w:val="bullet"/>
      <w:lvlText w:val="•"/>
      <w:lvlJc w:val="left"/>
      <w:pPr>
        <w:ind w:left="3200" w:hanging="340"/>
      </w:pPr>
      <w:rPr>
        <w:rFonts w:hint="default"/>
      </w:rPr>
    </w:lvl>
    <w:lvl w:ilvl="3" w:tplc="5B6CC366">
      <w:numFmt w:val="bullet"/>
      <w:lvlText w:val="•"/>
      <w:lvlJc w:val="left"/>
      <w:pPr>
        <w:ind w:left="4160" w:hanging="340"/>
      </w:pPr>
      <w:rPr>
        <w:rFonts w:hint="default"/>
      </w:rPr>
    </w:lvl>
    <w:lvl w:ilvl="4" w:tplc="B25CFD38">
      <w:numFmt w:val="bullet"/>
      <w:lvlText w:val="•"/>
      <w:lvlJc w:val="left"/>
      <w:pPr>
        <w:ind w:left="5120" w:hanging="340"/>
      </w:pPr>
      <w:rPr>
        <w:rFonts w:hint="default"/>
      </w:rPr>
    </w:lvl>
    <w:lvl w:ilvl="5" w:tplc="E5E4ECDC">
      <w:numFmt w:val="bullet"/>
      <w:lvlText w:val="•"/>
      <w:lvlJc w:val="left"/>
      <w:pPr>
        <w:ind w:left="6080" w:hanging="340"/>
      </w:pPr>
      <w:rPr>
        <w:rFonts w:hint="default"/>
      </w:rPr>
    </w:lvl>
    <w:lvl w:ilvl="6" w:tplc="74288A36">
      <w:numFmt w:val="bullet"/>
      <w:lvlText w:val="•"/>
      <w:lvlJc w:val="left"/>
      <w:pPr>
        <w:ind w:left="7040" w:hanging="340"/>
      </w:pPr>
      <w:rPr>
        <w:rFonts w:hint="default"/>
      </w:rPr>
    </w:lvl>
    <w:lvl w:ilvl="7" w:tplc="A378CB12">
      <w:numFmt w:val="bullet"/>
      <w:lvlText w:val="•"/>
      <w:lvlJc w:val="left"/>
      <w:pPr>
        <w:ind w:left="8000" w:hanging="340"/>
      </w:pPr>
      <w:rPr>
        <w:rFonts w:hint="default"/>
      </w:rPr>
    </w:lvl>
    <w:lvl w:ilvl="8" w:tplc="F6CA675A">
      <w:numFmt w:val="bullet"/>
      <w:lvlText w:val="•"/>
      <w:lvlJc w:val="left"/>
      <w:pPr>
        <w:ind w:left="8960" w:hanging="340"/>
      </w:pPr>
      <w:rPr>
        <w:rFonts w:hint="default"/>
      </w:rPr>
    </w:lvl>
  </w:abstractNum>
  <w:abstractNum w:abstractNumId="1">
    <w:nsid w:val="02C27392"/>
    <w:multiLevelType w:val="multilevel"/>
    <w:tmpl w:val="58EA59E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05C22193"/>
    <w:multiLevelType w:val="multilevel"/>
    <w:tmpl w:val="233AF52A"/>
    <w:lvl w:ilvl="0">
      <w:start w:val="7"/>
      <w:numFmt w:val="decimal"/>
      <w:lvlText w:val="%1"/>
      <w:lvlJc w:val="left"/>
      <w:pPr>
        <w:ind w:left="656" w:hanging="422"/>
      </w:pPr>
      <w:rPr>
        <w:rFonts w:hint="default"/>
      </w:rPr>
    </w:lvl>
    <w:lvl w:ilvl="1">
      <w:start w:val="1"/>
      <w:numFmt w:val="decimal"/>
      <w:lvlText w:val="%1.%2"/>
      <w:lvlJc w:val="left"/>
      <w:pPr>
        <w:ind w:left="122" w:hanging="422"/>
        <w:jc w:val="right"/>
      </w:pPr>
      <w:rPr>
        <w:rFonts w:ascii="Times New Roman" w:eastAsia="Times New Roman" w:hAnsi="Times New Roman" w:cs="Times New Roman" w:hint="default"/>
        <w:b/>
        <w:bCs/>
        <w:w w:val="110"/>
        <w:sz w:val="26"/>
        <w:szCs w:val="26"/>
      </w:rPr>
    </w:lvl>
    <w:lvl w:ilvl="2">
      <w:start w:val="1"/>
      <w:numFmt w:val="decimal"/>
      <w:lvlText w:val="%3."/>
      <w:lvlJc w:val="left"/>
      <w:pPr>
        <w:ind w:left="1351" w:hanging="338"/>
      </w:pPr>
      <w:rPr>
        <w:rFonts w:hint="default"/>
        <w:w w:val="99"/>
      </w:rPr>
    </w:lvl>
    <w:lvl w:ilvl="3">
      <w:start w:val="1"/>
      <w:numFmt w:val="lowerLetter"/>
      <w:lvlText w:val="%4."/>
      <w:lvlJc w:val="left"/>
      <w:pPr>
        <w:ind w:left="1951" w:hanging="333"/>
      </w:pPr>
      <w:rPr>
        <w:rFonts w:ascii="Times New Roman" w:eastAsia="Times New Roman" w:hAnsi="Times New Roman" w:cs="Times New Roman" w:hint="default"/>
        <w:w w:val="103"/>
        <w:sz w:val="22"/>
        <w:szCs w:val="22"/>
      </w:rPr>
    </w:lvl>
    <w:lvl w:ilvl="4">
      <w:numFmt w:val="bullet"/>
      <w:lvlText w:val="•"/>
      <w:lvlJc w:val="left"/>
      <w:pPr>
        <w:ind w:left="3237" w:hanging="333"/>
      </w:pPr>
      <w:rPr>
        <w:rFonts w:hint="default"/>
      </w:rPr>
    </w:lvl>
    <w:lvl w:ilvl="5">
      <w:numFmt w:val="bullet"/>
      <w:lvlText w:val="•"/>
      <w:lvlJc w:val="left"/>
      <w:pPr>
        <w:ind w:left="4514" w:hanging="333"/>
      </w:pPr>
      <w:rPr>
        <w:rFonts w:hint="default"/>
      </w:rPr>
    </w:lvl>
    <w:lvl w:ilvl="6">
      <w:numFmt w:val="bullet"/>
      <w:lvlText w:val="•"/>
      <w:lvlJc w:val="left"/>
      <w:pPr>
        <w:ind w:left="5791" w:hanging="333"/>
      </w:pPr>
      <w:rPr>
        <w:rFonts w:hint="default"/>
      </w:rPr>
    </w:lvl>
    <w:lvl w:ilvl="7">
      <w:numFmt w:val="bullet"/>
      <w:lvlText w:val="•"/>
      <w:lvlJc w:val="left"/>
      <w:pPr>
        <w:ind w:left="7068" w:hanging="333"/>
      </w:pPr>
      <w:rPr>
        <w:rFonts w:hint="default"/>
      </w:rPr>
    </w:lvl>
    <w:lvl w:ilvl="8">
      <w:numFmt w:val="bullet"/>
      <w:lvlText w:val="•"/>
      <w:lvlJc w:val="left"/>
      <w:pPr>
        <w:ind w:left="8345" w:hanging="333"/>
      </w:pPr>
      <w:rPr>
        <w:rFonts w:hint="default"/>
      </w:rPr>
    </w:lvl>
  </w:abstractNum>
  <w:abstractNum w:abstractNumId="3">
    <w:nsid w:val="07602326"/>
    <w:multiLevelType w:val="multilevel"/>
    <w:tmpl w:val="58EA59E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07EA5B9F"/>
    <w:multiLevelType w:val="hybridMultilevel"/>
    <w:tmpl w:val="4350BBF0"/>
    <w:lvl w:ilvl="0" w:tplc="6AF81DC8">
      <w:start w:val="1"/>
      <w:numFmt w:val="lowerLetter"/>
      <w:lvlText w:val="%1."/>
      <w:lvlJc w:val="left"/>
      <w:pPr>
        <w:ind w:left="1239" w:hanging="336"/>
      </w:pPr>
      <w:rPr>
        <w:rFonts w:hint="default"/>
        <w:w w:val="103"/>
      </w:rPr>
    </w:lvl>
    <w:lvl w:ilvl="1" w:tplc="E982BC28">
      <w:numFmt w:val="bullet"/>
      <w:lvlText w:val="•"/>
      <w:lvlJc w:val="left"/>
      <w:pPr>
        <w:ind w:left="2204" w:hanging="336"/>
      </w:pPr>
      <w:rPr>
        <w:rFonts w:hint="default"/>
      </w:rPr>
    </w:lvl>
    <w:lvl w:ilvl="2" w:tplc="BEB00328">
      <w:numFmt w:val="bullet"/>
      <w:lvlText w:val="•"/>
      <w:lvlJc w:val="left"/>
      <w:pPr>
        <w:ind w:left="3168" w:hanging="336"/>
      </w:pPr>
      <w:rPr>
        <w:rFonts w:hint="default"/>
      </w:rPr>
    </w:lvl>
    <w:lvl w:ilvl="3" w:tplc="957425CC">
      <w:numFmt w:val="bullet"/>
      <w:lvlText w:val="•"/>
      <w:lvlJc w:val="left"/>
      <w:pPr>
        <w:ind w:left="4132" w:hanging="336"/>
      </w:pPr>
      <w:rPr>
        <w:rFonts w:hint="default"/>
      </w:rPr>
    </w:lvl>
    <w:lvl w:ilvl="4" w:tplc="4BB4C79C">
      <w:numFmt w:val="bullet"/>
      <w:lvlText w:val="•"/>
      <w:lvlJc w:val="left"/>
      <w:pPr>
        <w:ind w:left="5096" w:hanging="336"/>
      </w:pPr>
      <w:rPr>
        <w:rFonts w:hint="default"/>
      </w:rPr>
    </w:lvl>
    <w:lvl w:ilvl="5" w:tplc="1F50A058">
      <w:numFmt w:val="bullet"/>
      <w:lvlText w:val="•"/>
      <w:lvlJc w:val="left"/>
      <w:pPr>
        <w:ind w:left="6060" w:hanging="336"/>
      </w:pPr>
      <w:rPr>
        <w:rFonts w:hint="default"/>
      </w:rPr>
    </w:lvl>
    <w:lvl w:ilvl="6" w:tplc="EF760BD8">
      <w:numFmt w:val="bullet"/>
      <w:lvlText w:val="•"/>
      <w:lvlJc w:val="left"/>
      <w:pPr>
        <w:ind w:left="7024" w:hanging="336"/>
      </w:pPr>
      <w:rPr>
        <w:rFonts w:hint="default"/>
      </w:rPr>
    </w:lvl>
    <w:lvl w:ilvl="7" w:tplc="A0EE6284">
      <w:numFmt w:val="bullet"/>
      <w:lvlText w:val="•"/>
      <w:lvlJc w:val="left"/>
      <w:pPr>
        <w:ind w:left="7988" w:hanging="336"/>
      </w:pPr>
      <w:rPr>
        <w:rFonts w:hint="default"/>
      </w:rPr>
    </w:lvl>
    <w:lvl w:ilvl="8" w:tplc="CE506822">
      <w:numFmt w:val="bullet"/>
      <w:lvlText w:val="•"/>
      <w:lvlJc w:val="left"/>
      <w:pPr>
        <w:ind w:left="8952" w:hanging="336"/>
      </w:pPr>
      <w:rPr>
        <w:rFonts w:hint="default"/>
      </w:rPr>
    </w:lvl>
  </w:abstractNum>
  <w:abstractNum w:abstractNumId="5">
    <w:nsid w:val="0B8C2FBE"/>
    <w:multiLevelType w:val="hybridMultilevel"/>
    <w:tmpl w:val="80327766"/>
    <w:lvl w:ilvl="0" w:tplc="1A2C8AE4">
      <w:start w:val="1"/>
      <w:numFmt w:val="lowerLetter"/>
      <w:lvlText w:val="%1."/>
      <w:lvlJc w:val="left"/>
      <w:pPr>
        <w:ind w:left="1264" w:hanging="336"/>
      </w:pPr>
      <w:rPr>
        <w:rFonts w:ascii="Times New Roman" w:eastAsia="Times New Roman" w:hAnsi="Times New Roman" w:cs="Times New Roman" w:hint="default"/>
        <w:w w:val="103"/>
        <w:sz w:val="22"/>
        <w:szCs w:val="22"/>
      </w:rPr>
    </w:lvl>
    <w:lvl w:ilvl="1" w:tplc="D536039E">
      <w:numFmt w:val="bullet"/>
      <w:lvlText w:val="•"/>
      <w:lvlJc w:val="left"/>
      <w:pPr>
        <w:ind w:left="2222" w:hanging="336"/>
      </w:pPr>
      <w:rPr>
        <w:rFonts w:hint="default"/>
      </w:rPr>
    </w:lvl>
    <w:lvl w:ilvl="2" w:tplc="3F2E5816">
      <w:numFmt w:val="bullet"/>
      <w:lvlText w:val="•"/>
      <w:lvlJc w:val="left"/>
      <w:pPr>
        <w:ind w:left="3184" w:hanging="336"/>
      </w:pPr>
      <w:rPr>
        <w:rFonts w:hint="default"/>
      </w:rPr>
    </w:lvl>
    <w:lvl w:ilvl="3" w:tplc="9F16A492">
      <w:numFmt w:val="bullet"/>
      <w:lvlText w:val="•"/>
      <w:lvlJc w:val="left"/>
      <w:pPr>
        <w:ind w:left="4146" w:hanging="336"/>
      </w:pPr>
      <w:rPr>
        <w:rFonts w:hint="default"/>
      </w:rPr>
    </w:lvl>
    <w:lvl w:ilvl="4" w:tplc="14CA0A16">
      <w:numFmt w:val="bullet"/>
      <w:lvlText w:val="•"/>
      <w:lvlJc w:val="left"/>
      <w:pPr>
        <w:ind w:left="5108" w:hanging="336"/>
      </w:pPr>
      <w:rPr>
        <w:rFonts w:hint="default"/>
      </w:rPr>
    </w:lvl>
    <w:lvl w:ilvl="5" w:tplc="4E48A3B2">
      <w:numFmt w:val="bullet"/>
      <w:lvlText w:val="•"/>
      <w:lvlJc w:val="left"/>
      <w:pPr>
        <w:ind w:left="6070" w:hanging="336"/>
      </w:pPr>
      <w:rPr>
        <w:rFonts w:hint="default"/>
      </w:rPr>
    </w:lvl>
    <w:lvl w:ilvl="6" w:tplc="8C8AED84">
      <w:numFmt w:val="bullet"/>
      <w:lvlText w:val="•"/>
      <w:lvlJc w:val="left"/>
      <w:pPr>
        <w:ind w:left="7032" w:hanging="336"/>
      </w:pPr>
      <w:rPr>
        <w:rFonts w:hint="default"/>
      </w:rPr>
    </w:lvl>
    <w:lvl w:ilvl="7" w:tplc="9D12465A">
      <w:numFmt w:val="bullet"/>
      <w:lvlText w:val="•"/>
      <w:lvlJc w:val="left"/>
      <w:pPr>
        <w:ind w:left="7994" w:hanging="336"/>
      </w:pPr>
      <w:rPr>
        <w:rFonts w:hint="default"/>
      </w:rPr>
    </w:lvl>
    <w:lvl w:ilvl="8" w:tplc="45EA964C">
      <w:numFmt w:val="bullet"/>
      <w:lvlText w:val="•"/>
      <w:lvlJc w:val="left"/>
      <w:pPr>
        <w:ind w:left="8956" w:hanging="336"/>
      </w:pPr>
      <w:rPr>
        <w:rFonts w:hint="default"/>
      </w:rPr>
    </w:lvl>
  </w:abstractNum>
  <w:abstractNum w:abstractNumId="6">
    <w:nsid w:val="11CE51A9"/>
    <w:multiLevelType w:val="hybridMultilevel"/>
    <w:tmpl w:val="F504358E"/>
    <w:lvl w:ilvl="0" w:tplc="ECCAA38A">
      <w:start w:val="1"/>
      <w:numFmt w:val="lowerLetter"/>
      <w:lvlText w:val="%1."/>
      <w:lvlJc w:val="left"/>
      <w:pPr>
        <w:ind w:left="1138" w:hanging="343"/>
      </w:pPr>
      <w:rPr>
        <w:rFonts w:ascii="Times New Roman" w:eastAsia="Times New Roman" w:hAnsi="Times New Roman" w:cs="Times New Roman" w:hint="default"/>
        <w:w w:val="109"/>
        <w:sz w:val="22"/>
        <w:szCs w:val="22"/>
      </w:rPr>
    </w:lvl>
    <w:lvl w:ilvl="1" w:tplc="6E5E98B6">
      <w:numFmt w:val="bullet"/>
      <w:lvlText w:val="•"/>
      <w:lvlJc w:val="left"/>
      <w:pPr>
        <w:ind w:left="2100" w:hanging="343"/>
      </w:pPr>
      <w:rPr>
        <w:rFonts w:hint="default"/>
      </w:rPr>
    </w:lvl>
    <w:lvl w:ilvl="2" w:tplc="F58CB2B0">
      <w:numFmt w:val="bullet"/>
      <w:lvlText w:val="•"/>
      <w:lvlJc w:val="left"/>
      <w:pPr>
        <w:ind w:left="3060" w:hanging="343"/>
      </w:pPr>
      <w:rPr>
        <w:rFonts w:hint="default"/>
      </w:rPr>
    </w:lvl>
    <w:lvl w:ilvl="3" w:tplc="9BA6C1A0">
      <w:numFmt w:val="bullet"/>
      <w:lvlText w:val="•"/>
      <w:lvlJc w:val="left"/>
      <w:pPr>
        <w:ind w:left="4020" w:hanging="343"/>
      </w:pPr>
      <w:rPr>
        <w:rFonts w:hint="default"/>
      </w:rPr>
    </w:lvl>
    <w:lvl w:ilvl="4" w:tplc="C19E4AFA">
      <w:numFmt w:val="bullet"/>
      <w:lvlText w:val="•"/>
      <w:lvlJc w:val="left"/>
      <w:pPr>
        <w:ind w:left="4980" w:hanging="343"/>
      </w:pPr>
      <w:rPr>
        <w:rFonts w:hint="default"/>
      </w:rPr>
    </w:lvl>
    <w:lvl w:ilvl="5" w:tplc="CCFEE31C">
      <w:numFmt w:val="bullet"/>
      <w:lvlText w:val="•"/>
      <w:lvlJc w:val="left"/>
      <w:pPr>
        <w:ind w:left="5940" w:hanging="343"/>
      </w:pPr>
      <w:rPr>
        <w:rFonts w:hint="default"/>
      </w:rPr>
    </w:lvl>
    <w:lvl w:ilvl="6" w:tplc="3A1CB350">
      <w:numFmt w:val="bullet"/>
      <w:lvlText w:val="•"/>
      <w:lvlJc w:val="left"/>
      <w:pPr>
        <w:ind w:left="6900" w:hanging="343"/>
      </w:pPr>
      <w:rPr>
        <w:rFonts w:hint="default"/>
      </w:rPr>
    </w:lvl>
    <w:lvl w:ilvl="7" w:tplc="A80C75CA">
      <w:numFmt w:val="bullet"/>
      <w:lvlText w:val="•"/>
      <w:lvlJc w:val="left"/>
      <w:pPr>
        <w:ind w:left="7860" w:hanging="343"/>
      </w:pPr>
      <w:rPr>
        <w:rFonts w:hint="default"/>
      </w:rPr>
    </w:lvl>
    <w:lvl w:ilvl="8" w:tplc="6BAAD2FC">
      <w:numFmt w:val="bullet"/>
      <w:lvlText w:val="•"/>
      <w:lvlJc w:val="left"/>
      <w:pPr>
        <w:ind w:left="8820" w:hanging="343"/>
      </w:pPr>
      <w:rPr>
        <w:rFonts w:hint="default"/>
      </w:rPr>
    </w:lvl>
  </w:abstractNum>
  <w:abstractNum w:abstractNumId="7">
    <w:nsid w:val="13903936"/>
    <w:multiLevelType w:val="multilevel"/>
    <w:tmpl w:val="3DA6927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sz w:val="26"/>
        <w:szCs w:val="26"/>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8">
    <w:nsid w:val="14B755B7"/>
    <w:multiLevelType w:val="hybridMultilevel"/>
    <w:tmpl w:val="0B8C69AE"/>
    <w:lvl w:ilvl="0" w:tplc="A8E043DA">
      <w:start w:val="1"/>
      <w:numFmt w:val="lowerLetter"/>
      <w:lvlText w:val="%1."/>
      <w:lvlJc w:val="left"/>
      <w:pPr>
        <w:ind w:left="1140" w:hanging="340"/>
      </w:pPr>
      <w:rPr>
        <w:rFonts w:ascii="Times New Roman" w:eastAsia="Times New Roman" w:hAnsi="Times New Roman" w:cs="Times New Roman" w:hint="default"/>
        <w:w w:val="103"/>
        <w:sz w:val="22"/>
        <w:szCs w:val="22"/>
      </w:rPr>
    </w:lvl>
    <w:lvl w:ilvl="1" w:tplc="7FF2F90E">
      <w:numFmt w:val="bullet"/>
      <w:lvlText w:val="•"/>
      <w:lvlJc w:val="left"/>
      <w:pPr>
        <w:ind w:left="2102" w:hanging="340"/>
      </w:pPr>
      <w:rPr>
        <w:rFonts w:hint="default"/>
      </w:rPr>
    </w:lvl>
    <w:lvl w:ilvl="2" w:tplc="1F6CF3DE">
      <w:numFmt w:val="bullet"/>
      <w:lvlText w:val="•"/>
      <w:lvlJc w:val="left"/>
      <w:pPr>
        <w:ind w:left="3064" w:hanging="340"/>
      </w:pPr>
      <w:rPr>
        <w:rFonts w:hint="default"/>
      </w:rPr>
    </w:lvl>
    <w:lvl w:ilvl="3" w:tplc="20EEAAAC">
      <w:numFmt w:val="bullet"/>
      <w:lvlText w:val="•"/>
      <w:lvlJc w:val="left"/>
      <w:pPr>
        <w:ind w:left="4026" w:hanging="340"/>
      </w:pPr>
      <w:rPr>
        <w:rFonts w:hint="default"/>
      </w:rPr>
    </w:lvl>
    <w:lvl w:ilvl="4" w:tplc="30E88B16">
      <w:numFmt w:val="bullet"/>
      <w:lvlText w:val="•"/>
      <w:lvlJc w:val="left"/>
      <w:pPr>
        <w:ind w:left="4988" w:hanging="340"/>
      </w:pPr>
      <w:rPr>
        <w:rFonts w:hint="default"/>
      </w:rPr>
    </w:lvl>
    <w:lvl w:ilvl="5" w:tplc="75222E46">
      <w:numFmt w:val="bullet"/>
      <w:lvlText w:val="•"/>
      <w:lvlJc w:val="left"/>
      <w:pPr>
        <w:ind w:left="5950" w:hanging="340"/>
      </w:pPr>
      <w:rPr>
        <w:rFonts w:hint="default"/>
      </w:rPr>
    </w:lvl>
    <w:lvl w:ilvl="6" w:tplc="C178AD02">
      <w:numFmt w:val="bullet"/>
      <w:lvlText w:val="•"/>
      <w:lvlJc w:val="left"/>
      <w:pPr>
        <w:ind w:left="6912" w:hanging="340"/>
      </w:pPr>
      <w:rPr>
        <w:rFonts w:hint="default"/>
      </w:rPr>
    </w:lvl>
    <w:lvl w:ilvl="7" w:tplc="C08C3498">
      <w:numFmt w:val="bullet"/>
      <w:lvlText w:val="•"/>
      <w:lvlJc w:val="left"/>
      <w:pPr>
        <w:ind w:left="7874" w:hanging="340"/>
      </w:pPr>
      <w:rPr>
        <w:rFonts w:hint="default"/>
      </w:rPr>
    </w:lvl>
    <w:lvl w:ilvl="8" w:tplc="290878D4">
      <w:numFmt w:val="bullet"/>
      <w:lvlText w:val="•"/>
      <w:lvlJc w:val="left"/>
      <w:pPr>
        <w:ind w:left="8836" w:hanging="340"/>
      </w:pPr>
      <w:rPr>
        <w:rFonts w:hint="default"/>
      </w:rPr>
    </w:lvl>
  </w:abstractNum>
  <w:abstractNum w:abstractNumId="9">
    <w:nsid w:val="185F2499"/>
    <w:multiLevelType w:val="hybridMultilevel"/>
    <w:tmpl w:val="59707C64"/>
    <w:lvl w:ilvl="0" w:tplc="A2368744">
      <w:start w:val="1"/>
      <w:numFmt w:val="lowerLetter"/>
      <w:lvlText w:val="%1."/>
      <w:lvlJc w:val="left"/>
      <w:pPr>
        <w:ind w:left="1244" w:hanging="336"/>
      </w:pPr>
      <w:rPr>
        <w:rFonts w:ascii="Times New Roman" w:eastAsia="Times New Roman" w:hAnsi="Times New Roman" w:cs="Times New Roman" w:hint="default"/>
        <w:w w:val="103"/>
        <w:sz w:val="22"/>
        <w:szCs w:val="22"/>
      </w:rPr>
    </w:lvl>
    <w:lvl w:ilvl="1" w:tplc="C27238AA">
      <w:numFmt w:val="bullet"/>
      <w:lvlText w:val="•"/>
      <w:lvlJc w:val="left"/>
      <w:pPr>
        <w:ind w:left="2202" w:hanging="336"/>
      </w:pPr>
      <w:rPr>
        <w:rFonts w:hint="default"/>
      </w:rPr>
    </w:lvl>
    <w:lvl w:ilvl="2" w:tplc="5852B01C">
      <w:numFmt w:val="bullet"/>
      <w:lvlText w:val="•"/>
      <w:lvlJc w:val="left"/>
      <w:pPr>
        <w:ind w:left="3164" w:hanging="336"/>
      </w:pPr>
      <w:rPr>
        <w:rFonts w:hint="default"/>
      </w:rPr>
    </w:lvl>
    <w:lvl w:ilvl="3" w:tplc="975C2B90">
      <w:numFmt w:val="bullet"/>
      <w:lvlText w:val="•"/>
      <w:lvlJc w:val="left"/>
      <w:pPr>
        <w:ind w:left="4126" w:hanging="336"/>
      </w:pPr>
      <w:rPr>
        <w:rFonts w:hint="default"/>
      </w:rPr>
    </w:lvl>
    <w:lvl w:ilvl="4" w:tplc="999091AE">
      <w:numFmt w:val="bullet"/>
      <w:lvlText w:val="•"/>
      <w:lvlJc w:val="left"/>
      <w:pPr>
        <w:ind w:left="5088" w:hanging="336"/>
      </w:pPr>
      <w:rPr>
        <w:rFonts w:hint="default"/>
      </w:rPr>
    </w:lvl>
    <w:lvl w:ilvl="5" w:tplc="504AB5F6">
      <w:numFmt w:val="bullet"/>
      <w:lvlText w:val="•"/>
      <w:lvlJc w:val="left"/>
      <w:pPr>
        <w:ind w:left="6050" w:hanging="336"/>
      </w:pPr>
      <w:rPr>
        <w:rFonts w:hint="default"/>
      </w:rPr>
    </w:lvl>
    <w:lvl w:ilvl="6" w:tplc="26CCD1AC">
      <w:numFmt w:val="bullet"/>
      <w:lvlText w:val="•"/>
      <w:lvlJc w:val="left"/>
      <w:pPr>
        <w:ind w:left="7012" w:hanging="336"/>
      </w:pPr>
      <w:rPr>
        <w:rFonts w:hint="default"/>
      </w:rPr>
    </w:lvl>
    <w:lvl w:ilvl="7" w:tplc="4872C456">
      <w:numFmt w:val="bullet"/>
      <w:lvlText w:val="•"/>
      <w:lvlJc w:val="left"/>
      <w:pPr>
        <w:ind w:left="7974" w:hanging="336"/>
      </w:pPr>
      <w:rPr>
        <w:rFonts w:hint="default"/>
      </w:rPr>
    </w:lvl>
    <w:lvl w:ilvl="8" w:tplc="9ACAD30E">
      <w:numFmt w:val="bullet"/>
      <w:lvlText w:val="•"/>
      <w:lvlJc w:val="left"/>
      <w:pPr>
        <w:ind w:left="8936" w:hanging="336"/>
      </w:pPr>
      <w:rPr>
        <w:rFonts w:hint="default"/>
      </w:rPr>
    </w:lvl>
  </w:abstractNum>
  <w:abstractNum w:abstractNumId="10">
    <w:nsid w:val="18716D16"/>
    <w:multiLevelType w:val="multilevel"/>
    <w:tmpl w:val="7F7C4F88"/>
    <w:lvl w:ilvl="0">
      <w:start w:val="2"/>
      <w:numFmt w:val="decimal"/>
      <w:lvlText w:val="%1"/>
      <w:lvlJc w:val="left"/>
      <w:pPr>
        <w:ind w:left="629" w:hanging="396"/>
      </w:pPr>
      <w:rPr>
        <w:rFonts w:hint="default"/>
      </w:rPr>
    </w:lvl>
    <w:lvl w:ilvl="1">
      <w:start w:val="1"/>
      <w:numFmt w:val="decimal"/>
      <w:lvlText w:val="%2."/>
      <w:lvlJc w:val="left"/>
      <w:pPr>
        <w:ind w:left="486" w:hanging="396"/>
      </w:pPr>
      <w:rPr>
        <w:rFonts w:hint="default"/>
        <w:b/>
        <w:bCs/>
        <w:w w:val="106"/>
        <w:sz w:val="26"/>
        <w:szCs w:val="26"/>
      </w:rPr>
    </w:lvl>
    <w:lvl w:ilvl="2">
      <w:start w:val="1"/>
      <w:numFmt w:val="lowerLetter"/>
      <w:lvlText w:val="%3."/>
      <w:lvlJc w:val="left"/>
      <w:pPr>
        <w:ind w:left="881" w:hanging="341"/>
      </w:pPr>
      <w:rPr>
        <w:rFonts w:ascii="Times New Roman" w:eastAsia="Times New Roman" w:hAnsi="Times New Roman" w:cs="Times New Roman" w:hint="default"/>
        <w:w w:val="109"/>
        <w:sz w:val="22"/>
        <w:szCs w:val="22"/>
      </w:rPr>
    </w:lvl>
    <w:lvl w:ilvl="3">
      <w:start w:val="1"/>
      <w:numFmt w:val="decimal"/>
      <w:lvlText w:val="%4."/>
      <w:lvlJc w:val="left"/>
      <w:pPr>
        <w:ind w:left="1764" w:hanging="284"/>
      </w:pPr>
      <w:rPr>
        <w:rFonts w:hint="default"/>
        <w:b/>
        <w:bCs/>
        <w:w w:val="105"/>
      </w:rPr>
    </w:lvl>
    <w:lvl w:ilvl="4">
      <w:numFmt w:val="bullet"/>
      <w:lvlText w:val="•"/>
      <w:lvlJc w:val="left"/>
      <w:pPr>
        <w:ind w:left="1280" w:hanging="284"/>
      </w:pPr>
      <w:rPr>
        <w:rFonts w:hint="default"/>
      </w:rPr>
    </w:lvl>
    <w:lvl w:ilvl="5">
      <w:numFmt w:val="bullet"/>
      <w:lvlText w:val="•"/>
      <w:lvlJc w:val="left"/>
      <w:pPr>
        <w:ind w:left="1760" w:hanging="284"/>
      </w:pPr>
      <w:rPr>
        <w:rFonts w:hint="default"/>
      </w:rPr>
    </w:lvl>
    <w:lvl w:ilvl="6">
      <w:numFmt w:val="bullet"/>
      <w:lvlText w:val="•"/>
      <w:lvlJc w:val="left"/>
      <w:pPr>
        <w:ind w:left="1940" w:hanging="284"/>
      </w:pPr>
      <w:rPr>
        <w:rFonts w:hint="default"/>
      </w:rPr>
    </w:lvl>
    <w:lvl w:ilvl="7">
      <w:numFmt w:val="bullet"/>
      <w:lvlText w:val="•"/>
      <w:lvlJc w:val="left"/>
      <w:pPr>
        <w:ind w:left="1960" w:hanging="284"/>
      </w:pPr>
      <w:rPr>
        <w:rFonts w:hint="default"/>
      </w:rPr>
    </w:lvl>
    <w:lvl w:ilvl="8">
      <w:numFmt w:val="bullet"/>
      <w:lvlText w:val="•"/>
      <w:lvlJc w:val="left"/>
      <w:pPr>
        <w:ind w:left="4900" w:hanging="284"/>
      </w:pPr>
      <w:rPr>
        <w:rFonts w:hint="default"/>
      </w:rPr>
    </w:lvl>
  </w:abstractNum>
  <w:abstractNum w:abstractNumId="11">
    <w:nsid w:val="24213EEF"/>
    <w:multiLevelType w:val="multilevel"/>
    <w:tmpl w:val="2E4C886A"/>
    <w:lvl w:ilvl="0">
      <w:start w:val="5"/>
      <w:numFmt w:val="decimal"/>
      <w:lvlText w:val="%1"/>
      <w:lvlJc w:val="left"/>
      <w:pPr>
        <w:ind w:left="892" w:hanging="523"/>
      </w:pPr>
      <w:rPr>
        <w:rFonts w:hint="default"/>
      </w:rPr>
    </w:lvl>
    <w:lvl w:ilvl="1">
      <w:start w:val="1"/>
      <w:numFmt w:val="decimal"/>
      <w:lvlText w:val="%1.%2"/>
      <w:lvlJc w:val="left"/>
      <w:pPr>
        <w:ind w:left="523" w:hanging="523"/>
      </w:pPr>
      <w:rPr>
        <w:rFonts w:ascii="Times New Roman" w:eastAsia="Times New Roman" w:hAnsi="Times New Roman" w:cs="Times New Roman" w:hint="default"/>
        <w:spacing w:val="0"/>
        <w:w w:val="104"/>
        <w:sz w:val="22"/>
        <w:szCs w:val="22"/>
      </w:rPr>
    </w:lvl>
    <w:lvl w:ilvl="2">
      <w:numFmt w:val="bullet"/>
      <w:lvlText w:val="•"/>
      <w:lvlJc w:val="left"/>
      <w:pPr>
        <w:ind w:left="2928" w:hanging="523"/>
      </w:pPr>
      <w:rPr>
        <w:rFonts w:hint="default"/>
      </w:rPr>
    </w:lvl>
    <w:lvl w:ilvl="3">
      <w:numFmt w:val="bullet"/>
      <w:lvlText w:val="•"/>
      <w:lvlJc w:val="left"/>
      <w:pPr>
        <w:ind w:left="3942" w:hanging="523"/>
      </w:pPr>
      <w:rPr>
        <w:rFonts w:hint="default"/>
      </w:rPr>
    </w:lvl>
    <w:lvl w:ilvl="4">
      <w:numFmt w:val="bullet"/>
      <w:lvlText w:val="•"/>
      <w:lvlJc w:val="left"/>
      <w:pPr>
        <w:ind w:left="4956" w:hanging="523"/>
      </w:pPr>
      <w:rPr>
        <w:rFonts w:hint="default"/>
      </w:rPr>
    </w:lvl>
    <w:lvl w:ilvl="5">
      <w:numFmt w:val="bullet"/>
      <w:lvlText w:val="•"/>
      <w:lvlJc w:val="left"/>
      <w:pPr>
        <w:ind w:left="5970" w:hanging="523"/>
      </w:pPr>
      <w:rPr>
        <w:rFonts w:hint="default"/>
      </w:rPr>
    </w:lvl>
    <w:lvl w:ilvl="6">
      <w:numFmt w:val="bullet"/>
      <w:lvlText w:val="•"/>
      <w:lvlJc w:val="left"/>
      <w:pPr>
        <w:ind w:left="6984" w:hanging="523"/>
      </w:pPr>
      <w:rPr>
        <w:rFonts w:hint="default"/>
      </w:rPr>
    </w:lvl>
    <w:lvl w:ilvl="7">
      <w:numFmt w:val="bullet"/>
      <w:lvlText w:val="•"/>
      <w:lvlJc w:val="left"/>
      <w:pPr>
        <w:ind w:left="7998" w:hanging="523"/>
      </w:pPr>
      <w:rPr>
        <w:rFonts w:hint="default"/>
      </w:rPr>
    </w:lvl>
    <w:lvl w:ilvl="8">
      <w:numFmt w:val="bullet"/>
      <w:lvlText w:val="•"/>
      <w:lvlJc w:val="left"/>
      <w:pPr>
        <w:ind w:left="9012" w:hanging="523"/>
      </w:pPr>
      <w:rPr>
        <w:rFonts w:hint="default"/>
      </w:rPr>
    </w:lvl>
  </w:abstractNum>
  <w:abstractNum w:abstractNumId="12">
    <w:nsid w:val="24382097"/>
    <w:multiLevelType w:val="hybridMultilevel"/>
    <w:tmpl w:val="D3889122"/>
    <w:lvl w:ilvl="0" w:tplc="4BD48154">
      <w:start w:val="1"/>
      <w:numFmt w:val="lowerLetter"/>
      <w:lvlText w:val="%1."/>
      <w:lvlJc w:val="left"/>
      <w:pPr>
        <w:ind w:left="1265" w:hanging="343"/>
      </w:pPr>
      <w:rPr>
        <w:rFonts w:ascii="Times New Roman" w:eastAsia="Times New Roman" w:hAnsi="Times New Roman" w:cs="Times New Roman" w:hint="default"/>
        <w:w w:val="103"/>
        <w:sz w:val="22"/>
        <w:szCs w:val="22"/>
      </w:rPr>
    </w:lvl>
    <w:lvl w:ilvl="1" w:tplc="EA8482E4">
      <w:numFmt w:val="bullet"/>
      <w:lvlText w:val="•"/>
      <w:lvlJc w:val="left"/>
      <w:pPr>
        <w:ind w:left="2222" w:hanging="343"/>
      </w:pPr>
      <w:rPr>
        <w:rFonts w:hint="default"/>
      </w:rPr>
    </w:lvl>
    <w:lvl w:ilvl="2" w:tplc="0A48D168">
      <w:numFmt w:val="bullet"/>
      <w:lvlText w:val="•"/>
      <w:lvlJc w:val="left"/>
      <w:pPr>
        <w:ind w:left="3184" w:hanging="343"/>
      </w:pPr>
      <w:rPr>
        <w:rFonts w:hint="default"/>
      </w:rPr>
    </w:lvl>
    <w:lvl w:ilvl="3" w:tplc="143E153E">
      <w:numFmt w:val="bullet"/>
      <w:lvlText w:val="•"/>
      <w:lvlJc w:val="left"/>
      <w:pPr>
        <w:ind w:left="4146" w:hanging="343"/>
      </w:pPr>
      <w:rPr>
        <w:rFonts w:hint="default"/>
      </w:rPr>
    </w:lvl>
    <w:lvl w:ilvl="4" w:tplc="6F1C0416">
      <w:numFmt w:val="bullet"/>
      <w:lvlText w:val="•"/>
      <w:lvlJc w:val="left"/>
      <w:pPr>
        <w:ind w:left="5108" w:hanging="343"/>
      </w:pPr>
      <w:rPr>
        <w:rFonts w:hint="default"/>
      </w:rPr>
    </w:lvl>
    <w:lvl w:ilvl="5" w:tplc="0D5E13AA">
      <w:numFmt w:val="bullet"/>
      <w:lvlText w:val="•"/>
      <w:lvlJc w:val="left"/>
      <w:pPr>
        <w:ind w:left="6070" w:hanging="343"/>
      </w:pPr>
      <w:rPr>
        <w:rFonts w:hint="default"/>
      </w:rPr>
    </w:lvl>
    <w:lvl w:ilvl="6" w:tplc="E74AAF6C">
      <w:numFmt w:val="bullet"/>
      <w:lvlText w:val="•"/>
      <w:lvlJc w:val="left"/>
      <w:pPr>
        <w:ind w:left="7032" w:hanging="343"/>
      </w:pPr>
      <w:rPr>
        <w:rFonts w:hint="default"/>
      </w:rPr>
    </w:lvl>
    <w:lvl w:ilvl="7" w:tplc="5D96BE66">
      <w:numFmt w:val="bullet"/>
      <w:lvlText w:val="•"/>
      <w:lvlJc w:val="left"/>
      <w:pPr>
        <w:ind w:left="7994" w:hanging="343"/>
      </w:pPr>
      <w:rPr>
        <w:rFonts w:hint="default"/>
      </w:rPr>
    </w:lvl>
    <w:lvl w:ilvl="8" w:tplc="CB66B65C">
      <w:numFmt w:val="bullet"/>
      <w:lvlText w:val="•"/>
      <w:lvlJc w:val="left"/>
      <w:pPr>
        <w:ind w:left="8956" w:hanging="343"/>
      </w:pPr>
      <w:rPr>
        <w:rFonts w:hint="default"/>
      </w:rPr>
    </w:lvl>
  </w:abstractNum>
  <w:abstractNum w:abstractNumId="13">
    <w:nsid w:val="270C3FBD"/>
    <w:multiLevelType w:val="hybridMultilevel"/>
    <w:tmpl w:val="5E2C476E"/>
    <w:lvl w:ilvl="0" w:tplc="C6DA1EB0">
      <w:start w:val="1"/>
      <w:numFmt w:val="lowerLetter"/>
      <w:lvlText w:val="%1."/>
      <w:lvlJc w:val="left"/>
      <w:pPr>
        <w:ind w:left="885" w:hanging="360"/>
      </w:pPr>
      <w:rPr>
        <w:rFonts w:hint="default"/>
        <w:b w:val="0"/>
        <w:sz w:val="26"/>
      </w:rPr>
    </w:lvl>
    <w:lvl w:ilvl="1" w:tplc="04090019" w:tentative="1">
      <w:start w:val="1"/>
      <w:numFmt w:val="lowerLetter"/>
      <w:lvlText w:val="%2."/>
      <w:lvlJc w:val="left"/>
      <w:pPr>
        <w:ind w:left="1605" w:hanging="360"/>
      </w:pPr>
    </w:lvl>
    <w:lvl w:ilvl="2" w:tplc="0409001B">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2B3417C4"/>
    <w:multiLevelType w:val="multilevel"/>
    <w:tmpl w:val="1F78B4BE"/>
    <w:lvl w:ilvl="0">
      <w:start w:val="2"/>
      <w:numFmt w:val="decimal"/>
      <w:lvlText w:val="%1"/>
      <w:lvlJc w:val="left"/>
      <w:pPr>
        <w:ind w:left="629" w:hanging="396"/>
      </w:pPr>
      <w:rPr>
        <w:rFonts w:hint="default"/>
      </w:rPr>
    </w:lvl>
    <w:lvl w:ilvl="1">
      <w:start w:val="1"/>
      <w:numFmt w:val="decimal"/>
      <w:lvlText w:val="%1.%2"/>
      <w:lvlJc w:val="left"/>
      <w:pPr>
        <w:ind w:left="486" w:hanging="396"/>
      </w:pPr>
      <w:rPr>
        <w:rFonts w:ascii="Times New Roman" w:eastAsia="Times New Roman" w:hAnsi="Times New Roman" w:cs="Times New Roman" w:hint="default"/>
        <w:b/>
        <w:bCs/>
        <w:w w:val="106"/>
        <w:sz w:val="26"/>
        <w:szCs w:val="26"/>
      </w:rPr>
    </w:lvl>
    <w:lvl w:ilvl="2">
      <w:start w:val="1"/>
      <w:numFmt w:val="lowerLetter"/>
      <w:lvlText w:val="%3."/>
      <w:lvlJc w:val="left"/>
      <w:pPr>
        <w:ind w:left="881" w:hanging="341"/>
      </w:pPr>
      <w:rPr>
        <w:rFonts w:ascii="Times New Roman" w:eastAsia="Times New Roman" w:hAnsi="Times New Roman" w:cs="Times New Roman" w:hint="default"/>
        <w:w w:val="109"/>
        <w:sz w:val="22"/>
        <w:szCs w:val="22"/>
      </w:rPr>
    </w:lvl>
    <w:lvl w:ilvl="3">
      <w:start w:val="1"/>
      <w:numFmt w:val="decimal"/>
      <w:lvlText w:val="%4."/>
      <w:lvlJc w:val="left"/>
      <w:pPr>
        <w:ind w:left="1764" w:hanging="284"/>
      </w:pPr>
      <w:rPr>
        <w:rFonts w:hint="default"/>
        <w:b/>
        <w:bCs/>
        <w:w w:val="105"/>
      </w:rPr>
    </w:lvl>
    <w:lvl w:ilvl="4">
      <w:numFmt w:val="bullet"/>
      <w:lvlText w:val="•"/>
      <w:lvlJc w:val="left"/>
      <w:pPr>
        <w:ind w:left="1280" w:hanging="284"/>
      </w:pPr>
      <w:rPr>
        <w:rFonts w:hint="default"/>
      </w:rPr>
    </w:lvl>
    <w:lvl w:ilvl="5">
      <w:numFmt w:val="bullet"/>
      <w:lvlText w:val="•"/>
      <w:lvlJc w:val="left"/>
      <w:pPr>
        <w:ind w:left="1760" w:hanging="284"/>
      </w:pPr>
      <w:rPr>
        <w:rFonts w:hint="default"/>
      </w:rPr>
    </w:lvl>
    <w:lvl w:ilvl="6">
      <w:numFmt w:val="bullet"/>
      <w:lvlText w:val="•"/>
      <w:lvlJc w:val="left"/>
      <w:pPr>
        <w:ind w:left="1940" w:hanging="284"/>
      </w:pPr>
      <w:rPr>
        <w:rFonts w:hint="default"/>
      </w:rPr>
    </w:lvl>
    <w:lvl w:ilvl="7">
      <w:numFmt w:val="bullet"/>
      <w:lvlText w:val="•"/>
      <w:lvlJc w:val="left"/>
      <w:pPr>
        <w:ind w:left="1960" w:hanging="284"/>
      </w:pPr>
      <w:rPr>
        <w:rFonts w:hint="default"/>
      </w:rPr>
    </w:lvl>
    <w:lvl w:ilvl="8">
      <w:numFmt w:val="bullet"/>
      <w:lvlText w:val="•"/>
      <w:lvlJc w:val="left"/>
      <w:pPr>
        <w:ind w:left="4900" w:hanging="284"/>
      </w:pPr>
      <w:rPr>
        <w:rFonts w:hint="default"/>
      </w:rPr>
    </w:lvl>
  </w:abstractNum>
  <w:abstractNum w:abstractNumId="15">
    <w:nsid w:val="2CF26B85"/>
    <w:multiLevelType w:val="hybridMultilevel"/>
    <w:tmpl w:val="4BBCD74E"/>
    <w:lvl w:ilvl="0" w:tplc="544E9AD8">
      <w:start w:val="1"/>
      <w:numFmt w:val="lowerLetter"/>
      <w:lvlText w:val="%1."/>
      <w:lvlJc w:val="left"/>
      <w:pPr>
        <w:ind w:left="1141" w:hanging="343"/>
      </w:pPr>
      <w:rPr>
        <w:rFonts w:ascii="Times New Roman" w:eastAsia="Times New Roman" w:hAnsi="Times New Roman" w:cs="Times New Roman" w:hint="default"/>
        <w:w w:val="103"/>
        <w:sz w:val="22"/>
        <w:szCs w:val="22"/>
      </w:rPr>
    </w:lvl>
    <w:lvl w:ilvl="1" w:tplc="C1600474">
      <w:numFmt w:val="bullet"/>
      <w:lvlText w:val="•"/>
      <w:lvlJc w:val="left"/>
      <w:pPr>
        <w:ind w:left="2102" w:hanging="343"/>
      </w:pPr>
      <w:rPr>
        <w:rFonts w:hint="default"/>
      </w:rPr>
    </w:lvl>
    <w:lvl w:ilvl="2" w:tplc="51B8903C">
      <w:numFmt w:val="bullet"/>
      <w:lvlText w:val="•"/>
      <w:lvlJc w:val="left"/>
      <w:pPr>
        <w:ind w:left="3064" w:hanging="343"/>
      </w:pPr>
      <w:rPr>
        <w:rFonts w:hint="default"/>
      </w:rPr>
    </w:lvl>
    <w:lvl w:ilvl="3" w:tplc="B816DC90">
      <w:numFmt w:val="bullet"/>
      <w:lvlText w:val="•"/>
      <w:lvlJc w:val="left"/>
      <w:pPr>
        <w:ind w:left="4026" w:hanging="343"/>
      </w:pPr>
      <w:rPr>
        <w:rFonts w:hint="default"/>
      </w:rPr>
    </w:lvl>
    <w:lvl w:ilvl="4" w:tplc="3EE670B4">
      <w:numFmt w:val="bullet"/>
      <w:lvlText w:val="•"/>
      <w:lvlJc w:val="left"/>
      <w:pPr>
        <w:ind w:left="4988" w:hanging="343"/>
      </w:pPr>
      <w:rPr>
        <w:rFonts w:hint="default"/>
      </w:rPr>
    </w:lvl>
    <w:lvl w:ilvl="5" w:tplc="0DA6010C">
      <w:numFmt w:val="bullet"/>
      <w:lvlText w:val="•"/>
      <w:lvlJc w:val="left"/>
      <w:pPr>
        <w:ind w:left="5950" w:hanging="343"/>
      </w:pPr>
      <w:rPr>
        <w:rFonts w:hint="default"/>
      </w:rPr>
    </w:lvl>
    <w:lvl w:ilvl="6" w:tplc="A7A262A4">
      <w:numFmt w:val="bullet"/>
      <w:lvlText w:val="•"/>
      <w:lvlJc w:val="left"/>
      <w:pPr>
        <w:ind w:left="6912" w:hanging="343"/>
      </w:pPr>
      <w:rPr>
        <w:rFonts w:hint="default"/>
      </w:rPr>
    </w:lvl>
    <w:lvl w:ilvl="7" w:tplc="AA7A848E">
      <w:numFmt w:val="bullet"/>
      <w:lvlText w:val="•"/>
      <w:lvlJc w:val="left"/>
      <w:pPr>
        <w:ind w:left="7874" w:hanging="343"/>
      </w:pPr>
      <w:rPr>
        <w:rFonts w:hint="default"/>
      </w:rPr>
    </w:lvl>
    <w:lvl w:ilvl="8" w:tplc="C6E2487C">
      <w:numFmt w:val="bullet"/>
      <w:lvlText w:val="•"/>
      <w:lvlJc w:val="left"/>
      <w:pPr>
        <w:ind w:left="8836" w:hanging="343"/>
      </w:pPr>
      <w:rPr>
        <w:rFonts w:hint="default"/>
      </w:rPr>
    </w:lvl>
  </w:abstractNum>
  <w:abstractNum w:abstractNumId="16">
    <w:nsid w:val="2F3E1BCD"/>
    <w:multiLevelType w:val="hybridMultilevel"/>
    <w:tmpl w:val="732868EE"/>
    <w:lvl w:ilvl="0" w:tplc="0E948E76">
      <w:start w:val="1"/>
      <w:numFmt w:val="lowerLetter"/>
      <w:lvlText w:val="%1."/>
      <w:lvlJc w:val="left"/>
      <w:pPr>
        <w:ind w:left="1262" w:hanging="334"/>
      </w:pPr>
      <w:rPr>
        <w:rFonts w:ascii="Times New Roman" w:eastAsia="Times New Roman" w:hAnsi="Times New Roman" w:cs="Times New Roman" w:hint="default"/>
        <w:w w:val="103"/>
        <w:sz w:val="22"/>
        <w:szCs w:val="22"/>
      </w:rPr>
    </w:lvl>
    <w:lvl w:ilvl="1" w:tplc="BC626E82">
      <w:numFmt w:val="bullet"/>
      <w:lvlText w:val="•"/>
      <w:lvlJc w:val="left"/>
      <w:pPr>
        <w:ind w:left="2222" w:hanging="334"/>
      </w:pPr>
      <w:rPr>
        <w:rFonts w:hint="default"/>
      </w:rPr>
    </w:lvl>
    <w:lvl w:ilvl="2" w:tplc="F2FA12C8">
      <w:numFmt w:val="bullet"/>
      <w:lvlText w:val="•"/>
      <w:lvlJc w:val="left"/>
      <w:pPr>
        <w:ind w:left="3184" w:hanging="334"/>
      </w:pPr>
      <w:rPr>
        <w:rFonts w:hint="default"/>
      </w:rPr>
    </w:lvl>
    <w:lvl w:ilvl="3" w:tplc="CD0003B2">
      <w:numFmt w:val="bullet"/>
      <w:lvlText w:val="•"/>
      <w:lvlJc w:val="left"/>
      <w:pPr>
        <w:ind w:left="4146" w:hanging="334"/>
      </w:pPr>
      <w:rPr>
        <w:rFonts w:hint="default"/>
      </w:rPr>
    </w:lvl>
    <w:lvl w:ilvl="4" w:tplc="2C16CCFE">
      <w:numFmt w:val="bullet"/>
      <w:lvlText w:val="•"/>
      <w:lvlJc w:val="left"/>
      <w:pPr>
        <w:ind w:left="5108" w:hanging="334"/>
      </w:pPr>
      <w:rPr>
        <w:rFonts w:hint="default"/>
      </w:rPr>
    </w:lvl>
    <w:lvl w:ilvl="5" w:tplc="D1C40830">
      <w:numFmt w:val="bullet"/>
      <w:lvlText w:val="•"/>
      <w:lvlJc w:val="left"/>
      <w:pPr>
        <w:ind w:left="6070" w:hanging="334"/>
      </w:pPr>
      <w:rPr>
        <w:rFonts w:hint="default"/>
      </w:rPr>
    </w:lvl>
    <w:lvl w:ilvl="6" w:tplc="74BCB7D4">
      <w:numFmt w:val="bullet"/>
      <w:lvlText w:val="•"/>
      <w:lvlJc w:val="left"/>
      <w:pPr>
        <w:ind w:left="7032" w:hanging="334"/>
      </w:pPr>
      <w:rPr>
        <w:rFonts w:hint="default"/>
      </w:rPr>
    </w:lvl>
    <w:lvl w:ilvl="7" w:tplc="BC164DF0">
      <w:numFmt w:val="bullet"/>
      <w:lvlText w:val="•"/>
      <w:lvlJc w:val="left"/>
      <w:pPr>
        <w:ind w:left="7994" w:hanging="334"/>
      </w:pPr>
      <w:rPr>
        <w:rFonts w:hint="default"/>
      </w:rPr>
    </w:lvl>
    <w:lvl w:ilvl="8" w:tplc="40FA190A">
      <w:numFmt w:val="bullet"/>
      <w:lvlText w:val="•"/>
      <w:lvlJc w:val="left"/>
      <w:pPr>
        <w:ind w:left="8956" w:hanging="334"/>
      </w:pPr>
      <w:rPr>
        <w:rFonts w:hint="default"/>
      </w:rPr>
    </w:lvl>
  </w:abstractNum>
  <w:abstractNum w:abstractNumId="17">
    <w:nsid w:val="32872CC1"/>
    <w:multiLevelType w:val="multilevel"/>
    <w:tmpl w:val="CF28C4E6"/>
    <w:lvl w:ilvl="0">
      <w:start w:val="3"/>
      <w:numFmt w:val="decimal"/>
      <w:lvlText w:val="%1"/>
      <w:lvlJc w:val="left"/>
      <w:pPr>
        <w:ind w:left="895" w:hanging="517"/>
      </w:pPr>
      <w:rPr>
        <w:rFonts w:hint="default"/>
      </w:rPr>
    </w:lvl>
    <w:lvl w:ilvl="1">
      <w:start w:val="1"/>
      <w:numFmt w:val="decimal"/>
      <w:lvlText w:val="%1.%2"/>
      <w:lvlJc w:val="left"/>
      <w:pPr>
        <w:ind w:left="895" w:hanging="517"/>
      </w:pPr>
      <w:rPr>
        <w:rFonts w:ascii="Times New Roman" w:eastAsia="Times New Roman" w:hAnsi="Times New Roman" w:cs="Times New Roman" w:hint="default"/>
        <w:spacing w:val="0"/>
        <w:w w:val="104"/>
        <w:sz w:val="22"/>
        <w:szCs w:val="22"/>
      </w:rPr>
    </w:lvl>
    <w:lvl w:ilvl="2">
      <w:numFmt w:val="bullet"/>
      <w:lvlText w:val="•"/>
      <w:lvlJc w:val="left"/>
      <w:pPr>
        <w:ind w:left="2928" w:hanging="517"/>
      </w:pPr>
      <w:rPr>
        <w:rFonts w:hint="default"/>
      </w:rPr>
    </w:lvl>
    <w:lvl w:ilvl="3">
      <w:numFmt w:val="bullet"/>
      <w:lvlText w:val="•"/>
      <w:lvlJc w:val="left"/>
      <w:pPr>
        <w:ind w:left="3942" w:hanging="517"/>
      </w:pPr>
      <w:rPr>
        <w:rFonts w:hint="default"/>
      </w:rPr>
    </w:lvl>
    <w:lvl w:ilvl="4">
      <w:numFmt w:val="bullet"/>
      <w:lvlText w:val="•"/>
      <w:lvlJc w:val="left"/>
      <w:pPr>
        <w:ind w:left="4956" w:hanging="517"/>
      </w:pPr>
      <w:rPr>
        <w:rFonts w:hint="default"/>
      </w:rPr>
    </w:lvl>
    <w:lvl w:ilvl="5">
      <w:numFmt w:val="bullet"/>
      <w:lvlText w:val="•"/>
      <w:lvlJc w:val="left"/>
      <w:pPr>
        <w:ind w:left="5970" w:hanging="517"/>
      </w:pPr>
      <w:rPr>
        <w:rFonts w:hint="default"/>
      </w:rPr>
    </w:lvl>
    <w:lvl w:ilvl="6">
      <w:numFmt w:val="bullet"/>
      <w:lvlText w:val="•"/>
      <w:lvlJc w:val="left"/>
      <w:pPr>
        <w:ind w:left="6984" w:hanging="517"/>
      </w:pPr>
      <w:rPr>
        <w:rFonts w:hint="default"/>
      </w:rPr>
    </w:lvl>
    <w:lvl w:ilvl="7">
      <w:numFmt w:val="bullet"/>
      <w:lvlText w:val="•"/>
      <w:lvlJc w:val="left"/>
      <w:pPr>
        <w:ind w:left="7998" w:hanging="517"/>
      </w:pPr>
      <w:rPr>
        <w:rFonts w:hint="default"/>
      </w:rPr>
    </w:lvl>
    <w:lvl w:ilvl="8">
      <w:numFmt w:val="bullet"/>
      <w:lvlText w:val="•"/>
      <w:lvlJc w:val="left"/>
      <w:pPr>
        <w:ind w:left="9012" w:hanging="517"/>
      </w:pPr>
      <w:rPr>
        <w:rFonts w:hint="default"/>
      </w:rPr>
    </w:lvl>
  </w:abstractNum>
  <w:abstractNum w:abstractNumId="18">
    <w:nsid w:val="33F86A34"/>
    <w:multiLevelType w:val="multilevel"/>
    <w:tmpl w:val="5810B1FE"/>
    <w:lvl w:ilvl="0">
      <w:start w:val="5"/>
      <w:numFmt w:val="decimal"/>
      <w:lvlText w:val="%1"/>
      <w:lvlJc w:val="left"/>
      <w:pPr>
        <w:ind w:left="635" w:hanging="406"/>
      </w:pPr>
      <w:rPr>
        <w:rFonts w:hint="default"/>
      </w:rPr>
    </w:lvl>
    <w:lvl w:ilvl="1">
      <w:start w:val="1"/>
      <w:numFmt w:val="decimal"/>
      <w:lvlText w:val="%1.%2"/>
      <w:lvlJc w:val="left"/>
      <w:pPr>
        <w:ind w:left="635" w:hanging="406"/>
        <w:jc w:val="right"/>
      </w:pPr>
      <w:rPr>
        <w:rFonts w:ascii="Times New Roman" w:eastAsia="Times New Roman" w:hAnsi="Times New Roman" w:cs="Times New Roman" w:hint="default"/>
        <w:b/>
        <w:bCs/>
        <w:w w:val="107"/>
        <w:sz w:val="26"/>
        <w:szCs w:val="26"/>
      </w:rPr>
    </w:lvl>
    <w:lvl w:ilvl="2">
      <w:start w:val="1"/>
      <w:numFmt w:val="lowerLetter"/>
      <w:lvlText w:val="%3."/>
      <w:lvlJc w:val="left"/>
      <w:pPr>
        <w:ind w:left="1255" w:hanging="327"/>
      </w:pPr>
      <w:rPr>
        <w:rFonts w:ascii="Times New Roman" w:eastAsia="Times New Roman" w:hAnsi="Times New Roman" w:cs="Times New Roman" w:hint="default"/>
        <w:w w:val="103"/>
        <w:sz w:val="22"/>
        <w:szCs w:val="22"/>
      </w:rPr>
    </w:lvl>
    <w:lvl w:ilvl="3">
      <w:numFmt w:val="bullet"/>
      <w:lvlText w:val="•"/>
      <w:lvlJc w:val="left"/>
      <w:pPr>
        <w:ind w:left="3397" w:hanging="327"/>
      </w:pPr>
      <w:rPr>
        <w:rFonts w:hint="default"/>
      </w:rPr>
    </w:lvl>
    <w:lvl w:ilvl="4">
      <w:numFmt w:val="bullet"/>
      <w:lvlText w:val="•"/>
      <w:lvlJc w:val="left"/>
      <w:pPr>
        <w:ind w:left="4466" w:hanging="327"/>
      </w:pPr>
      <w:rPr>
        <w:rFonts w:hint="default"/>
      </w:rPr>
    </w:lvl>
    <w:lvl w:ilvl="5">
      <w:numFmt w:val="bullet"/>
      <w:lvlText w:val="•"/>
      <w:lvlJc w:val="left"/>
      <w:pPr>
        <w:ind w:left="5535" w:hanging="327"/>
      </w:pPr>
      <w:rPr>
        <w:rFonts w:hint="default"/>
      </w:rPr>
    </w:lvl>
    <w:lvl w:ilvl="6">
      <w:numFmt w:val="bullet"/>
      <w:lvlText w:val="•"/>
      <w:lvlJc w:val="left"/>
      <w:pPr>
        <w:ind w:left="6604" w:hanging="327"/>
      </w:pPr>
      <w:rPr>
        <w:rFonts w:hint="default"/>
      </w:rPr>
    </w:lvl>
    <w:lvl w:ilvl="7">
      <w:numFmt w:val="bullet"/>
      <w:lvlText w:val="•"/>
      <w:lvlJc w:val="left"/>
      <w:pPr>
        <w:ind w:left="7673" w:hanging="327"/>
      </w:pPr>
      <w:rPr>
        <w:rFonts w:hint="default"/>
      </w:rPr>
    </w:lvl>
    <w:lvl w:ilvl="8">
      <w:numFmt w:val="bullet"/>
      <w:lvlText w:val="•"/>
      <w:lvlJc w:val="left"/>
      <w:pPr>
        <w:ind w:left="8742" w:hanging="327"/>
      </w:pPr>
      <w:rPr>
        <w:rFonts w:hint="default"/>
      </w:rPr>
    </w:lvl>
  </w:abstractNum>
  <w:abstractNum w:abstractNumId="19">
    <w:nsid w:val="348A4EB7"/>
    <w:multiLevelType w:val="hybridMultilevel"/>
    <w:tmpl w:val="1B3AD360"/>
    <w:lvl w:ilvl="0" w:tplc="C0D09A08">
      <w:start w:val="1"/>
      <w:numFmt w:val="decimal"/>
      <w:lvlText w:val="%1."/>
      <w:lvlJc w:val="left"/>
      <w:pPr>
        <w:ind w:left="871" w:hanging="335"/>
      </w:pPr>
      <w:rPr>
        <w:rFonts w:ascii="Times New Roman" w:eastAsia="Times New Roman" w:hAnsi="Times New Roman" w:cs="Times New Roman" w:hint="default"/>
        <w:w w:val="108"/>
        <w:sz w:val="22"/>
        <w:szCs w:val="22"/>
      </w:rPr>
    </w:lvl>
    <w:lvl w:ilvl="1" w:tplc="BC269EC0">
      <w:numFmt w:val="bullet"/>
      <w:lvlText w:val="•"/>
      <w:lvlJc w:val="left"/>
      <w:pPr>
        <w:ind w:left="1870" w:hanging="335"/>
      </w:pPr>
      <w:rPr>
        <w:rFonts w:hint="default"/>
      </w:rPr>
    </w:lvl>
    <w:lvl w:ilvl="2" w:tplc="964A0BE8">
      <w:numFmt w:val="bullet"/>
      <w:lvlText w:val="•"/>
      <w:lvlJc w:val="left"/>
      <w:pPr>
        <w:ind w:left="2860" w:hanging="335"/>
      </w:pPr>
      <w:rPr>
        <w:rFonts w:hint="default"/>
      </w:rPr>
    </w:lvl>
    <w:lvl w:ilvl="3" w:tplc="216A410C">
      <w:numFmt w:val="bullet"/>
      <w:lvlText w:val="•"/>
      <w:lvlJc w:val="left"/>
      <w:pPr>
        <w:ind w:left="3850" w:hanging="335"/>
      </w:pPr>
      <w:rPr>
        <w:rFonts w:hint="default"/>
      </w:rPr>
    </w:lvl>
    <w:lvl w:ilvl="4" w:tplc="D038A5BA">
      <w:numFmt w:val="bullet"/>
      <w:lvlText w:val="•"/>
      <w:lvlJc w:val="left"/>
      <w:pPr>
        <w:ind w:left="4840" w:hanging="335"/>
      </w:pPr>
      <w:rPr>
        <w:rFonts w:hint="default"/>
      </w:rPr>
    </w:lvl>
    <w:lvl w:ilvl="5" w:tplc="38C0861C">
      <w:numFmt w:val="bullet"/>
      <w:lvlText w:val="•"/>
      <w:lvlJc w:val="left"/>
      <w:pPr>
        <w:ind w:left="5830" w:hanging="335"/>
      </w:pPr>
      <w:rPr>
        <w:rFonts w:hint="default"/>
      </w:rPr>
    </w:lvl>
    <w:lvl w:ilvl="6" w:tplc="7E029B66">
      <w:numFmt w:val="bullet"/>
      <w:lvlText w:val="•"/>
      <w:lvlJc w:val="left"/>
      <w:pPr>
        <w:ind w:left="6820" w:hanging="335"/>
      </w:pPr>
      <w:rPr>
        <w:rFonts w:hint="default"/>
      </w:rPr>
    </w:lvl>
    <w:lvl w:ilvl="7" w:tplc="2D403DB0">
      <w:numFmt w:val="bullet"/>
      <w:lvlText w:val="•"/>
      <w:lvlJc w:val="left"/>
      <w:pPr>
        <w:ind w:left="7810" w:hanging="335"/>
      </w:pPr>
      <w:rPr>
        <w:rFonts w:hint="default"/>
      </w:rPr>
    </w:lvl>
    <w:lvl w:ilvl="8" w:tplc="D3F864B4">
      <w:numFmt w:val="bullet"/>
      <w:lvlText w:val="•"/>
      <w:lvlJc w:val="left"/>
      <w:pPr>
        <w:ind w:left="8800" w:hanging="335"/>
      </w:pPr>
      <w:rPr>
        <w:rFonts w:hint="default"/>
      </w:rPr>
    </w:lvl>
  </w:abstractNum>
  <w:abstractNum w:abstractNumId="20">
    <w:nsid w:val="35C501C8"/>
    <w:multiLevelType w:val="multilevel"/>
    <w:tmpl w:val="20747964"/>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1">
    <w:nsid w:val="36064292"/>
    <w:multiLevelType w:val="multilevel"/>
    <w:tmpl w:val="F35A6CA0"/>
    <w:lvl w:ilvl="0">
      <w:start w:val="3"/>
      <w:numFmt w:val="decimal"/>
      <w:lvlText w:val="%1"/>
      <w:lvlJc w:val="left"/>
      <w:pPr>
        <w:ind w:left="632" w:hanging="404"/>
      </w:pPr>
      <w:rPr>
        <w:rFonts w:hint="default"/>
      </w:rPr>
    </w:lvl>
    <w:lvl w:ilvl="1">
      <w:start w:val="1"/>
      <w:numFmt w:val="decimal"/>
      <w:lvlText w:val="%1.%2"/>
      <w:lvlJc w:val="left"/>
      <w:pPr>
        <w:ind w:left="632" w:hanging="404"/>
        <w:jc w:val="right"/>
      </w:pPr>
      <w:rPr>
        <w:rFonts w:ascii="Times New Roman" w:eastAsia="Times New Roman" w:hAnsi="Times New Roman" w:cs="Times New Roman" w:hint="default"/>
        <w:b/>
        <w:bCs/>
        <w:w w:val="106"/>
        <w:sz w:val="26"/>
        <w:szCs w:val="26"/>
      </w:rPr>
    </w:lvl>
    <w:lvl w:ilvl="2">
      <w:start w:val="1"/>
      <w:numFmt w:val="lowerLetter"/>
      <w:lvlText w:val="%3."/>
      <w:lvlJc w:val="left"/>
      <w:pPr>
        <w:ind w:left="1244" w:hanging="338"/>
      </w:pPr>
      <w:rPr>
        <w:rFonts w:ascii="Times New Roman" w:eastAsia="Times New Roman" w:hAnsi="Times New Roman" w:cs="Times New Roman" w:hint="default"/>
        <w:w w:val="103"/>
        <w:sz w:val="22"/>
        <w:szCs w:val="22"/>
      </w:rPr>
    </w:lvl>
    <w:lvl w:ilvl="3">
      <w:start w:val="2"/>
      <w:numFmt w:val="lowerLetter"/>
      <w:lvlText w:val="%4."/>
      <w:lvlJc w:val="left"/>
      <w:pPr>
        <w:ind w:left="1286" w:hanging="349"/>
      </w:pPr>
      <w:rPr>
        <w:rFonts w:ascii="Times New Roman" w:eastAsia="Times New Roman" w:hAnsi="Times New Roman" w:cs="Times New Roman" w:hint="default"/>
        <w:w w:val="108"/>
        <w:sz w:val="22"/>
        <w:szCs w:val="22"/>
      </w:rPr>
    </w:lvl>
    <w:lvl w:ilvl="4">
      <w:start w:val="1"/>
      <w:numFmt w:val="decimal"/>
      <w:lvlText w:val="%5."/>
      <w:lvlJc w:val="left"/>
      <w:pPr>
        <w:ind w:left="1613" w:hanging="343"/>
      </w:pPr>
      <w:rPr>
        <w:rFonts w:hint="default"/>
        <w:w w:val="99"/>
      </w:rPr>
    </w:lvl>
    <w:lvl w:ilvl="5">
      <w:numFmt w:val="bullet"/>
      <w:lvlText w:val="•"/>
      <w:lvlJc w:val="left"/>
      <w:pPr>
        <w:ind w:left="3140" w:hanging="343"/>
      </w:pPr>
      <w:rPr>
        <w:rFonts w:hint="default"/>
      </w:rPr>
    </w:lvl>
    <w:lvl w:ilvl="6">
      <w:numFmt w:val="bullet"/>
      <w:lvlText w:val="•"/>
      <w:lvlJc w:val="left"/>
      <w:pPr>
        <w:ind w:left="4660" w:hanging="343"/>
      </w:pPr>
      <w:rPr>
        <w:rFonts w:hint="default"/>
      </w:rPr>
    </w:lvl>
    <w:lvl w:ilvl="7">
      <w:numFmt w:val="bullet"/>
      <w:lvlText w:val="•"/>
      <w:lvlJc w:val="left"/>
      <w:pPr>
        <w:ind w:left="6180" w:hanging="343"/>
      </w:pPr>
      <w:rPr>
        <w:rFonts w:hint="default"/>
      </w:rPr>
    </w:lvl>
    <w:lvl w:ilvl="8">
      <w:numFmt w:val="bullet"/>
      <w:lvlText w:val="•"/>
      <w:lvlJc w:val="left"/>
      <w:pPr>
        <w:ind w:left="7700" w:hanging="343"/>
      </w:pPr>
      <w:rPr>
        <w:rFonts w:hint="default"/>
      </w:rPr>
    </w:lvl>
  </w:abstractNum>
  <w:abstractNum w:abstractNumId="22">
    <w:nsid w:val="3BCD6F89"/>
    <w:multiLevelType w:val="multilevel"/>
    <w:tmpl w:val="8D00C14A"/>
    <w:lvl w:ilvl="0">
      <w:start w:val="7"/>
      <w:numFmt w:val="decimal"/>
      <w:lvlText w:val="%1"/>
      <w:lvlJc w:val="left"/>
      <w:pPr>
        <w:ind w:left="881" w:hanging="523"/>
      </w:pPr>
      <w:rPr>
        <w:rFonts w:hint="default"/>
      </w:rPr>
    </w:lvl>
    <w:lvl w:ilvl="1">
      <w:start w:val="1"/>
      <w:numFmt w:val="decimal"/>
      <w:lvlText w:val="%1.%2"/>
      <w:lvlJc w:val="left"/>
      <w:pPr>
        <w:ind w:left="881" w:hanging="523"/>
      </w:pPr>
      <w:rPr>
        <w:rFonts w:ascii="Times New Roman" w:eastAsia="Times New Roman" w:hAnsi="Times New Roman" w:cs="Times New Roman" w:hint="default"/>
        <w:spacing w:val="0"/>
        <w:w w:val="106"/>
        <w:sz w:val="22"/>
        <w:szCs w:val="22"/>
      </w:rPr>
    </w:lvl>
    <w:lvl w:ilvl="2">
      <w:numFmt w:val="bullet"/>
      <w:lvlText w:val="•"/>
      <w:lvlJc w:val="left"/>
      <w:pPr>
        <w:ind w:left="2912" w:hanging="523"/>
      </w:pPr>
      <w:rPr>
        <w:rFonts w:hint="default"/>
      </w:rPr>
    </w:lvl>
    <w:lvl w:ilvl="3">
      <w:numFmt w:val="bullet"/>
      <w:lvlText w:val="•"/>
      <w:lvlJc w:val="left"/>
      <w:pPr>
        <w:ind w:left="3928" w:hanging="523"/>
      </w:pPr>
      <w:rPr>
        <w:rFonts w:hint="default"/>
      </w:rPr>
    </w:lvl>
    <w:lvl w:ilvl="4">
      <w:numFmt w:val="bullet"/>
      <w:lvlText w:val="•"/>
      <w:lvlJc w:val="left"/>
      <w:pPr>
        <w:ind w:left="4944" w:hanging="523"/>
      </w:pPr>
      <w:rPr>
        <w:rFonts w:hint="default"/>
      </w:rPr>
    </w:lvl>
    <w:lvl w:ilvl="5">
      <w:numFmt w:val="bullet"/>
      <w:lvlText w:val="•"/>
      <w:lvlJc w:val="left"/>
      <w:pPr>
        <w:ind w:left="5960" w:hanging="523"/>
      </w:pPr>
      <w:rPr>
        <w:rFonts w:hint="default"/>
      </w:rPr>
    </w:lvl>
    <w:lvl w:ilvl="6">
      <w:numFmt w:val="bullet"/>
      <w:lvlText w:val="•"/>
      <w:lvlJc w:val="left"/>
      <w:pPr>
        <w:ind w:left="6976" w:hanging="523"/>
      </w:pPr>
      <w:rPr>
        <w:rFonts w:hint="default"/>
      </w:rPr>
    </w:lvl>
    <w:lvl w:ilvl="7">
      <w:numFmt w:val="bullet"/>
      <w:lvlText w:val="•"/>
      <w:lvlJc w:val="left"/>
      <w:pPr>
        <w:ind w:left="7992" w:hanging="523"/>
      </w:pPr>
      <w:rPr>
        <w:rFonts w:hint="default"/>
      </w:rPr>
    </w:lvl>
    <w:lvl w:ilvl="8">
      <w:numFmt w:val="bullet"/>
      <w:lvlText w:val="•"/>
      <w:lvlJc w:val="left"/>
      <w:pPr>
        <w:ind w:left="9008" w:hanging="523"/>
      </w:pPr>
      <w:rPr>
        <w:rFonts w:hint="default"/>
      </w:rPr>
    </w:lvl>
  </w:abstractNum>
  <w:abstractNum w:abstractNumId="23">
    <w:nsid w:val="3C0A7FC5"/>
    <w:multiLevelType w:val="multilevel"/>
    <w:tmpl w:val="021AEAC6"/>
    <w:lvl w:ilvl="0">
      <w:start w:val="1"/>
      <w:numFmt w:val="decimal"/>
      <w:lvlText w:val="%1"/>
      <w:lvlJc w:val="left"/>
      <w:pPr>
        <w:ind w:left="523" w:hanging="423"/>
      </w:pPr>
      <w:rPr>
        <w:rFonts w:hint="default"/>
      </w:rPr>
    </w:lvl>
    <w:lvl w:ilvl="1">
      <w:start w:val="1"/>
      <w:numFmt w:val="decimal"/>
      <w:lvlText w:val="%1.%2"/>
      <w:lvlJc w:val="left"/>
      <w:pPr>
        <w:ind w:left="523" w:hanging="423"/>
      </w:pPr>
      <w:rPr>
        <w:rFonts w:ascii="Times New Roman" w:eastAsia="Times New Roman" w:hAnsi="Times New Roman" w:cs="Times New Roman" w:hint="default"/>
        <w:b/>
        <w:bCs/>
        <w:w w:val="110"/>
        <w:sz w:val="26"/>
        <w:szCs w:val="26"/>
      </w:rPr>
    </w:lvl>
    <w:lvl w:ilvl="2">
      <w:start w:val="1"/>
      <w:numFmt w:val="lowerLetter"/>
      <w:lvlText w:val="%3."/>
      <w:lvlJc w:val="left"/>
      <w:pPr>
        <w:ind w:left="945" w:hanging="412"/>
      </w:pPr>
      <w:rPr>
        <w:rFonts w:ascii="Times New Roman" w:eastAsia="Times New Roman" w:hAnsi="Times New Roman" w:cs="Times New Roman" w:hint="default"/>
        <w:b w:val="0"/>
        <w:w w:val="103"/>
        <w:sz w:val="22"/>
        <w:szCs w:val="22"/>
      </w:rPr>
    </w:lvl>
    <w:lvl w:ilvl="3">
      <w:numFmt w:val="bullet"/>
      <w:lvlText w:val="•"/>
      <w:lvlJc w:val="left"/>
      <w:pPr>
        <w:ind w:left="3122" w:hanging="412"/>
      </w:pPr>
      <w:rPr>
        <w:rFonts w:hint="default"/>
      </w:rPr>
    </w:lvl>
    <w:lvl w:ilvl="4">
      <w:numFmt w:val="bullet"/>
      <w:lvlText w:val="•"/>
      <w:lvlJc w:val="left"/>
      <w:pPr>
        <w:ind w:left="4213" w:hanging="412"/>
      </w:pPr>
      <w:rPr>
        <w:rFonts w:hint="default"/>
      </w:rPr>
    </w:lvl>
    <w:lvl w:ilvl="5">
      <w:numFmt w:val="bullet"/>
      <w:lvlText w:val="•"/>
      <w:lvlJc w:val="left"/>
      <w:pPr>
        <w:ind w:left="5304" w:hanging="412"/>
      </w:pPr>
      <w:rPr>
        <w:rFonts w:hint="default"/>
      </w:rPr>
    </w:lvl>
    <w:lvl w:ilvl="6">
      <w:numFmt w:val="bullet"/>
      <w:lvlText w:val="•"/>
      <w:lvlJc w:val="left"/>
      <w:pPr>
        <w:ind w:left="6395" w:hanging="412"/>
      </w:pPr>
      <w:rPr>
        <w:rFonts w:hint="default"/>
      </w:rPr>
    </w:lvl>
    <w:lvl w:ilvl="7">
      <w:numFmt w:val="bullet"/>
      <w:lvlText w:val="•"/>
      <w:lvlJc w:val="left"/>
      <w:pPr>
        <w:ind w:left="7486" w:hanging="412"/>
      </w:pPr>
      <w:rPr>
        <w:rFonts w:hint="default"/>
      </w:rPr>
    </w:lvl>
    <w:lvl w:ilvl="8">
      <w:numFmt w:val="bullet"/>
      <w:lvlText w:val="•"/>
      <w:lvlJc w:val="left"/>
      <w:pPr>
        <w:ind w:left="8577" w:hanging="412"/>
      </w:pPr>
      <w:rPr>
        <w:rFonts w:hint="default"/>
      </w:rPr>
    </w:lvl>
  </w:abstractNum>
  <w:abstractNum w:abstractNumId="24">
    <w:nsid w:val="3C2467B1"/>
    <w:multiLevelType w:val="hybridMultilevel"/>
    <w:tmpl w:val="82801084"/>
    <w:lvl w:ilvl="0" w:tplc="FDBE05A0">
      <w:numFmt w:val="bullet"/>
      <w:lvlText w:val="•"/>
      <w:lvlJc w:val="left"/>
      <w:pPr>
        <w:ind w:left="807" w:hanging="345"/>
      </w:pPr>
      <w:rPr>
        <w:rFonts w:ascii="Times New Roman" w:eastAsia="Times New Roman" w:hAnsi="Times New Roman" w:cs="Times New Roman" w:hint="default"/>
        <w:w w:val="143"/>
        <w:sz w:val="22"/>
        <w:szCs w:val="22"/>
      </w:rPr>
    </w:lvl>
    <w:lvl w:ilvl="1" w:tplc="21C4C86C">
      <w:numFmt w:val="bullet"/>
      <w:lvlText w:val="•"/>
      <w:lvlJc w:val="left"/>
      <w:pPr>
        <w:ind w:left="1490" w:hanging="330"/>
      </w:pPr>
      <w:rPr>
        <w:rFonts w:ascii="Times New Roman" w:eastAsia="Times New Roman" w:hAnsi="Times New Roman" w:cs="Times New Roman" w:hint="default"/>
        <w:w w:val="83"/>
        <w:sz w:val="22"/>
        <w:szCs w:val="22"/>
      </w:rPr>
    </w:lvl>
    <w:lvl w:ilvl="2" w:tplc="63A2BA48">
      <w:numFmt w:val="bullet"/>
      <w:lvlText w:val="•"/>
      <w:lvlJc w:val="left"/>
      <w:pPr>
        <w:ind w:left="1500" w:hanging="330"/>
      </w:pPr>
      <w:rPr>
        <w:rFonts w:hint="default"/>
      </w:rPr>
    </w:lvl>
    <w:lvl w:ilvl="3" w:tplc="0A0CCB72">
      <w:numFmt w:val="bullet"/>
      <w:lvlText w:val="•"/>
      <w:lvlJc w:val="left"/>
      <w:pPr>
        <w:ind w:left="2657" w:hanging="330"/>
      </w:pPr>
      <w:rPr>
        <w:rFonts w:hint="default"/>
      </w:rPr>
    </w:lvl>
    <w:lvl w:ilvl="4" w:tplc="8AFC55AA">
      <w:numFmt w:val="bullet"/>
      <w:lvlText w:val="•"/>
      <w:lvlJc w:val="left"/>
      <w:pPr>
        <w:ind w:left="3815" w:hanging="330"/>
      </w:pPr>
      <w:rPr>
        <w:rFonts w:hint="default"/>
      </w:rPr>
    </w:lvl>
    <w:lvl w:ilvl="5" w:tplc="B0C04464">
      <w:numFmt w:val="bullet"/>
      <w:lvlText w:val="•"/>
      <w:lvlJc w:val="left"/>
      <w:pPr>
        <w:ind w:left="4972" w:hanging="330"/>
      </w:pPr>
      <w:rPr>
        <w:rFonts w:hint="default"/>
      </w:rPr>
    </w:lvl>
    <w:lvl w:ilvl="6" w:tplc="4508C900">
      <w:numFmt w:val="bullet"/>
      <w:lvlText w:val="•"/>
      <w:lvlJc w:val="left"/>
      <w:pPr>
        <w:ind w:left="6130" w:hanging="330"/>
      </w:pPr>
      <w:rPr>
        <w:rFonts w:hint="default"/>
      </w:rPr>
    </w:lvl>
    <w:lvl w:ilvl="7" w:tplc="B86A50E6">
      <w:numFmt w:val="bullet"/>
      <w:lvlText w:val="•"/>
      <w:lvlJc w:val="left"/>
      <w:pPr>
        <w:ind w:left="7287" w:hanging="330"/>
      </w:pPr>
      <w:rPr>
        <w:rFonts w:hint="default"/>
      </w:rPr>
    </w:lvl>
    <w:lvl w:ilvl="8" w:tplc="1292CC20">
      <w:numFmt w:val="bullet"/>
      <w:lvlText w:val="•"/>
      <w:lvlJc w:val="left"/>
      <w:pPr>
        <w:ind w:left="8445" w:hanging="330"/>
      </w:pPr>
      <w:rPr>
        <w:rFonts w:hint="default"/>
      </w:rPr>
    </w:lvl>
  </w:abstractNum>
  <w:abstractNum w:abstractNumId="25">
    <w:nsid w:val="49F16563"/>
    <w:multiLevelType w:val="hybridMultilevel"/>
    <w:tmpl w:val="CC50CE7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D7D6B9B"/>
    <w:multiLevelType w:val="multilevel"/>
    <w:tmpl w:val="570CF770"/>
    <w:lvl w:ilvl="0">
      <w:start w:val="2"/>
      <w:numFmt w:val="decimal"/>
      <w:lvlText w:val="%1"/>
      <w:lvlJc w:val="left"/>
      <w:pPr>
        <w:ind w:left="907" w:hanging="510"/>
      </w:pPr>
      <w:rPr>
        <w:rFonts w:hint="default"/>
      </w:rPr>
    </w:lvl>
    <w:lvl w:ilvl="1">
      <w:start w:val="1"/>
      <w:numFmt w:val="decimal"/>
      <w:lvlText w:val="%1.%2"/>
      <w:lvlJc w:val="left"/>
      <w:pPr>
        <w:ind w:left="907" w:hanging="510"/>
      </w:pPr>
      <w:rPr>
        <w:rFonts w:ascii="Times New Roman" w:eastAsia="Times New Roman" w:hAnsi="Times New Roman" w:cs="Times New Roman" w:hint="default"/>
        <w:w w:val="107"/>
        <w:sz w:val="22"/>
        <w:szCs w:val="22"/>
      </w:rPr>
    </w:lvl>
    <w:lvl w:ilvl="2">
      <w:numFmt w:val="bullet"/>
      <w:lvlText w:val="•"/>
      <w:lvlJc w:val="left"/>
      <w:pPr>
        <w:ind w:left="2928" w:hanging="510"/>
      </w:pPr>
      <w:rPr>
        <w:rFonts w:hint="default"/>
      </w:rPr>
    </w:lvl>
    <w:lvl w:ilvl="3">
      <w:numFmt w:val="bullet"/>
      <w:lvlText w:val="•"/>
      <w:lvlJc w:val="left"/>
      <w:pPr>
        <w:ind w:left="3942" w:hanging="510"/>
      </w:pPr>
      <w:rPr>
        <w:rFonts w:hint="default"/>
      </w:rPr>
    </w:lvl>
    <w:lvl w:ilvl="4">
      <w:numFmt w:val="bullet"/>
      <w:lvlText w:val="•"/>
      <w:lvlJc w:val="left"/>
      <w:pPr>
        <w:ind w:left="4956" w:hanging="510"/>
      </w:pPr>
      <w:rPr>
        <w:rFonts w:hint="default"/>
      </w:rPr>
    </w:lvl>
    <w:lvl w:ilvl="5">
      <w:numFmt w:val="bullet"/>
      <w:lvlText w:val="•"/>
      <w:lvlJc w:val="left"/>
      <w:pPr>
        <w:ind w:left="5970" w:hanging="510"/>
      </w:pPr>
      <w:rPr>
        <w:rFonts w:hint="default"/>
      </w:rPr>
    </w:lvl>
    <w:lvl w:ilvl="6">
      <w:numFmt w:val="bullet"/>
      <w:lvlText w:val="•"/>
      <w:lvlJc w:val="left"/>
      <w:pPr>
        <w:ind w:left="6984" w:hanging="510"/>
      </w:pPr>
      <w:rPr>
        <w:rFonts w:hint="default"/>
      </w:rPr>
    </w:lvl>
    <w:lvl w:ilvl="7">
      <w:numFmt w:val="bullet"/>
      <w:lvlText w:val="•"/>
      <w:lvlJc w:val="left"/>
      <w:pPr>
        <w:ind w:left="7998" w:hanging="510"/>
      </w:pPr>
      <w:rPr>
        <w:rFonts w:hint="default"/>
      </w:rPr>
    </w:lvl>
    <w:lvl w:ilvl="8">
      <w:numFmt w:val="bullet"/>
      <w:lvlText w:val="•"/>
      <w:lvlJc w:val="left"/>
      <w:pPr>
        <w:ind w:left="9012" w:hanging="510"/>
      </w:pPr>
      <w:rPr>
        <w:rFonts w:hint="default"/>
      </w:rPr>
    </w:lvl>
  </w:abstractNum>
  <w:abstractNum w:abstractNumId="27">
    <w:nsid w:val="5BD67963"/>
    <w:multiLevelType w:val="multilevel"/>
    <w:tmpl w:val="233AF52A"/>
    <w:lvl w:ilvl="0">
      <w:start w:val="7"/>
      <w:numFmt w:val="decimal"/>
      <w:lvlText w:val="%1"/>
      <w:lvlJc w:val="left"/>
      <w:pPr>
        <w:ind w:left="656" w:hanging="422"/>
      </w:pPr>
      <w:rPr>
        <w:rFonts w:hint="default"/>
      </w:rPr>
    </w:lvl>
    <w:lvl w:ilvl="1">
      <w:start w:val="1"/>
      <w:numFmt w:val="decimal"/>
      <w:lvlText w:val="%1.%2"/>
      <w:lvlJc w:val="left"/>
      <w:pPr>
        <w:ind w:left="122" w:hanging="422"/>
        <w:jc w:val="right"/>
      </w:pPr>
      <w:rPr>
        <w:rFonts w:ascii="Times New Roman" w:eastAsia="Times New Roman" w:hAnsi="Times New Roman" w:cs="Times New Roman" w:hint="default"/>
        <w:b/>
        <w:bCs/>
        <w:w w:val="110"/>
        <w:sz w:val="26"/>
        <w:szCs w:val="26"/>
      </w:rPr>
    </w:lvl>
    <w:lvl w:ilvl="2">
      <w:start w:val="1"/>
      <w:numFmt w:val="decimal"/>
      <w:lvlText w:val="%3."/>
      <w:lvlJc w:val="left"/>
      <w:pPr>
        <w:ind w:left="1351" w:hanging="338"/>
      </w:pPr>
      <w:rPr>
        <w:rFonts w:hint="default"/>
        <w:w w:val="99"/>
      </w:rPr>
    </w:lvl>
    <w:lvl w:ilvl="3">
      <w:start w:val="1"/>
      <w:numFmt w:val="lowerLetter"/>
      <w:lvlText w:val="%4."/>
      <w:lvlJc w:val="left"/>
      <w:pPr>
        <w:ind w:left="1951" w:hanging="333"/>
      </w:pPr>
      <w:rPr>
        <w:rFonts w:ascii="Times New Roman" w:eastAsia="Times New Roman" w:hAnsi="Times New Roman" w:cs="Times New Roman" w:hint="default"/>
        <w:w w:val="103"/>
        <w:sz w:val="22"/>
        <w:szCs w:val="22"/>
      </w:rPr>
    </w:lvl>
    <w:lvl w:ilvl="4">
      <w:numFmt w:val="bullet"/>
      <w:lvlText w:val="•"/>
      <w:lvlJc w:val="left"/>
      <w:pPr>
        <w:ind w:left="3237" w:hanging="333"/>
      </w:pPr>
      <w:rPr>
        <w:rFonts w:hint="default"/>
      </w:rPr>
    </w:lvl>
    <w:lvl w:ilvl="5">
      <w:numFmt w:val="bullet"/>
      <w:lvlText w:val="•"/>
      <w:lvlJc w:val="left"/>
      <w:pPr>
        <w:ind w:left="4514" w:hanging="333"/>
      </w:pPr>
      <w:rPr>
        <w:rFonts w:hint="default"/>
      </w:rPr>
    </w:lvl>
    <w:lvl w:ilvl="6">
      <w:numFmt w:val="bullet"/>
      <w:lvlText w:val="•"/>
      <w:lvlJc w:val="left"/>
      <w:pPr>
        <w:ind w:left="5791" w:hanging="333"/>
      </w:pPr>
      <w:rPr>
        <w:rFonts w:hint="default"/>
      </w:rPr>
    </w:lvl>
    <w:lvl w:ilvl="7">
      <w:numFmt w:val="bullet"/>
      <w:lvlText w:val="•"/>
      <w:lvlJc w:val="left"/>
      <w:pPr>
        <w:ind w:left="7068" w:hanging="333"/>
      </w:pPr>
      <w:rPr>
        <w:rFonts w:hint="default"/>
      </w:rPr>
    </w:lvl>
    <w:lvl w:ilvl="8">
      <w:numFmt w:val="bullet"/>
      <w:lvlText w:val="•"/>
      <w:lvlJc w:val="left"/>
      <w:pPr>
        <w:ind w:left="8345" w:hanging="333"/>
      </w:pPr>
      <w:rPr>
        <w:rFonts w:hint="default"/>
      </w:rPr>
    </w:lvl>
  </w:abstractNum>
  <w:abstractNum w:abstractNumId="28">
    <w:nsid w:val="5DE32156"/>
    <w:multiLevelType w:val="hybridMultilevel"/>
    <w:tmpl w:val="45680426"/>
    <w:lvl w:ilvl="0" w:tplc="9856A9A2">
      <w:start w:val="2"/>
      <w:numFmt w:val="lowerLetter"/>
      <w:lvlText w:val="%1."/>
      <w:lvlJc w:val="left"/>
      <w:pPr>
        <w:ind w:left="1128" w:hanging="332"/>
      </w:pPr>
      <w:rPr>
        <w:rFonts w:ascii="Times New Roman" w:eastAsia="Times New Roman" w:hAnsi="Times New Roman" w:cs="Times New Roman" w:hint="default"/>
        <w:w w:val="104"/>
        <w:sz w:val="22"/>
        <w:szCs w:val="22"/>
      </w:rPr>
    </w:lvl>
    <w:lvl w:ilvl="1" w:tplc="4F7E2BF4">
      <w:numFmt w:val="bullet"/>
      <w:lvlText w:val="•"/>
      <w:lvlJc w:val="left"/>
      <w:pPr>
        <w:ind w:left="2082" w:hanging="332"/>
      </w:pPr>
      <w:rPr>
        <w:rFonts w:hint="default"/>
      </w:rPr>
    </w:lvl>
    <w:lvl w:ilvl="2" w:tplc="B25AAD16">
      <w:numFmt w:val="bullet"/>
      <w:lvlText w:val="•"/>
      <w:lvlJc w:val="left"/>
      <w:pPr>
        <w:ind w:left="3044" w:hanging="332"/>
      </w:pPr>
      <w:rPr>
        <w:rFonts w:hint="default"/>
      </w:rPr>
    </w:lvl>
    <w:lvl w:ilvl="3" w:tplc="B6E2AE68">
      <w:numFmt w:val="bullet"/>
      <w:lvlText w:val="•"/>
      <w:lvlJc w:val="left"/>
      <w:pPr>
        <w:ind w:left="4006" w:hanging="332"/>
      </w:pPr>
      <w:rPr>
        <w:rFonts w:hint="default"/>
      </w:rPr>
    </w:lvl>
    <w:lvl w:ilvl="4" w:tplc="696E39A2">
      <w:numFmt w:val="bullet"/>
      <w:lvlText w:val="•"/>
      <w:lvlJc w:val="left"/>
      <w:pPr>
        <w:ind w:left="4968" w:hanging="332"/>
      </w:pPr>
      <w:rPr>
        <w:rFonts w:hint="default"/>
      </w:rPr>
    </w:lvl>
    <w:lvl w:ilvl="5" w:tplc="82C64536">
      <w:numFmt w:val="bullet"/>
      <w:lvlText w:val="•"/>
      <w:lvlJc w:val="left"/>
      <w:pPr>
        <w:ind w:left="5930" w:hanging="332"/>
      </w:pPr>
      <w:rPr>
        <w:rFonts w:hint="default"/>
      </w:rPr>
    </w:lvl>
    <w:lvl w:ilvl="6" w:tplc="AC920760">
      <w:numFmt w:val="bullet"/>
      <w:lvlText w:val="•"/>
      <w:lvlJc w:val="left"/>
      <w:pPr>
        <w:ind w:left="6892" w:hanging="332"/>
      </w:pPr>
      <w:rPr>
        <w:rFonts w:hint="default"/>
      </w:rPr>
    </w:lvl>
    <w:lvl w:ilvl="7" w:tplc="6D386B96">
      <w:numFmt w:val="bullet"/>
      <w:lvlText w:val="•"/>
      <w:lvlJc w:val="left"/>
      <w:pPr>
        <w:ind w:left="7854" w:hanging="332"/>
      </w:pPr>
      <w:rPr>
        <w:rFonts w:hint="default"/>
      </w:rPr>
    </w:lvl>
    <w:lvl w:ilvl="8" w:tplc="FA8422EC">
      <w:numFmt w:val="bullet"/>
      <w:lvlText w:val="•"/>
      <w:lvlJc w:val="left"/>
      <w:pPr>
        <w:ind w:left="8816" w:hanging="332"/>
      </w:pPr>
      <w:rPr>
        <w:rFonts w:hint="default"/>
      </w:rPr>
    </w:lvl>
  </w:abstractNum>
  <w:abstractNum w:abstractNumId="29">
    <w:nsid w:val="5F656287"/>
    <w:multiLevelType w:val="multilevel"/>
    <w:tmpl w:val="55FACE7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nsid w:val="5FC962EB"/>
    <w:multiLevelType w:val="multilevel"/>
    <w:tmpl w:val="1214CC8E"/>
    <w:lvl w:ilvl="0">
      <w:start w:val="3"/>
      <w:numFmt w:val="decimal"/>
      <w:lvlText w:val="%1"/>
      <w:lvlJc w:val="left"/>
      <w:pPr>
        <w:ind w:left="898" w:hanging="520"/>
      </w:pPr>
      <w:rPr>
        <w:rFonts w:hint="default"/>
      </w:rPr>
    </w:lvl>
    <w:lvl w:ilvl="1">
      <w:start w:val="4"/>
      <w:numFmt w:val="decimal"/>
      <w:lvlText w:val="%1.%2"/>
      <w:lvlJc w:val="left"/>
      <w:pPr>
        <w:ind w:left="898" w:hanging="520"/>
      </w:pPr>
      <w:rPr>
        <w:rFonts w:ascii="Times New Roman" w:eastAsia="Times New Roman" w:hAnsi="Times New Roman" w:cs="Times New Roman" w:hint="default"/>
        <w:spacing w:val="0"/>
        <w:w w:val="102"/>
        <w:sz w:val="22"/>
        <w:szCs w:val="22"/>
      </w:rPr>
    </w:lvl>
    <w:lvl w:ilvl="2">
      <w:numFmt w:val="bullet"/>
      <w:lvlText w:val="•"/>
      <w:lvlJc w:val="left"/>
      <w:pPr>
        <w:ind w:left="2928" w:hanging="520"/>
      </w:pPr>
      <w:rPr>
        <w:rFonts w:hint="default"/>
      </w:rPr>
    </w:lvl>
    <w:lvl w:ilvl="3">
      <w:numFmt w:val="bullet"/>
      <w:lvlText w:val="•"/>
      <w:lvlJc w:val="left"/>
      <w:pPr>
        <w:ind w:left="3942" w:hanging="520"/>
      </w:pPr>
      <w:rPr>
        <w:rFonts w:hint="default"/>
      </w:rPr>
    </w:lvl>
    <w:lvl w:ilvl="4">
      <w:numFmt w:val="bullet"/>
      <w:lvlText w:val="•"/>
      <w:lvlJc w:val="left"/>
      <w:pPr>
        <w:ind w:left="4956" w:hanging="520"/>
      </w:pPr>
      <w:rPr>
        <w:rFonts w:hint="default"/>
      </w:rPr>
    </w:lvl>
    <w:lvl w:ilvl="5">
      <w:numFmt w:val="bullet"/>
      <w:lvlText w:val="•"/>
      <w:lvlJc w:val="left"/>
      <w:pPr>
        <w:ind w:left="5970" w:hanging="520"/>
      </w:pPr>
      <w:rPr>
        <w:rFonts w:hint="default"/>
      </w:rPr>
    </w:lvl>
    <w:lvl w:ilvl="6">
      <w:numFmt w:val="bullet"/>
      <w:lvlText w:val="•"/>
      <w:lvlJc w:val="left"/>
      <w:pPr>
        <w:ind w:left="6984" w:hanging="520"/>
      </w:pPr>
      <w:rPr>
        <w:rFonts w:hint="default"/>
      </w:rPr>
    </w:lvl>
    <w:lvl w:ilvl="7">
      <w:numFmt w:val="bullet"/>
      <w:lvlText w:val="•"/>
      <w:lvlJc w:val="left"/>
      <w:pPr>
        <w:ind w:left="7998" w:hanging="520"/>
      </w:pPr>
      <w:rPr>
        <w:rFonts w:hint="default"/>
      </w:rPr>
    </w:lvl>
    <w:lvl w:ilvl="8">
      <w:numFmt w:val="bullet"/>
      <w:lvlText w:val="•"/>
      <w:lvlJc w:val="left"/>
      <w:pPr>
        <w:ind w:left="9012" w:hanging="520"/>
      </w:pPr>
      <w:rPr>
        <w:rFonts w:hint="default"/>
      </w:rPr>
    </w:lvl>
  </w:abstractNum>
  <w:abstractNum w:abstractNumId="31">
    <w:nsid w:val="60E86540"/>
    <w:multiLevelType w:val="hybridMultilevel"/>
    <w:tmpl w:val="2A48993E"/>
    <w:lvl w:ilvl="0" w:tplc="79E0FFA8">
      <w:start w:val="1"/>
      <w:numFmt w:val="lowerLetter"/>
      <w:lvlText w:val="%1."/>
      <w:lvlJc w:val="left"/>
      <w:pPr>
        <w:ind w:left="1255" w:hanging="341"/>
      </w:pPr>
      <w:rPr>
        <w:rFonts w:ascii="Times New Roman" w:eastAsia="Times New Roman" w:hAnsi="Times New Roman" w:cs="Times New Roman" w:hint="default"/>
        <w:w w:val="109"/>
        <w:sz w:val="22"/>
        <w:szCs w:val="22"/>
      </w:rPr>
    </w:lvl>
    <w:lvl w:ilvl="1" w:tplc="7990F3C4">
      <w:numFmt w:val="bullet"/>
      <w:lvlText w:val="•"/>
      <w:lvlJc w:val="left"/>
      <w:pPr>
        <w:ind w:left="2222" w:hanging="341"/>
      </w:pPr>
      <w:rPr>
        <w:rFonts w:hint="default"/>
      </w:rPr>
    </w:lvl>
    <w:lvl w:ilvl="2" w:tplc="277AF836">
      <w:numFmt w:val="bullet"/>
      <w:lvlText w:val="•"/>
      <w:lvlJc w:val="left"/>
      <w:pPr>
        <w:ind w:left="3184" w:hanging="341"/>
      </w:pPr>
      <w:rPr>
        <w:rFonts w:hint="default"/>
      </w:rPr>
    </w:lvl>
    <w:lvl w:ilvl="3" w:tplc="FA785860">
      <w:numFmt w:val="bullet"/>
      <w:lvlText w:val="•"/>
      <w:lvlJc w:val="left"/>
      <w:pPr>
        <w:ind w:left="4146" w:hanging="341"/>
      </w:pPr>
      <w:rPr>
        <w:rFonts w:hint="default"/>
      </w:rPr>
    </w:lvl>
    <w:lvl w:ilvl="4" w:tplc="D4B0E8CC">
      <w:numFmt w:val="bullet"/>
      <w:lvlText w:val="•"/>
      <w:lvlJc w:val="left"/>
      <w:pPr>
        <w:ind w:left="5108" w:hanging="341"/>
      </w:pPr>
      <w:rPr>
        <w:rFonts w:hint="default"/>
      </w:rPr>
    </w:lvl>
    <w:lvl w:ilvl="5" w:tplc="67A48254">
      <w:numFmt w:val="bullet"/>
      <w:lvlText w:val="•"/>
      <w:lvlJc w:val="left"/>
      <w:pPr>
        <w:ind w:left="6070" w:hanging="341"/>
      </w:pPr>
      <w:rPr>
        <w:rFonts w:hint="default"/>
      </w:rPr>
    </w:lvl>
    <w:lvl w:ilvl="6" w:tplc="79E6F732">
      <w:numFmt w:val="bullet"/>
      <w:lvlText w:val="•"/>
      <w:lvlJc w:val="left"/>
      <w:pPr>
        <w:ind w:left="7032" w:hanging="341"/>
      </w:pPr>
      <w:rPr>
        <w:rFonts w:hint="default"/>
      </w:rPr>
    </w:lvl>
    <w:lvl w:ilvl="7" w:tplc="D2EE6DBA">
      <w:numFmt w:val="bullet"/>
      <w:lvlText w:val="•"/>
      <w:lvlJc w:val="left"/>
      <w:pPr>
        <w:ind w:left="7994" w:hanging="341"/>
      </w:pPr>
      <w:rPr>
        <w:rFonts w:hint="default"/>
      </w:rPr>
    </w:lvl>
    <w:lvl w:ilvl="8" w:tplc="E4C603D2">
      <w:numFmt w:val="bullet"/>
      <w:lvlText w:val="•"/>
      <w:lvlJc w:val="left"/>
      <w:pPr>
        <w:ind w:left="8956" w:hanging="341"/>
      </w:pPr>
      <w:rPr>
        <w:rFonts w:hint="default"/>
      </w:rPr>
    </w:lvl>
  </w:abstractNum>
  <w:abstractNum w:abstractNumId="32">
    <w:nsid w:val="65A946E0"/>
    <w:multiLevelType w:val="multilevel"/>
    <w:tmpl w:val="24760480"/>
    <w:lvl w:ilvl="0">
      <w:start w:val="2"/>
      <w:numFmt w:val="decimal"/>
      <w:lvlText w:val="%1"/>
      <w:lvlJc w:val="left"/>
      <w:pPr>
        <w:ind w:left="629" w:hanging="396"/>
      </w:pPr>
      <w:rPr>
        <w:rFonts w:hint="default"/>
      </w:rPr>
    </w:lvl>
    <w:lvl w:ilvl="1">
      <w:start w:val="1"/>
      <w:numFmt w:val="lowerLetter"/>
      <w:lvlText w:val="%2."/>
      <w:lvlJc w:val="left"/>
      <w:pPr>
        <w:ind w:left="936" w:hanging="396"/>
      </w:pPr>
      <w:rPr>
        <w:rFonts w:hint="default"/>
        <w:b w:val="0"/>
        <w:bCs/>
        <w:w w:val="106"/>
        <w:sz w:val="26"/>
        <w:szCs w:val="26"/>
      </w:rPr>
    </w:lvl>
    <w:lvl w:ilvl="2">
      <w:start w:val="1"/>
      <w:numFmt w:val="lowerLetter"/>
      <w:lvlText w:val="%3."/>
      <w:lvlJc w:val="left"/>
      <w:pPr>
        <w:ind w:left="881" w:hanging="341"/>
      </w:pPr>
      <w:rPr>
        <w:rFonts w:ascii="Times New Roman" w:eastAsia="Times New Roman" w:hAnsi="Times New Roman" w:cs="Times New Roman" w:hint="default"/>
        <w:b w:val="0"/>
        <w:w w:val="109"/>
        <w:sz w:val="22"/>
        <w:szCs w:val="22"/>
      </w:rPr>
    </w:lvl>
    <w:lvl w:ilvl="3">
      <w:start w:val="1"/>
      <w:numFmt w:val="decimal"/>
      <w:lvlText w:val="%4."/>
      <w:lvlJc w:val="left"/>
      <w:pPr>
        <w:ind w:left="1764" w:hanging="284"/>
      </w:pPr>
      <w:rPr>
        <w:rFonts w:hint="default"/>
        <w:b w:val="0"/>
        <w:bCs/>
        <w:w w:val="105"/>
      </w:rPr>
    </w:lvl>
    <w:lvl w:ilvl="4">
      <w:numFmt w:val="bullet"/>
      <w:lvlText w:val="•"/>
      <w:lvlJc w:val="left"/>
      <w:pPr>
        <w:ind w:left="1280" w:hanging="284"/>
      </w:pPr>
      <w:rPr>
        <w:rFonts w:hint="default"/>
      </w:rPr>
    </w:lvl>
    <w:lvl w:ilvl="5">
      <w:numFmt w:val="bullet"/>
      <w:lvlText w:val="•"/>
      <w:lvlJc w:val="left"/>
      <w:pPr>
        <w:ind w:left="1760" w:hanging="284"/>
      </w:pPr>
      <w:rPr>
        <w:rFonts w:hint="default"/>
      </w:rPr>
    </w:lvl>
    <w:lvl w:ilvl="6">
      <w:numFmt w:val="bullet"/>
      <w:lvlText w:val="•"/>
      <w:lvlJc w:val="left"/>
      <w:pPr>
        <w:ind w:left="1940" w:hanging="284"/>
      </w:pPr>
      <w:rPr>
        <w:rFonts w:hint="default"/>
      </w:rPr>
    </w:lvl>
    <w:lvl w:ilvl="7">
      <w:numFmt w:val="bullet"/>
      <w:lvlText w:val="•"/>
      <w:lvlJc w:val="left"/>
      <w:pPr>
        <w:ind w:left="1960" w:hanging="284"/>
      </w:pPr>
      <w:rPr>
        <w:rFonts w:hint="default"/>
      </w:rPr>
    </w:lvl>
    <w:lvl w:ilvl="8">
      <w:numFmt w:val="bullet"/>
      <w:lvlText w:val="•"/>
      <w:lvlJc w:val="left"/>
      <w:pPr>
        <w:ind w:left="4900" w:hanging="284"/>
      </w:pPr>
      <w:rPr>
        <w:rFonts w:hint="default"/>
      </w:rPr>
    </w:lvl>
  </w:abstractNum>
  <w:abstractNum w:abstractNumId="33">
    <w:nsid w:val="6AAE5DFE"/>
    <w:multiLevelType w:val="hybridMultilevel"/>
    <w:tmpl w:val="6C4CF63E"/>
    <w:lvl w:ilvl="0" w:tplc="658E911C">
      <w:start w:val="1"/>
      <w:numFmt w:val="lowerLetter"/>
      <w:lvlText w:val="%1."/>
      <w:lvlJc w:val="left"/>
      <w:pPr>
        <w:ind w:left="1139" w:hanging="338"/>
      </w:pPr>
      <w:rPr>
        <w:rFonts w:ascii="Times New Roman" w:eastAsia="Times New Roman" w:hAnsi="Times New Roman" w:cs="Times New Roman" w:hint="default"/>
        <w:w w:val="103"/>
        <w:sz w:val="22"/>
        <w:szCs w:val="22"/>
      </w:rPr>
    </w:lvl>
    <w:lvl w:ilvl="1" w:tplc="6A525718">
      <w:numFmt w:val="bullet"/>
      <w:lvlText w:val="•"/>
      <w:lvlJc w:val="left"/>
      <w:pPr>
        <w:ind w:left="2102" w:hanging="338"/>
      </w:pPr>
      <w:rPr>
        <w:rFonts w:hint="default"/>
      </w:rPr>
    </w:lvl>
    <w:lvl w:ilvl="2" w:tplc="9A9E26D4">
      <w:numFmt w:val="bullet"/>
      <w:lvlText w:val="•"/>
      <w:lvlJc w:val="left"/>
      <w:pPr>
        <w:ind w:left="3064" w:hanging="338"/>
      </w:pPr>
      <w:rPr>
        <w:rFonts w:hint="default"/>
      </w:rPr>
    </w:lvl>
    <w:lvl w:ilvl="3" w:tplc="1CDC630E">
      <w:numFmt w:val="bullet"/>
      <w:lvlText w:val="•"/>
      <w:lvlJc w:val="left"/>
      <w:pPr>
        <w:ind w:left="4026" w:hanging="338"/>
      </w:pPr>
      <w:rPr>
        <w:rFonts w:hint="default"/>
      </w:rPr>
    </w:lvl>
    <w:lvl w:ilvl="4" w:tplc="99DE6E18">
      <w:numFmt w:val="bullet"/>
      <w:lvlText w:val="•"/>
      <w:lvlJc w:val="left"/>
      <w:pPr>
        <w:ind w:left="4988" w:hanging="338"/>
      </w:pPr>
      <w:rPr>
        <w:rFonts w:hint="default"/>
      </w:rPr>
    </w:lvl>
    <w:lvl w:ilvl="5" w:tplc="FCCA8C88">
      <w:numFmt w:val="bullet"/>
      <w:lvlText w:val="•"/>
      <w:lvlJc w:val="left"/>
      <w:pPr>
        <w:ind w:left="5950" w:hanging="338"/>
      </w:pPr>
      <w:rPr>
        <w:rFonts w:hint="default"/>
      </w:rPr>
    </w:lvl>
    <w:lvl w:ilvl="6" w:tplc="AA503C82">
      <w:numFmt w:val="bullet"/>
      <w:lvlText w:val="•"/>
      <w:lvlJc w:val="left"/>
      <w:pPr>
        <w:ind w:left="6912" w:hanging="338"/>
      </w:pPr>
      <w:rPr>
        <w:rFonts w:hint="default"/>
      </w:rPr>
    </w:lvl>
    <w:lvl w:ilvl="7" w:tplc="C26C5D7A">
      <w:numFmt w:val="bullet"/>
      <w:lvlText w:val="•"/>
      <w:lvlJc w:val="left"/>
      <w:pPr>
        <w:ind w:left="7874" w:hanging="338"/>
      </w:pPr>
      <w:rPr>
        <w:rFonts w:hint="default"/>
      </w:rPr>
    </w:lvl>
    <w:lvl w:ilvl="8" w:tplc="735AB968">
      <w:numFmt w:val="bullet"/>
      <w:lvlText w:val="•"/>
      <w:lvlJc w:val="left"/>
      <w:pPr>
        <w:ind w:left="8836" w:hanging="338"/>
      </w:pPr>
      <w:rPr>
        <w:rFonts w:hint="default"/>
      </w:rPr>
    </w:lvl>
  </w:abstractNum>
  <w:abstractNum w:abstractNumId="34">
    <w:nsid w:val="6BF438F3"/>
    <w:multiLevelType w:val="multilevel"/>
    <w:tmpl w:val="FBFA48FC"/>
    <w:lvl w:ilvl="0">
      <w:start w:val="6"/>
      <w:numFmt w:val="decimal"/>
      <w:lvlText w:val="%1"/>
      <w:lvlJc w:val="left"/>
      <w:pPr>
        <w:ind w:left="895" w:hanging="525"/>
      </w:pPr>
      <w:rPr>
        <w:rFonts w:hint="default"/>
      </w:rPr>
    </w:lvl>
    <w:lvl w:ilvl="1">
      <w:start w:val="1"/>
      <w:numFmt w:val="decimal"/>
      <w:lvlText w:val="%1.%2"/>
      <w:lvlJc w:val="left"/>
      <w:pPr>
        <w:ind w:left="895" w:hanging="525"/>
      </w:pPr>
      <w:rPr>
        <w:rFonts w:ascii="Times New Roman" w:eastAsia="Times New Roman" w:hAnsi="Times New Roman" w:cs="Times New Roman" w:hint="default"/>
        <w:w w:val="110"/>
        <w:sz w:val="22"/>
        <w:szCs w:val="22"/>
      </w:rPr>
    </w:lvl>
    <w:lvl w:ilvl="2">
      <w:numFmt w:val="bullet"/>
      <w:lvlText w:val="•"/>
      <w:lvlJc w:val="left"/>
      <w:pPr>
        <w:ind w:left="2928" w:hanging="525"/>
      </w:pPr>
      <w:rPr>
        <w:rFonts w:hint="default"/>
      </w:rPr>
    </w:lvl>
    <w:lvl w:ilvl="3">
      <w:numFmt w:val="bullet"/>
      <w:lvlText w:val="•"/>
      <w:lvlJc w:val="left"/>
      <w:pPr>
        <w:ind w:left="3942" w:hanging="525"/>
      </w:pPr>
      <w:rPr>
        <w:rFonts w:hint="default"/>
      </w:rPr>
    </w:lvl>
    <w:lvl w:ilvl="4">
      <w:numFmt w:val="bullet"/>
      <w:lvlText w:val="•"/>
      <w:lvlJc w:val="left"/>
      <w:pPr>
        <w:ind w:left="4956" w:hanging="525"/>
      </w:pPr>
      <w:rPr>
        <w:rFonts w:hint="default"/>
      </w:rPr>
    </w:lvl>
    <w:lvl w:ilvl="5">
      <w:numFmt w:val="bullet"/>
      <w:lvlText w:val="•"/>
      <w:lvlJc w:val="left"/>
      <w:pPr>
        <w:ind w:left="5970" w:hanging="525"/>
      </w:pPr>
      <w:rPr>
        <w:rFonts w:hint="default"/>
      </w:rPr>
    </w:lvl>
    <w:lvl w:ilvl="6">
      <w:numFmt w:val="bullet"/>
      <w:lvlText w:val="•"/>
      <w:lvlJc w:val="left"/>
      <w:pPr>
        <w:ind w:left="6984" w:hanging="525"/>
      </w:pPr>
      <w:rPr>
        <w:rFonts w:hint="default"/>
      </w:rPr>
    </w:lvl>
    <w:lvl w:ilvl="7">
      <w:numFmt w:val="bullet"/>
      <w:lvlText w:val="•"/>
      <w:lvlJc w:val="left"/>
      <w:pPr>
        <w:ind w:left="7998" w:hanging="525"/>
      </w:pPr>
      <w:rPr>
        <w:rFonts w:hint="default"/>
      </w:rPr>
    </w:lvl>
    <w:lvl w:ilvl="8">
      <w:numFmt w:val="bullet"/>
      <w:lvlText w:val="•"/>
      <w:lvlJc w:val="left"/>
      <w:pPr>
        <w:ind w:left="9012" w:hanging="525"/>
      </w:pPr>
      <w:rPr>
        <w:rFonts w:hint="default"/>
      </w:rPr>
    </w:lvl>
  </w:abstractNum>
  <w:abstractNum w:abstractNumId="35">
    <w:nsid w:val="6D383A31"/>
    <w:multiLevelType w:val="hybridMultilevel"/>
    <w:tmpl w:val="CA4A1430"/>
    <w:lvl w:ilvl="0" w:tplc="13448BA6">
      <w:start w:val="1"/>
      <w:numFmt w:val="low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6">
    <w:nsid w:val="744B2D3B"/>
    <w:multiLevelType w:val="multilevel"/>
    <w:tmpl w:val="4ADEACA0"/>
    <w:lvl w:ilvl="0">
      <w:start w:val="6"/>
      <w:numFmt w:val="decimal"/>
      <w:lvlText w:val="%1"/>
      <w:lvlJc w:val="left"/>
      <w:pPr>
        <w:ind w:left="513" w:hanging="417"/>
      </w:pPr>
      <w:rPr>
        <w:rFonts w:hint="default"/>
      </w:rPr>
    </w:lvl>
    <w:lvl w:ilvl="1">
      <w:start w:val="1"/>
      <w:numFmt w:val="decimal"/>
      <w:lvlText w:val="%1.%2"/>
      <w:lvlJc w:val="left"/>
      <w:pPr>
        <w:ind w:left="513" w:hanging="417"/>
        <w:jc w:val="right"/>
      </w:pPr>
      <w:rPr>
        <w:rFonts w:ascii="Times New Roman" w:eastAsia="Times New Roman" w:hAnsi="Times New Roman" w:cs="Times New Roman" w:hint="default"/>
        <w:b/>
        <w:bCs/>
        <w:w w:val="108"/>
        <w:sz w:val="26"/>
        <w:szCs w:val="26"/>
      </w:rPr>
    </w:lvl>
    <w:lvl w:ilvl="2">
      <w:start w:val="1"/>
      <w:numFmt w:val="lowerLetter"/>
      <w:lvlText w:val="%3."/>
      <w:lvlJc w:val="left"/>
      <w:pPr>
        <w:ind w:left="1142" w:hanging="343"/>
      </w:pPr>
      <w:rPr>
        <w:rFonts w:ascii="Times New Roman" w:eastAsia="Times New Roman" w:hAnsi="Times New Roman" w:cs="Times New Roman" w:hint="default"/>
        <w:w w:val="103"/>
        <w:sz w:val="22"/>
        <w:szCs w:val="22"/>
      </w:rPr>
    </w:lvl>
    <w:lvl w:ilvl="3">
      <w:start w:val="1"/>
      <w:numFmt w:val="decimal"/>
      <w:lvlText w:val="%4)"/>
      <w:lvlJc w:val="left"/>
      <w:pPr>
        <w:ind w:left="1749" w:hanging="300"/>
      </w:pPr>
      <w:rPr>
        <w:rFonts w:hint="default"/>
        <w:b/>
        <w:bCs/>
        <w:w w:val="97"/>
      </w:rPr>
    </w:lvl>
    <w:lvl w:ilvl="4">
      <w:numFmt w:val="bullet"/>
      <w:lvlText w:val="•"/>
      <w:lvlJc w:val="left"/>
      <w:pPr>
        <w:ind w:left="1260" w:hanging="300"/>
      </w:pPr>
      <w:rPr>
        <w:rFonts w:hint="default"/>
      </w:rPr>
    </w:lvl>
    <w:lvl w:ilvl="5">
      <w:numFmt w:val="bullet"/>
      <w:lvlText w:val="•"/>
      <w:lvlJc w:val="left"/>
      <w:pPr>
        <w:ind w:left="1600" w:hanging="300"/>
      </w:pPr>
      <w:rPr>
        <w:rFonts w:hint="default"/>
      </w:rPr>
    </w:lvl>
    <w:lvl w:ilvl="6">
      <w:numFmt w:val="bullet"/>
      <w:lvlText w:val="•"/>
      <w:lvlJc w:val="left"/>
      <w:pPr>
        <w:ind w:left="1740" w:hanging="300"/>
      </w:pPr>
      <w:rPr>
        <w:rFonts w:hint="default"/>
      </w:rPr>
    </w:lvl>
    <w:lvl w:ilvl="7">
      <w:numFmt w:val="bullet"/>
      <w:lvlText w:val="•"/>
      <w:lvlJc w:val="left"/>
      <w:pPr>
        <w:ind w:left="4000" w:hanging="300"/>
      </w:pPr>
      <w:rPr>
        <w:rFonts w:hint="default"/>
      </w:rPr>
    </w:lvl>
    <w:lvl w:ilvl="8">
      <w:numFmt w:val="bullet"/>
      <w:lvlText w:val="•"/>
      <w:lvlJc w:val="left"/>
      <w:pPr>
        <w:ind w:left="6260" w:hanging="300"/>
      </w:pPr>
      <w:rPr>
        <w:rFonts w:hint="default"/>
      </w:rPr>
    </w:lvl>
  </w:abstractNum>
  <w:abstractNum w:abstractNumId="37">
    <w:nsid w:val="79131866"/>
    <w:multiLevelType w:val="multilevel"/>
    <w:tmpl w:val="CF28C4E6"/>
    <w:lvl w:ilvl="0">
      <w:start w:val="3"/>
      <w:numFmt w:val="decimal"/>
      <w:lvlText w:val="%1"/>
      <w:lvlJc w:val="left"/>
      <w:pPr>
        <w:ind w:left="895" w:hanging="517"/>
      </w:pPr>
      <w:rPr>
        <w:rFonts w:hint="default"/>
      </w:rPr>
    </w:lvl>
    <w:lvl w:ilvl="1">
      <w:start w:val="1"/>
      <w:numFmt w:val="decimal"/>
      <w:lvlText w:val="%1.%2"/>
      <w:lvlJc w:val="left"/>
      <w:pPr>
        <w:ind w:left="895" w:hanging="517"/>
      </w:pPr>
      <w:rPr>
        <w:rFonts w:ascii="Times New Roman" w:eastAsia="Times New Roman" w:hAnsi="Times New Roman" w:cs="Times New Roman" w:hint="default"/>
        <w:spacing w:val="0"/>
        <w:w w:val="104"/>
        <w:sz w:val="22"/>
        <w:szCs w:val="22"/>
      </w:rPr>
    </w:lvl>
    <w:lvl w:ilvl="2">
      <w:numFmt w:val="bullet"/>
      <w:lvlText w:val="•"/>
      <w:lvlJc w:val="left"/>
      <w:pPr>
        <w:ind w:left="2928" w:hanging="517"/>
      </w:pPr>
      <w:rPr>
        <w:rFonts w:hint="default"/>
      </w:rPr>
    </w:lvl>
    <w:lvl w:ilvl="3">
      <w:numFmt w:val="bullet"/>
      <w:lvlText w:val="•"/>
      <w:lvlJc w:val="left"/>
      <w:pPr>
        <w:ind w:left="3942" w:hanging="517"/>
      </w:pPr>
      <w:rPr>
        <w:rFonts w:hint="default"/>
      </w:rPr>
    </w:lvl>
    <w:lvl w:ilvl="4">
      <w:numFmt w:val="bullet"/>
      <w:lvlText w:val="•"/>
      <w:lvlJc w:val="left"/>
      <w:pPr>
        <w:ind w:left="4956" w:hanging="517"/>
      </w:pPr>
      <w:rPr>
        <w:rFonts w:hint="default"/>
      </w:rPr>
    </w:lvl>
    <w:lvl w:ilvl="5">
      <w:numFmt w:val="bullet"/>
      <w:lvlText w:val="•"/>
      <w:lvlJc w:val="left"/>
      <w:pPr>
        <w:ind w:left="5970" w:hanging="517"/>
      </w:pPr>
      <w:rPr>
        <w:rFonts w:hint="default"/>
      </w:rPr>
    </w:lvl>
    <w:lvl w:ilvl="6">
      <w:numFmt w:val="bullet"/>
      <w:lvlText w:val="•"/>
      <w:lvlJc w:val="left"/>
      <w:pPr>
        <w:ind w:left="6984" w:hanging="517"/>
      </w:pPr>
      <w:rPr>
        <w:rFonts w:hint="default"/>
      </w:rPr>
    </w:lvl>
    <w:lvl w:ilvl="7">
      <w:numFmt w:val="bullet"/>
      <w:lvlText w:val="•"/>
      <w:lvlJc w:val="left"/>
      <w:pPr>
        <w:ind w:left="7998" w:hanging="517"/>
      </w:pPr>
      <w:rPr>
        <w:rFonts w:hint="default"/>
      </w:rPr>
    </w:lvl>
    <w:lvl w:ilvl="8">
      <w:numFmt w:val="bullet"/>
      <w:lvlText w:val="•"/>
      <w:lvlJc w:val="left"/>
      <w:pPr>
        <w:ind w:left="9012" w:hanging="517"/>
      </w:pPr>
      <w:rPr>
        <w:rFonts w:hint="default"/>
      </w:rPr>
    </w:lvl>
  </w:abstractNum>
  <w:abstractNum w:abstractNumId="38">
    <w:nsid w:val="7D9D3B65"/>
    <w:multiLevelType w:val="hybridMultilevel"/>
    <w:tmpl w:val="8D8E2492"/>
    <w:lvl w:ilvl="0" w:tplc="04090017">
      <w:start w:val="1"/>
      <w:numFmt w:val="lowerLetter"/>
      <w:lvlText w:val="%1)"/>
      <w:lvlJc w:val="left"/>
      <w:pPr>
        <w:ind w:left="2660" w:hanging="360"/>
      </w:p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num w:numId="1">
    <w:abstractNumId w:val="27"/>
  </w:num>
  <w:num w:numId="2">
    <w:abstractNumId w:val="31"/>
  </w:num>
  <w:num w:numId="3">
    <w:abstractNumId w:val="4"/>
  </w:num>
  <w:num w:numId="4">
    <w:abstractNumId w:val="16"/>
  </w:num>
  <w:num w:numId="5">
    <w:abstractNumId w:val="5"/>
  </w:num>
  <w:num w:numId="6">
    <w:abstractNumId w:val="12"/>
  </w:num>
  <w:num w:numId="7">
    <w:abstractNumId w:val="19"/>
  </w:num>
  <w:num w:numId="8">
    <w:abstractNumId w:val="36"/>
  </w:num>
  <w:num w:numId="9">
    <w:abstractNumId w:val="18"/>
  </w:num>
  <w:num w:numId="10">
    <w:abstractNumId w:val="6"/>
  </w:num>
  <w:num w:numId="11">
    <w:abstractNumId w:val="28"/>
  </w:num>
  <w:num w:numId="12">
    <w:abstractNumId w:val="8"/>
  </w:num>
  <w:num w:numId="13">
    <w:abstractNumId w:val="33"/>
  </w:num>
  <w:num w:numId="14">
    <w:abstractNumId w:val="15"/>
  </w:num>
  <w:num w:numId="15">
    <w:abstractNumId w:val="9"/>
  </w:num>
  <w:num w:numId="16">
    <w:abstractNumId w:val="21"/>
  </w:num>
  <w:num w:numId="17">
    <w:abstractNumId w:val="0"/>
  </w:num>
  <w:num w:numId="18">
    <w:abstractNumId w:val="14"/>
  </w:num>
  <w:num w:numId="19">
    <w:abstractNumId w:val="24"/>
  </w:num>
  <w:num w:numId="20">
    <w:abstractNumId w:val="23"/>
  </w:num>
  <w:num w:numId="21">
    <w:abstractNumId w:val="22"/>
  </w:num>
  <w:num w:numId="22">
    <w:abstractNumId w:val="34"/>
  </w:num>
  <w:num w:numId="23">
    <w:abstractNumId w:val="11"/>
  </w:num>
  <w:num w:numId="24">
    <w:abstractNumId w:val="30"/>
  </w:num>
  <w:num w:numId="25">
    <w:abstractNumId w:val="17"/>
  </w:num>
  <w:num w:numId="26">
    <w:abstractNumId w:val="26"/>
  </w:num>
  <w:num w:numId="27">
    <w:abstractNumId w:val="10"/>
  </w:num>
  <w:num w:numId="28">
    <w:abstractNumId w:val="32"/>
  </w:num>
  <w:num w:numId="29">
    <w:abstractNumId w:val="7"/>
  </w:num>
  <w:num w:numId="30">
    <w:abstractNumId w:val="3"/>
  </w:num>
  <w:num w:numId="31">
    <w:abstractNumId w:val="29"/>
  </w:num>
  <w:num w:numId="32">
    <w:abstractNumId w:val="1"/>
  </w:num>
  <w:num w:numId="33">
    <w:abstractNumId w:val="2"/>
  </w:num>
  <w:num w:numId="34">
    <w:abstractNumId w:val="37"/>
  </w:num>
  <w:num w:numId="35">
    <w:abstractNumId w:val="13"/>
  </w:num>
  <w:num w:numId="36">
    <w:abstractNumId w:val="20"/>
  </w:num>
  <w:num w:numId="37">
    <w:abstractNumId w:val="38"/>
  </w:num>
  <w:num w:numId="38">
    <w:abstractNumId w:val="3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88"/>
    <w:rsid w:val="00017A92"/>
    <w:rsid w:val="00023F98"/>
    <w:rsid w:val="000414DF"/>
    <w:rsid w:val="000A087D"/>
    <w:rsid w:val="000B151F"/>
    <w:rsid w:val="00100485"/>
    <w:rsid w:val="001544B6"/>
    <w:rsid w:val="001849AD"/>
    <w:rsid w:val="001C6785"/>
    <w:rsid w:val="00214CE2"/>
    <w:rsid w:val="00220925"/>
    <w:rsid w:val="00235DA3"/>
    <w:rsid w:val="00247560"/>
    <w:rsid w:val="00264D82"/>
    <w:rsid w:val="00267A1D"/>
    <w:rsid w:val="00305E40"/>
    <w:rsid w:val="00317B76"/>
    <w:rsid w:val="00322701"/>
    <w:rsid w:val="00330B66"/>
    <w:rsid w:val="00335E45"/>
    <w:rsid w:val="003C2C00"/>
    <w:rsid w:val="003C48B9"/>
    <w:rsid w:val="00416102"/>
    <w:rsid w:val="004724A7"/>
    <w:rsid w:val="004820C3"/>
    <w:rsid w:val="004A2767"/>
    <w:rsid w:val="004A4944"/>
    <w:rsid w:val="004B2AC8"/>
    <w:rsid w:val="004C7B69"/>
    <w:rsid w:val="00535339"/>
    <w:rsid w:val="00553BC3"/>
    <w:rsid w:val="00555C46"/>
    <w:rsid w:val="00597330"/>
    <w:rsid w:val="005A2609"/>
    <w:rsid w:val="005B7BAE"/>
    <w:rsid w:val="00624614"/>
    <w:rsid w:val="006B0B28"/>
    <w:rsid w:val="006C0758"/>
    <w:rsid w:val="006E7762"/>
    <w:rsid w:val="00724988"/>
    <w:rsid w:val="00776D8D"/>
    <w:rsid w:val="00783C7D"/>
    <w:rsid w:val="007A0F32"/>
    <w:rsid w:val="007E00E0"/>
    <w:rsid w:val="00831BCD"/>
    <w:rsid w:val="00847DEA"/>
    <w:rsid w:val="00852889"/>
    <w:rsid w:val="0085416D"/>
    <w:rsid w:val="008618A5"/>
    <w:rsid w:val="008F764C"/>
    <w:rsid w:val="00941924"/>
    <w:rsid w:val="009704F0"/>
    <w:rsid w:val="00973357"/>
    <w:rsid w:val="00A102D9"/>
    <w:rsid w:val="00A15B8C"/>
    <w:rsid w:val="00A51BDD"/>
    <w:rsid w:val="00A717CA"/>
    <w:rsid w:val="00AA4679"/>
    <w:rsid w:val="00AB3681"/>
    <w:rsid w:val="00AD03A3"/>
    <w:rsid w:val="00AF4C61"/>
    <w:rsid w:val="00B15F81"/>
    <w:rsid w:val="00B63FB5"/>
    <w:rsid w:val="00B725EE"/>
    <w:rsid w:val="00B81986"/>
    <w:rsid w:val="00C27477"/>
    <w:rsid w:val="00CF72FA"/>
    <w:rsid w:val="00D02656"/>
    <w:rsid w:val="00D13A98"/>
    <w:rsid w:val="00D203AF"/>
    <w:rsid w:val="00D622F4"/>
    <w:rsid w:val="00DA7AA2"/>
    <w:rsid w:val="00DD4827"/>
    <w:rsid w:val="00DE3DDB"/>
    <w:rsid w:val="00DE3DFC"/>
    <w:rsid w:val="00DF3E97"/>
    <w:rsid w:val="00E27668"/>
    <w:rsid w:val="00E53484"/>
    <w:rsid w:val="00E606C4"/>
    <w:rsid w:val="00E66327"/>
    <w:rsid w:val="00EE7BC2"/>
    <w:rsid w:val="00EF64AE"/>
    <w:rsid w:val="00F17CCF"/>
    <w:rsid w:val="00F33764"/>
    <w:rsid w:val="00F6503C"/>
    <w:rsid w:val="00F674A9"/>
    <w:rsid w:val="00FB1D1A"/>
    <w:rsid w:val="00FD1F04"/>
    <w:rsid w:val="00FD46D4"/>
    <w:rsid w:val="00FE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67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79" w:right="3671"/>
      <w:jc w:val="center"/>
      <w:outlineLvl w:val="0"/>
    </w:pPr>
    <w:rPr>
      <w:b/>
      <w:bCs/>
      <w:sz w:val="30"/>
      <w:szCs w:val="30"/>
    </w:rPr>
  </w:style>
  <w:style w:type="paragraph" w:styleId="Heading2">
    <w:name w:val="heading 2"/>
    <w:basedOn w:val="Normal"/>
    <w:uiPriority w:val="1"/>
    <w:qFormat/>
    <w:pPr>
      <w:outlineLvl w:val="1"/>
    </w:pPr>
    <w:rPr>
      <w:b/>
      <w:bCs/>
      <w:sz w:val="29"/>
      <w:szCs w:val="29"/>
    </w:rPr>
  </w:style>
  <w:style w:type="paragraph" w:styleId="Heading3">
    <w:name w:val="heading 3"/>
    <w:basedOn w:val="Normal"/>
    <w:uiPriority w:val="1"/>
    <w:qFormat/>
    <w:pPr>
      <w:ind w:left="520"/>
      <w:outlineLvl w:val="2"/>
    </w:pPr>
    <w:rPr>
      <w:b/>
      <w:bCs/>
      <w:sz w:val="26"/>
      <w:szCs w:val="26"/>
    </w:rPr>
  </w:style>
  <w:style w:type="paragraph" w:styleId="Heading4">
    <w:name w:val="heading 4"/>
    <w:basedOn w:val="Normal"/>
    <w:uiPriority w:val="1"/>
    <w:qFormat/>
    <w:pPr>
      <w:spacing w:before="241"/>
      <w:ind w:left="2055" w:right="3880"/>
      <w:jc w:val="center"/>
      <w:outlineLvl w:val="3"/>
    </w:pPr>
    <w:rPr>
      <w:sz w:val="26"/>
      <w:szCs w:val="26"/>
    </w:rPr>
  </w:style>
  <w:style w:type="paragraph" w:styleId="Heading5">
    <w:name w:val="heading 5"/>
    <w:basedOn w:val="Normal"/>
    <w:uiPriority w:val="1"/>
    <w:qFormat/>
    <w:pPr>
      <w:ind w:left="1764" w:hanging="265"/>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
      <w:ind w:left="110"/>
    </w:pPr>
    <w:rPr>
      <w:b/>
      <w:bCs/>
    </w:rPr>
  </w:style>
  <w:style w:type="paragraph" w:styleId="TOC2">
    <w:name w:val="toc 2"/>
    <w:basedOn w:val="Normal"/>
    <w:uiPriority w:val="1"/>
    <w:qFormat/>
    <w:pPr>
      <w:spacing w:before="256"/>
      <w:ind w:left="140"/>
    </w:pPr>
    <w:rPr>
      <w:b/>
      <w:bCs/>
    </w:rPr>
  </w:style>
  <w:style w:type="paragraph" w:styleId="TOC3">
    <w:name w:val="toc 3"/>
    <w:basedOn w:val="Normal"/>
    <w:uiPriority w:val="1"/>
    <w:qFormat/>
    <w:pPr>
      <w:spacing w:before="71"/>
      <w:ind w:left="898" w:hanging="519"/>
    </w:pPr>
  </w:style>
  <w:style w:type="paragraph" w:styleId="TOC4">
    <w:name w:val="toc 4"/>
    <w:basedOn w:val="Normal"/>
    <w:uiPriority w:val="1"/>
    <w:qFormat/>
    <w:pPr>
      <w:spacing w:before="70"/>
      <w:ind w:left="899" w:hanging="519"/>
    </w:pPr>
  </w:style>
  <w:style w:type="paragraph" w:styleId="TOC5">
    <w:name w:val="toc 5"/>
    <w:basedOn w:val="Normal"/>
    <w:uiPriority w:val="1"/>
    <w:qFormat/>
    <w:pPr>
      <w:spacing w:before="70"/>
      <w:ind w:left="910"/>
    </w:pPr>
  </w:style>
  <w:style w:type="paragraph" w:styleId="BodyText">
    <w:name w:val="Body Text"/>
    <w:basedOn w:val="Normal"/>
    <w:uiPriority w:val="1"/>
    <w:qFormat/>
  </w:style>
  <w:style w:type="paragraph" w:styleId="ListParagraph">
    <w:name w:val="List Paragraph"/>
    <w:basedOn w:val="Normal"/>
    <w:uiPriority w:val="1"/>
    <w:qFormat/>
    <w:pPr>
      <w:ind w:left="1264" w:hanging="3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64AE"/>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4AE"/>
    <w:rPr>
      <w:rFonts w:ascii="Lucida Grande" w:eastAsia="Times New Roman" w:hAnsi="Lucida Grande" w:cs="Times New Roman"/>
      <w:sz w:val="18"/>
      <w:szCs w:val="18"/>
    </w:rPr>
  </w:style>
  <w:style w:type="character" w:styleId="Hyperlink">
    <w:name w:val="Hyperlink"/>
    <w:basedOn w:val="DefaultParagraphFont"/>
    <w:uiPriority w:val="99"/>
    <w:unhideWhenUsed/>
    <w:rsid w:val="00DA7A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79" w:right="3671"/>
      <w:jc w:val="center"/>
      <w:outlineLvl w:val="0"/>
    </w:pPr>
    <w:rPr>
      <w:b/>
      <w:bCs/>
      <w:sz w:val="30"/>
      <w:szCs w:val="30"/>
    </w:rPr>
  </w:style>
  <w:style w:type="paragraph" w:styleId="Heading2">
    <w:name w:val="heading 2"/>
    <w:basedOn w:val="Normal"/>
    <w:uiPriority w:val="1"/>
    <w:qFormat/>
    <w:pPr>
      <w:outlineLvl w:val="1"/>
    </w:pPr>
    <w:rPr>
      <w:b/>
      <w:bCs/>
      <w:sz w:val="29"/>
      <w:szCs w:val="29"/>
    </w:rPr>
  </w:style>
  <w:style w:type="paragraph" w:styleId="Heading3">
    <w:name w:val="heading 3"/>
    <w:basedOn w:val="Normal"/>
    <w:uiPriority w:val="1"/>
    <w:qFormat/>
    <w:pPr>
      <w:ind w:left="520"/>
      <w:outlineLvl w:val="2"/>
    </w:pPr>
    <w:rPr>
      <w:b/>
      <w:bCs/>
      <w:sz w:val="26"/>
      <w:szCs w:val="26"/>
    </w:rPr>
  </w:style>
  <w:style w:type="paragraph" w:styleId="Heading4">
    <w:name w:val="heading 4"/>
    <w:basedOn w:val="Normal"/>
    <w:uiPriority w:val="1"/>
    <w:qFormat/>
    <w:pPr>
      <w:spacing w:before="241"/>
      <w:ind w:left="2055" w:right="3880"/>
      <w:jc w:val="center"/>
      <w:outlineLvl w:val="3"/>
    </w:pPr>
    <w:rPr>
      <w:sz w:val="26"/>
      <w:szCs w:val="26"/>
    </w:rPr>
  </w:style>
  <w:style w:type="paragraph" w:styleId="Heading5">
    <w:name w:val="heading 5"/>
    <w:basedOn w:val="Normal"/>
    <w:uiPriority w:val="1"/>
    <w:qFormat/>
    <w:pPr>
      <w:ind w:left="1764" w:hanging="265"/>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
      <w:ind w:left="110"/>
    </w:pPr>
    <w:rPr>
      <w:b/>
      <w:bCs/>
    </w:rPr>
  </w:style>
  <w:style w:type="paragraph" w:styleId="TOC2">
    <w:name w:val="toc 2"/>
    <w:basedOn w:val="Normal"/>
    <w:uiPriority w:val="1"/>
    <w:qFormat/>
    <w:pPr>
      <w:spacing w:before="256"/>
      <w:ind w:left="140"/>
    </w:pPr>
    <w:rPr>
      <w:b/>
      <w:bCs/>
    </w:rPr>
  </w:style>
  <w:style w:type="paragraph" w:styleId="TOC3">
    <w:name w:val="toc 3"/>
    <w:basedOn w:val="Normal"/>
    <w:uiPriority w:val="1"/>
    <w:qFormat/>
    <w:pPr>
      <w:spacing w:before="71"/>
      <w:ind w:left="898" w:hanging="519"/>
    </w:pPr>
  </w:style>
  <w:style w:type="paragraph" w:styleId="TOC4">
    <w:name w:val="toc 4"/>
    <w:basedOn w:val="Normal"/>
    <w:uiPriority w:val="1"/>
    <w:qFormat/>
    <w:pPr>
      <w:spacing w:before="70"/>
      <w:ind w:left="899" w:hanging="519"/>
    </w:pPr>
  </w:style>
  <w:style w:type="paragraph" w:styleId="TOC5">
    <w:name w:val="toc 5"/>
    <w:basedOn w:val="Normal"/>
    <w:uiPriority w:val="1"/>
    <w:qFormat/>
    <w:pPr>
      <w:spacing w:before="70"/>
      <w:ind w:left="910"/>
    </w:pPr>
  </w:style>
  <w:style w:type="paragraph" w:styleId="BodyText">
    <w:name w:val="Body Text"/>
    <w:basedOn w:val="Normal"/>
    <w:uiPriority w:val="1"/>
    <w:qFormat/>
  </w:style>
  <w:style w:type="paragraph" w:styleId="ListParagraph">
    <w:name w:val="List Paragraph"/>
    <w:basedOn w:val="Normal"/>
    <w:uiPriority w:val="1"/>
    <w:qFormat/>
    <w:pPr>
      <w:ind w:left="1264" w:hanging="3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64AE"/>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4AE"/>
    <w:rPr>
      <w:rFonts w:ascii="Lucida Grande" w:eastAsia="Times New Roman" w:hAnsi="Lucida Grande" w:cs="Times New Roman"/>
      <w:sz w:val="18"/>
      <w:szCs w:val="18"/>
    </w:rPr>
  </w:style>
  <w:style w:type="character" w:styleId="Hyperlink">
    <w:name w:val="Hyperlink"/>
    <w:basedOn w:val="DefaultParagraphFont"/>
    <w:uiPriority w:val="99"/>
    <w:unhideWhenUsed/>
    <w:rsid w:val="00DA7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sciplinedocuments@philasd.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2201</Words>
  <Characters>12547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Nicole Prince (Office Student Rights &amp; Resp)</dc:creator>
  <cp:lastModifiedBy>SDP SDP</cp:lastModifiedBy>
  <cp:revision>2</cp:revision>
  <cp:lastPrinted>2018-07-03T18:21:00Z</cp:lastPrinted>
  <dcterms:created xsi:type="dcterms:W3CDTF">2020-08-12T18:20:00Z</dcterms:created>
  <dcterms:modified xsi:type="dcterms:W3CDTF">2020-08-12T18:20:00Z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RICOH MP 3554</vt:lpwstr>
  </property>
  <property fmtid="{D5CDD505-2E9C-101B-9397-08002B2CF9AE}" pid="4" name="LastSaved">
    <vt:filetime>2018-06-28T00:00:00Z</vt:filetime>
  </property>
</Properties>
</file>