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0"/>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Request for Disciplinary Hearing Waiver – Weapons Violation (Grades 6-12)</w:t>
      </w: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0"/>
          <w:sz w:val="22"/>
          <w:szCs w:val="22"/>
          <w:u w:val="single"/>
          <w:vertAlign w:val="baseline"/>
        </w:rPr>
      </w:pPr>
      <w:r w:rsidDel="00000000" w:rsidR="00000000" w:rsidRPr="00000000">
        <w:rPr>
          <w:rtl w:val="0"/>
        </w:rPr>
      </w:r>
    </w:p>
    <w:p w:rsidR="00000000" w:rsidDel="00000000" w:rsidP="00000000" w:rsidRDefault="00000000" w:rsidRPr="00000000" w14:paraId="00000004">
      <w:pPr>
        <w:pageBreakBefore w:val="0"/>
        <w:jc w:val="both"/>
        <w:rPr>
          <w:rFonts w:ascii="Times New Roman" w:cs="Times New Roman" w:eastAsia="Times New Roman" w:hAnsi="Times New Roman"/>
          <w:i w:val="0"/>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Completing this request will help to determine whether or not the student’s actions warrant a disciplinary hearing/transfer.  In addition to this form, the following documents are required in order for this request to be processed: Witness statement from the student, Witness statement from the staff who recovered the weapon,</w:t>
      </w:r>
      <w:r w:rsidDel="00000000" w:rsidR="00000000" w:rsidRPr="00000000">
        <w:rPr>
          <w:rFonts w:ascii="Times New Roman" w:cs="Times New Roman" w:eastAsia="Times New Roman" w:hAnsi="Times New Roman"/>
          <w:sz w:val="22"/>
          <w:szCs w:val="22"/>
          <w:rtl w:val="0"/>
        </w:rPr>
        <w:t xml:space="preserve"> and</w:t>
      </w:r>
      <w:r w:rsidDel="00000000" w:rsidR="00000000" w:rsidRPr="00000000">
        <w:rPr>
          <w:rFonts w:ascii="Times New Roman" w:cs="Times New Roman" w:eastAsia="Times New Roman" w:hAnsi="Times New Roman"/>
          <w:sz w:val="22"/>
          <w:szCs w:val="22"/>
          <w:vertAlign w:val="baseline"/>
          <w:rtl w:val="0"/>
        </w:rPr>
        <w:t xml:space="preserve"> a photo of the weapon.  Please submit this form along with all documents to </w:t>
      </w:r>
      <w:hyperlink r:id="rId6">
        <w:r w:rsidDel="00000000" w:rsidR="00000000" w:rsidRPr="00000000">
          <w:rPr>
            <w:rFonts w:ascii="Times New Roman" w:cs="Times New Roman" w:eastAsia="Times New Roman" w:hAnsi="Times New Roman"/>
            <w:color w:val="1155cc"/>
            <w:sz w:val="22"/>
            <w:szCs w:val="22"/>
            <w:u w:val="single"/>
            <w:rtl w:val="0"/>
          </w:rPr>
          <w:t xml:space="preserve">d</w:t>
        </w:r>
      </w:hyperlink>
      <w:hyperlink r:id="rId7">
        <w:r w:rsidDel="00000000" w:rsidR="00000000" w:rsidRPr="00000000">
          <w:rPr>
            <w:rFonts w:ascii="Times New Roman" w:cs="Times New Roman" w:eastAsia="Times New Roman" w:hAnsi="Times New Roman"/>
            <w:color w:val="1155cc"/>
            <w:sz w:val="22"/>
            <w:szCs w:val="22"/>
            <w:u w:val="single"/>
            <w:vertAlign w:val="baseline"/>
            <w:rtl w:val="0"/>
          </w:rPr>
          <w:t xml:space="preserve">isciplinedocuments@philasd.org</w:t>
        </w:r>
      </w:hyperlink>
      <w:r w:rsidDel="00000000" w:rsidR="00000000" w:rsidRPr="00000000">
        <w:rPr>
          <w:rFonts w:ascii="Times New Roman" w:cs="Times New Roman" w:eastAsia="Times New Roman" w:hAnsi="Times New Roman"/>
          <w:sz w:val="22"/>
          <w:szCs w:val="22"/>
          <w:rtl w:val="0"/>
        </w:rPr>
        <w:t xml:space="preserve"> for Office of Student Rights and Responsibilities review.</w:t>
      </w:r>
      <w:r w:rsidDel="00000000" w:rsidR="00000000" w:rsidRPr="00000000">
        <w:rPr>
          <w:rFonts w:ascii="Times New Roman" w:cs="Times New Roman" w:eastAsia="Times New Roman" w:hAnsi="Times New Roman"/>
          <w:sz w:val="22"/>
          <w:szCs w:val="22"/>
          <w:vertAlign w:val="baseline"/>
          <w:rtl w:val="0"/>
        </w:rPr>
        <w:t xml:space="preserve"> </w:t>
      </w:r>
      <w:r w:rsidDel="00000000" w:rsidR="00000000" w:rsidRPr="00000000">
        <w:rPr>
          <w:rFonts w:ascii="Times New Roman" w:cs="Times New Roman" w:eastAsia="Times New Roman" w:hAnsi="Times New Roman"/>
          <w:i w:val="1"/>
          <w:sz w:val="22"/>
          <w:szCs w:val="22"/>
          <w:vertAlign w:val="baseline"/>
          <w:rtl w:val="0"/>
        </w:rPr>
        <w:t xml:space="preserve">Note: This form must be completed and submitted by the Principal or the Principal’s Designee.</w:t>
      </w:r>
      <w:r w:rsidDel="00000000" w:rsidR="00000000" w:rsidRPr="00000000">
        <w:rPr>
          <w:rtl w:val="0"/>
        </w:rPr>
      </w:r>
    </w:p>
    <w:p w:rsidR="00000000" w:rsidDel="00000000" w:rsidP="00000000" w:rsidRDefault="00000000" w:rsidRPr="00000000" w14:paraId="00000005">
      <w:pPr>
        <w:pageBreakBefore w:val="0"/>
        <w:jc w:val="both"/>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r>
    </w:p>
    <w:p w:rsidR="00000000" w:rsidDel="00000000" w:rsidP="00000000" w:rsidRDefault="00000000" w:rsidRPr="00000000" w14:paraId="00000006">
      <w:pPr>
        <w:pageBreakBefore w:val="0"/>
        <w:spacing w:line="360" w:lineRule="auto"/>
        <w:rPr/>
      </w:pPr>
      <w:r w:rsidDel="00000000" w:rsidR="00000000" w:rsidRPr="00000000">
        <w:rPr>
          <w:rFonts w:ascii="Times New Roman" w:cs="Times New Roman" w:eastAsia="Times New Roman" w:hAnsi="Times New Roman"/>
          <w:b w:val="1"/>
          <w:u w:val="single"/>
          <w:vertAlign w:val="baseline"/>
          <w:rtl w:val="0"/>
        </w:rPr>
        <w:t xml:space="preserve">Student Name</w:t>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tl w:val="0"/>
        </w:rPr>
        <w:t xml:space="preserve">_____________________________</w:t>
      </w:r>
      <w:r w:rsidDel="00000000" w:rsidR="00000000" w:rsidRPr="00000000">
        <w:rPr>
          <w:vertAlign w:val="baselin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vertAlign w:val="baseline"/>
          <w:rtl w:val="0"/>
        </w:rPr>
        <w:t xml:space="preserve">Student ID#:</w:t>
      </w:r>
      <w:r w:rsidDel="00000000" w:rsidR="00000000" w:rsidRPr="00000000">
        <w:rPr>
          <w:vertAlign w:val="baseline"/>
          <w:rtl w:val="0"/>
        </w:rPr>
        <w:t xml:space="preserve"> </w:t>
      </w:r>
      <w:r w:rsidDel="00000000" w:rsidR="00000000" w:rsidRPr="00000000">
        <w:rPr>
          <w:rtl w:val="0"/>
        </w:rPr>
        <w:t xml:space="preserve">___________________</w:t>
      </w:r>
    </w:p>
    <w:p w:rsidR="00000000" w:rsidDel="00000000" w:rsidP="00000000" w:rsidRDefault="00000000" w:rsidRPr="00000000" w14:paraId="00000007">
      <w:pPr>
        <w:pageBreakBefore w:val="0"/>
        <w:spacing w:line="360" w:lineRule="auto"/>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b w:val="1"/>
          <w:u w:val="single"/>
          <w:vertAlign w:val="baseline"/>
          <w:rtl w:val="0"/>
        </w:rPr>
        <w:t xml:space="preserve">School:</w:t>
      </w:r>
      <w:r w:rsidDel="00000000" w:rsidR="00000000" w:rsidRPr="00000000">
        <w:rPr>
          <w:vertAlign w:val="baseline"/>
          <w:rtl w:val="0"/>
        </w:rPr>
        <w:t xml:space="preserve"> </w:t>
      </w:r>
      <w:r w:rsidDel="00000000" w:rsidR="00000000" w:rsidRPr="00000000">
        <w:rPr>
          <w:rtl w:val="0"/>
        </w:rPr>
        <w:t xml:space="preserve">____________________________________   </w:t>
      </w:r>
      <w:r w:rsidDel="00000000" w:rsidR="00000000" w:rsidRPr="00000000">
        <w:rPr>
          <w:rFonts w:ascii="Times New Roman" w:cs="Times New Roman" w:eastAsia="Times New Roman" w:hAnsi="Times New Roman"/>
          <w:b w:val="1"/>
          <w:u w:val="single"/>
          <w:vertAlign w:val="baseline"/>
          <w:rtl w:val="0"/>
        </w:rPr>
        <w:t xml:space="preserve">Grade:</w:t>
      </w:r>
      <w:r w:rsidDel="00000000" w:rsidR="00000000" w:rsidRPr="00000000">
        <w:rPr>
          <w:vertAlign w:val="baseline"/>
          <w:rtl w:val="0"/>
        </w:rPr>
        <w:t xml:space="preserve"> ________________________</w:t>
      </w:r>
      <w:r w:rsidDel="00000000" w:rsidR="00000000" w:rsidRPr="00000000">
        <w:rPr>
          <w:rtl w:val="0"/>
        </w:rPr>
      </w:r>
    </w:p>
    <w:p w:rsidR="00000000" w:rsidDel="00000000" w:rsidP="00000000" w:rsidRDefault="00000000" w:rsidRPr="00000000" w14:paraId="00000008">
      <w:pPr>
        <w:pageBreakBefore w:val="0"/>
        <w:jc w:val="cente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Weapons Waiver Rubric: Complete the rubric and total the points in the last row.</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3632"/>
        <w:gridCol w:w="3136"/>
        <w:tblGridChange w:id="0">
          <w:tblGrid>
            <w:gridCol w:w="2808"/>
            <w:gridCol w:w="3632"/>
            <w:gridCol w:w="3136"/>
          </w:tblGrid>
        </w:tblGridChange>
      </w:tblGrid>
      <w:tr>
        <w:trPr>
          <w:cantSplit w:val="0"/>
          <w:trHeight w:val="1088" w:hRule="atLeast"/>
          <w:tblHeader w:val="0"/>
        </w:trPr>
        <w:tc>
          <w:tcPr>
            <w:vAlign w:val="top"/>
          </w:tcPr>
          <w:p w:rsidR="00000000" w:rsidDel="00000000" w:rsidP="00000000" w:rsidRDefault="00000000" w:rsidRPr="00000000" w14:paraId="00000009">
            <w:pPr>
              <w:pageBreakBefore w:val="0"/>
              <w:jc w:val="cente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FACTORS</w:t>
            </w:r>
          </w:p>
        </w:tc>
        <w:tc>
          <w:tcPr>
            <w:vAlign w:val="top"/>
          </w:tcPr>
          <w:p w:rsidR="00000000" w:rsidDel="00000000" w:rsidP="00000000" w:rsidRDefault="00000000" w:rsidRPr="00000000" w14:paraId="0000000A">
            <w:pPr>
              <w:pageBreakBefore w:val="0"/>
              <w:jc w:val="cente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POINT VALUES</w:t>
            </w:r>
          </w:p>
          <w:p w:rsidR="00000000" w:rsidDel="00000000" w:rsidP="00000000" w:rsidRDefault="00000000" w:rsidRPr="00000000" w14:paraId="0000000B">
            <w:pPr>
              <w:pageBreakBefore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0 = factors not present</w:t>
            </w:r>
          </w:p>
          <w:p w:rsidR="00000000" w:rsidDel="00000000" w:rsidP="00000000" w:rsidRDefault="00000000" w:rsidRPr="00000000" w14:paraId="0000000C">
            <w:pPr>
              <w:pageBreakBefore w:val="0"/>
              <w:jc w:val="cente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2 = factors moderately present</w:t>
            </w:r>
          </w:p>
          <w:p w:rsidR="00000000" w:rsidDel="00000000" w:rsidP="00000000" w:rsidRDefault="00000000" w:rsidRPr="00000000" w14:paraId="0000000D">
            <w:pPr>
              <w:pageBreakBefore w:val="0"/>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sz w:val="20"/>
                <w:szCs w:val="20"/>
                <w:vertAlign w:val="baseline"/>
                <w:rtl w:val="0"/>
              </w:rPr>
              <w:t xml:space="preserve">4 = factors strongly present</w:t>
            </w:r>
            <w:r w:rsidDel="00000000" w:rsidR="00000000" w:rsidRPr="00000000">
              <w:rPr>
                <w:rFonts w:ascii="Times New Roman" w:cs="Times New Roman" w:eastAsia="Times New Roman" w:hAnsi="Times New Roman"/>
                <w:vertAlign w:val="baseline"/>
                <w:rtl w:val="0"/>
              </w:rPr>
              <w:t xml:space="preserve"> </w:t>
            </w:r>
          </w:p>
        </w:tc>
        <w:tc>
          <w:tcPr>
            <w:vAlign w:val="top"/>
          </w:tcPr>
          <w:p w:rsidR="00000000" w:rsidDel="00000000" w:rsidP="00000000" w:rsidRDefault="00000000" w:rsidRPr="00000000" w14:paraId="0000000E">
            <w:pPr>
              <w:pageBreakBefore w:val="0"/>
              <w:jc w:val="center"/>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u w:val="single"/>
                <w:vertAlign w:val="baseline"/>
                <w:rtl w:val="0"/>
              </w:rPr>
              <w:t xml:space="preserve">EXPLANATION OF POINT VALUE</w:t>
            </w:r>
          </w:p>
        </w:tc>
      </w:tr>
      <w:tr>
        <w:trPr>
          <w:cantSplit w:val="0"/>
          <w:trHeight w:val="710" w:hRule="atLeast"/>
          <w:tblHeader w:val="0"/>
        </w:trPr>
        <w:tc>
          <w:tcPr>
            <w:vAlign w:val="top"/>
          </w:tcPr>
          <w:p w:rsidR="00000000" w:rsidDel="00000000" w:rsidP="00000000" w:rsidRDefault="00000000" w:rsidRPr="00000000" w14:paraId="0000000F">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0">
            <w:pPr>
              <w:pageBreakBefore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Additional Weapons Violations</w:t>
            </w:r>
          </w:p>
        </w:tc>
        <w:tc>
          <w:tcPr>
            <w:vAlign w:val="top"/>
          </w:tcPr>
          <w:p w:rsidR="00000000" w:rsidDel="00000000" w:rsidP="00000000" w:rsidRDefault="00000000" w:rsidRPr="00000000" w14:paraId="00000011">
            <w:pPr>
              <w:pageBreakBefore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0 or 1</w:t>
            </w:r>
          </w:p>
          <w:p w:rsidR="00000000" w:rsidDel="00000000" w:rsidP="00000000" w:rsidRDefault="00000000" w:rsidRPr="00000000" w14:paraId="00000012">
            <w:pPr>
              <w:pageBreakBefore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2 or 3</w:t>
            </w:r>
          </w:p>
          <w:p w:rsidR="00000000" w:rsidDel="00000000" w:rsidP="00000000" w:rsidRDefault="00000000" w:rsidRPr="00000000" w14:paraId="00000013">
            <w:pPr>
              <w:pageBreakBefore w:val="0"/>
              <w:rPr>
                <w:rFonts w:ascii="Times New Roman" w:cs="Times New Roman" w:eastAsia="Times New Roman" w:hAnsi="Times New Roman"/>
                <w:sz w:val="20"/>
                <w:szCs w:val="20"/>
                <w:u w:val="single"/>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4</w:t>
            </w:r>
            <w:r w:rsidDel="00000000" w:rsidR="00000000" w:rsidRPr="00000000">
              <w:rPr>
                <w:rtl w:val="0"/>
              </w:rPr>
            </w:r>
          </w:p>
        </w:tc>
        <w:tc>
          <w:tcPr>
            <w:vAlign w:val="top"/>
          </w:tcPr>
          <w:p w:rsidR="00000000" w:rsidDel="00000000" w:rsidP="00000000" w:rsidRDefault="00000000" w:rsidRPr="00000000" w14:paraId="00000014">
            <w:pPr>
              <w:pageBreakBefore w:val="0"/>
              <w:rPr>
                <w:rFonts w:ascii="Times New Roman" w:cs="Times New Roman" w:eastAsia="Times New Roman" w:hAnsi="Times New Roman"/>
                <w:sz w:val="20"/>
                <w:szCs w:val="20"/>
                <w:u w:val="single"/>
                <w:vertAlign w:val="baseline"/>
              </w:rPr>
            </w:pPr>
            <w:r w:rsidDel="00000000" w:rsidR="00000000" w:rsidRPr="00000000">
              <w:rPr>
                <w:vertAlign w:val="baseline"/>
                <w:rtl w:val="0"/>
              </w:rPr>
              <w:t xml:space="preserve">     </w:t>
            </w:r>
            <w:r w:rsidDel="00000000" w:rsidR="00000000" w:rsidRPr="00000000">
              <w:rPr>
                <w:rtl w:val="0"/>
              </w:rPr>
            </w:r>
          </w:p>
        </w:tc>
      </w:tr>
      <w:tr>
        <w:trPr>
          <w:cantSplit w:val="0"/>
          <w:trHeight w:val="426" w:hRule="atLeast"/>
          <w:tblHeader w:val="0"/>
        </w:trPr>
        <w:tc>
          <w:tcPr>
            <w:vAlign w:val="top"/>
          </w:tcPr>
          <w:p w:rsidR="00000000" w:rsidDel="00000000" w:rsidP="00000000" w:rsidRDefault="00000000" w:rsidRPr="00000000" w14:paraId="00000015">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Post-Suspension Behavior </w:t>
            </w:r>
            <w:r w:rsidDel="00000000" w:rsidR="00000000" w:rsidRPr="00000000">
              <w:rPr>
                <w:rFonts w:ascii="Times New Roman" w:cs="Times New Roman" w:eastAsia="Times New Roman" w:hAnsi="Times New Roman"/>
                <w:sz w:val="22"/>
                <w:szCs w:val="22"/>
                <w:rtl w:val="0"/>
              </w:rPr>
              <w:t xml:space="preserve">Infractions</w:t>
            </w:r>
            <w:r w:rsidDel="00000000" w:rsidR="00000000" w:rsidRPr="00000000">
              <w:rPr>
                <w:rtl w:val="0"/>
              </w:rPr>
            </w:r>
          </w:p>
        </w:tc>
        <w:tc>
          <w:tcPr>
            <w:vAlign w:val="top"/>
          </w:tcPr>
          <w:p w:rsidR="00000000" w:rsidDel="00000000" w:rsidP="00000000" w:rsidRDefault="00000000" w:rsidRPr="00000000" w14:paraId="00000017">
            <w:pPr>
              <w:pageBreakBefore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0 or 1</w:t>
            </w:r>
          </w:p>
          <w:p w:rsidR="00000000" w:rsidDel="00000000" w:rsidP="00000000" w:rsidRDefault="00000000" w:rsidRPr="00000000" w14:paraId="00000018">
            <w:pPr>
              <w:pageBreakBefore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2 or 3</w:t>
            </w:r>
          </w:p>
          <w:p w:rsidR="00000000" w:rsidDel="00000000" w:rsidP="00000000" w:rsidRDefault="00000000" w:rsidRPr="00000000" w14:paraId="00000019">
            <w:pPr>
              <w:pageBreakBefore w:val="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4</w:t>
            </w:r>
            <w:r w:rsidDel="00000000" w:rsidR="00000000" w:rsidRPr="00000000">
              <w:rPr>
                <w:rtl w:val="0"/>
              </w:rPr>
            </w:r>
          </w:p>
        </w:tc>
        <w:tc>
          <w:tcPr>
            <w:vAlign w:val="top"/>
          </w:tcPr>
          <w:p w:rsidR="00000000" w:rsidDel="00000000" w:rsidP="00000000" w:rsidRDefault="00000000" w:rsidRPr="00000000" w14:paraId="0000001A">
            <w:pPr>
              <w:pageBreakBefore w:val="0"/>
              <w:rPr>
                <w:rFonts w:ascii="Times New Roman" w:cs="Times New Roman" w:eastAsia="Times New Roman" w:hAnsi="Times New Roman"/>
                <w:sz w:val="20"/>
                <w:szCs w:val="20"/>
                <w:u w:val="single"/>
                <w:vertAlign w:val="baseline"/>
              </w:rPr>
            </w:pPr>
            <w:r w:rsidDel="00000000" w:rsidR="00000000" w:rsidRPr="00000000">
              <w:rPr>
                <w:vertAlign w:val="baseline"/>
                <w:rtl w:val="0"/>
              </w:rPr>
              <w:t xml:space="preserve">     </w:t>
            </w:r>
            <w:r w:rsidDel="00000000" w:rsidR="00000000" w:rsidRPr="00000000">
              <w:rPr>
                <w:rtl w:val="0"/>
              </w:rPr>
            </w:r>
          </w:p>
        </w:tc>
      </w:tr>
      <w:tr>
        <w:trPr>
          <w:cantSplit w:val="0"/>
          <w:trHeight w:val="426" w:hRule="atLeast"/>
          <w:tblHeader w:val="0"/>
        </w:trPr>
        <w:tc>
          <w:tcPr>
            <w:vAlign w:val="top"/>
          </w:tcPr>
          <w:p w:rsidR="00000000" w:rsidDel="00000000" w:rsidP="00000000" w:rsidRDefault="00000000" w:rsidRPr="00000000" w14:paraId="0000001B">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History of Disciplinary Violations</w:t>
            </w:r>
          </w:p>
        </w:tc>
        <w:tc>
          <w:tcPr>
            <w:vAlign w:val="top"/>
          </w:tcPr>
          <w:p w:rsidR="00000000" w:rsidDel="00000000" w:rsidP="00000000" w:rsidRDefault="00000000" w:rsidRPr="00000000" w14:paraId="0000001D">
            <w:pPr>
              <w:pageBreakBefore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0 or 1</w:t>
            </w:r>
          </w:p>
          <w:p w:rsidR="00000000" w:rsidDel="00000000" w:rsidP="00000000" w:rsidRDefault="00000000" w:rsidRPr="00000000" w14:paraId="0000001E">
            <w:pPr>
              <w:pageBreakBefore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2 or 3</w:t>
            </w:r>
          </w:p>
          <w:p w:rsidR="00000000" w:rsidDel="00000000" w:rsidP="00000000" w:rsidRDefault="00000000" w:rsidRPr="00000000" w14:paraId="0000001F">
            <w:pPr>
              <w:pageBreakBefore w:val="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4</w:t>
            </w:r>
            <w:r w:rsidDel="00000000" w:rsidR="00000000" w:rsidRPr="00000000">
              <w:rPr>
                <w:rtl w:val="0"/>
              </w:rPr>
            </w:r>
          </w:p>
        </w:tc>
        <w:tc>
          <w:tcPr>
            <w:vAlign w:val="top"/>
          </w:tcPr>
          <w:p w:rsidR="00000000" w:rsidDel="00000000" w:rsidP="00000000" w:rsidRDefault="00000000" w:rsidRPr="00000000" w14:paraId="00000020">
            <w:pPr>
              <w:pageBreakBefore w:val="0"/>
              <w:rPr>
                <w:rFonts w:ascii="Times New Roman" w:cs="Times New Roman" w:eastAsia="Times New Roman" w:hAnsi="Times New Roman"/>
                <w:sz w:val="20"/>
                <w:szCs w:val="20"/>
                <w:u w:val="single"/>
                <w:vertAlign w:val="baseline"/>
              </w:rPr>
            </w:pPr>
            <w:r w:rsidDel="00000000" w:rsidR="00000000" w:rsidRPr="00000000">
              <w:rPr>
                <w:vertAlign w:val="baseline"/>
                <w:rtl w:val="0"/>
              </w:rPr>
              <w:t xml:space="preserve">     </w:t>
            </w:r>
            <w:r w:rsidDel="00000000" w:rsidR="00000000" w:rsidRPr="00000000">
              <w:rPr>
                <w:rtl w:val="0"/>
              </w:rPr>
            </w:r>
          </w:p>
        </w:tc>
      </w:tr>
      <w:tr>
        <w:trPr>
          <w:cantSplit w:val="0"/>
          <w:trHeight w:val="426" w:hRule="atLeast"/>
          <w:tblHeader w:val="0"/>
        </w:trPr>
        <w:tc>
          <w:tcPr>
            <w:vAlign w:val="top"/>
          </w:tcPr>
          <w:p w:rsidR="00000000" w:rsidDel="00000000" w:rsidP="00000000" w:rsidRDefault="00000000" w:rsidRPr="00000000" w14:paraId="00000021">
            <w:pPr>
              <w:pageBreakBefore w:val="0"/>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22">
            <w:pPr>
              <w:pageBreakBefore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Manner in which weapon was used</w:t>
            </w:r>
          </w:p>
        </w:tc>
        <w:tc>
          <w:tcPr>
            <w:vAlign w:val="top"/>
          </w:tcPr>
          <w:p w:rsidR="00000000" w:rsidDel="00000000" w:rsidP="00000000" w:rsidRDefault="00000000" w:rsidRPr="00000000" w14:paraId="00000023">
            <w:pPr>
              <w:pageBreakBefore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0 or 1</w:t>
            </w:r>
          </w:p>
          <w:p w:rsidR="00000000" w:rsidDel="00000000" w:rsidP="00000000" w:rsidRDefault="00000000" w:rsidRPr="00000000" w14:paraId="00000024">
            <w:pPr>
              <w:pageBreakBefore w:val="0"/>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2 or 3</w:t>
            </w:r>
          </w:p>
          <w:p w:rsidR="00000000" w:rsidDel="00000000" w:rsidP="00000000" w:rsidRDefault="00000000" w:rsidRPr="00000000" w14:paraId="00000025">
            <w:pPr>
              <w:pageBreakBefore w:val="0"/>
              <w:rPr>
                <w:rFonts w:ascii="Times New Roman" w:cs="Times New Roman" w:eastAsia="Times New Roman" w:hAnsi="Times New Roman"/>
                <w:u w:val="single"/>
                <w:vertAlign w:val="baseline"/>
              </w:rPr>
            </w:pPr>
            <w:r w:rsidDel="00000000" w:rsidR="00000000" w:rsidRPr="00000000">
              <w:rPr>
                <w:rFonts w:ascii="Times New Roman" w:cs="Times New Roman" w:eastAsia="Times New Roman" w:hAnsi="Times New Roman"/>
                <w:sz w:val="20"/>
                <w:szCs w:val="20"/>
                <w:u w:val="single"/>
                <w:vertAlign w:val="baseline"/>
                <w:rtl w:val="0"/>
              </w:rPr>
              <w:t xml:space="preserve">                    </w:t>
            </w:r>
            <w:r w:rsidDel="00000000" w:rsidR="00000000" w:rsidRPr="00000000">
              <w:rPr>
                <w:rFonts w:ascii="Times New Roman" w:cs="Times New Roman" w:eastAsia="Times New Roman" w:hAnsi="Times New Roman"/>
                <w:sz w:val="20"/>
                <w:szCs w:val="20"/>
                <w:vertAlign w:val="baseline"/>
                <w:rtl w:val="0"/>
              </w:rPr>
              <w:t xml:space="preserve">  4</w:t>
            </w:r>
            <w:r w:rsidDel="00000000" w:rsidR="00000000" w:rsidRPr="00000000">
              <w:rPr>
                <w:rtl w:val="0"/>
              </w:rPr>
            </w:r>
          </w:p>
        </w:tc>
        <w:tc>
          <w:tcPr>
            <w:vAlign w:val="top"/>
          </w:tcPr>
          <w:p w:rsidR="00000000" w:rsidDel="00000000" w:rsidP="00000000" w:rsidRDefault="00000000" w:rsidRPr="00000000" w14:paraId="00000026">
            <w:pPr>
              <w:pageBreakBefore w:val="0"/>
              <w:rPr>
                <w:rFonts w:ascii="Times New Roman" w:cs="Times New Roman" w:eastAsia="Times New Roman" w:hAnsi="Times New Roman"/>
                <w:sz w:val="20"/>
                <w:szCs w:val="20"/>
                <w:u w:val="single"/>
                <w:vertAlign w:val="baseline"/>
              </w:rPr>
            </w:pPr>
            <w:r w:rsidDel="00000000" w:rsidR="00000000" w:rsidRPr="00000000">
              <w:rPr>
                <w:vertAlign w:val="baseline"/>
                <w:rtl w:val="0"/>
              </w:rPr>
              <w:t xml:space="preserve">     </w:t>
            </w:r>
            <w:r w:rsidDel="00000000" w:rsidR="00000000" w:rsidRPr="00000000">
              <w:rPr>
                <w:rtl w:val="0"/>
              </w:rPr>
            </w:r>
          </w:p>
        </w:tc>
      </w:tr>
      <w:tr>
        <w:trPr>
          <w:cantSplit w:val="0"/>
          <w:trHeight w:val="332" w:hRule="atLeast"/>
          <w:tblHeader w:val="0"/>
        </w:trPr>
        <w:tc>
          <w:tcPr>
            <w:vAlign w:val="top"/>
          </w:tcPr>
          <w:p w:rsidR="00000000" w:rsidDel="00000000" w:rsidP="00000000" w:rsidRDefault="00000000" w:rsidRPr="00000000" w14:paraId="00000027">
            <w:pPr>
              <w:pageBreakBefore w:val="0"/>
              <w:rPr>
                <w:rFonts w:ascii="Times New Roman" w:cs="Times New Roman" w:eastAsia="Times New Roman" w:hAnsi="Times New Roman"/>
                <w:vertAlign w:val="baseline"/>
              </w:rPr>
            </w:pPr>
            <w:r w:rsidDel="00000000" w:rsidR="00000000" w:rsidRPr="00000000">
              <w:rPr>
                <w:rtl w:val="0"/>
              </w:rPr>
            </w:r>
          </w:p>
        </w:tc>
        <w:tc>
          <w:tcPr>
            <w:vAlign w:val="top"/>
          </w:tcPr>
          <w:p w:rsidR="00000000" w:rsidDel="00000000" w:rsidP="00000000" w:rsidRDefault="00000000" w:rsidRPr="00000000" w14:paraId="00000028">
            <w:pPr>
              <w:pageBreakBefore w:val="0"/>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u w:val="single"/>
                <w:vertAlign w:val="baseline"/>
                <w:rtl w:val="0"/>
              </w:rPr>
              <w:t xml:space="preserve">                </w:t>
            </w:r>
            <w:r w:rsidDel="00000000" w:rsidR="00000000" w:rsidRPr="00000000">
              <w:rPr>
                <w:rFonts w:ascii="Times New Roman" w:cs="Times New Roman" w:eastAsia="Times New Roman" w:hAnsi="Times New Roman"/>
                <w:vertAlign w:val="baseline"/>
                <w:rtl w:val="0"/>
              </w:rPr>
              <w:t xml:space="preserve">  Total  </w:t>
            </w:r>
          </w:p>
        </w:tc>
        <w:tc>
          <w:tcPr>
            <w:vAlign w:val="top"/>
          </w:tcPr>
          <w:p w:rsidR="00000000" w:rsidDel="00000000" w:rsidP="00000000" w:rsidRDefault="00000000" w:rsidRPr="00000000" w14:paraId="00000029">
            <w:pPr>
              <w:pageBreakBefore w:val="0"/>
              <w:rPr>
                <w:rFonts w:ascii="Times New Roman" w:cs="Times New Roman" w:eastAsia="Times New Roman" w:hAnsi="Times New Roman"/>
                <w:u w:val="single"/>
                <w:vertAlign w:val="baseline"/>
              </w:rPr>
            </w:pPr>
            <w:r w:rsidDel="00000000" w:rsidR="00000000" w:rsidRPr="00000000">
              <w:rPr>
                <w:rtl w:val="0"/>
              </w:rPr>
            </w:r>
          </w:p>
        </w:tc>
      </w:tr>
    </w:tbl>
    <w:p w:rsidR="00000000" w:rsidDel="00000000" w:rsidP="00000000" w:rsidRDefault="00000000" w:rsidRPr="00000000" w14:paraId="0000002A">
      <w:pPr>
        <w:pageBreakBefore w:val="0"/>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If the total from the above rubric is greater than 8, please describe any extenuating circumstances that may have led to the misconduct, such as being a victim of a crime, recent or chronic trauma, behavioral/mental health concerns etc.</w:t>
      </w:r>
    </w:p>
    <w:p w:rsidR="00000000" w:rsidDel="00000000" w:rsidP="00000000" w:rsidRDefault="00000000" w:rsidRPr="00000000" w14:paraId="0000002B">
      <w:pPr>
        <w:pageBreakBefore w:val="0"/>
        <w:jc w:val="both"/>
        <w:rPr>
          <w:rFonts w:ascii="Times New Roman" w:cs="Times New Roman" w:eastAsia="Times New Roman" w:hAnsi="Times New Roman"/>
          <w:sz w:val="22"/>
          <w:szCs w:val="22"/>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C">
      <w:pPr>
        <w:pageBreakBefore w:val="0"/>
        <w:jc w:val="both"/>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Please discuss the student’s 1) overall academic performance 2) attendance 3) behavioral history 4) prior interventions (if applicable) 5) parental involvement and 6) if the victim is still in the building.</w:t>
      </w:r>
    </w:p>
    <w:p w:rsidR="00000000" w:rsidDel="00000000" w:rsidP="00000000" w:rsidRDefault="00000000" w:rsidRPr="00000000" w14:paraId="0000002D">
      <w:pPr>
        <w:pageBreakBefore w:val="0"/>
        <w:jc w:val="both"/>
        <w:rPr>
          <w:rFonts w:ascii="Times New Roman" w:cs="Times New Roman" w:eastAsia="Times New Roman" w:hAnsi="Times New Roman"/>
          <w:sz w:val="22"/>
          <w:szCs w:val="22"/>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E">
      <w:pPr>
        <w:pageBreakBefore w:val="0"/>
        <w:jc w:val="both"/>
        <w:rPr>
          <w:vertAlign w:val="baseline"/>
        </w:rPr>
      </w:pPr>
      <w:r w:rsidDel="00000000" w:rsidR="00000000" w:rsidRPr="00000000">
        <w:rPr>
          <w:rtl w:val="0"/>
        </w:rPr>
      </w:r>
    </w:p>
    <w:p w:rsidR="00000000" w:rsidDel="00000000" w:rsidP="00000000" w:rsidRDefault="00000000" w:rsidRPr="00000000" w14:paraId="0000002F">
      <w:pPr>
        <w:pageBreakBefore w:val="0"/>
        <w:jc w:val="both"/>
        <w:rPr>
          <w:rFonts w:ascii="Times New Roman" w:cs="Times New Roman" w:eastAsia="Times New Roman" w:hAnsi="Times New Roman"/>
          <w:u w:val="single"/>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24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Principal/Designee Name (print):              Principal/Designee Signature:                                 Date:</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3520"/>
        </w:tabs>
        <w:spacing w:after="240" w:before="0" w:line="240" w:lineRule="auto"/>
        <w:ind w:left="0" w:right="0" w:firstLine="0"/>
        <w:jc w:val="left"/>
        <w:rPr>
          <w:rFonts w:ascii="Times" w:cs="Times" w:eastAsia="Times" w:hAnsi="Times"/>
          <w:b w:val="0"/>
          <w:i w:val="0"/>
          <w:smallCaps w:val="0"/>
          <w:strike w:val="0"/>
          <w:color w:val="000000"/>
          <w:sz w:val="20"/>
          <w:szCs w:val="20"/>
          <w:u w:val="none"/>
          <w:shd w:fill="auto" w:val="clear"/>
          <w:vertAlign w:val="baseline"/>
        </w:rPr>
      </w:pPr>
      <w:r w:rsidDel="00000000" w:rsidR="00000000" w:rsidRPr="00000000">
        <w:rPr>
          <w:rFonts w:ascii="Times" w:cs="Times" w:eastAsia="Times" w:hAnsi="Times"/>
          <w:b w:val="0"/>
          <w:i w:val="0"/>
          <w:smallCaps w:val="0"/>
          <w:strike w:val="0"/>
          <w:color w:val="000000"/>
          <w:sz w:val="20"/>
          <w:szCs w:val="20"/>
          <w:u w:val="none"/>
          <w:shd w:fill="auto" w:val="clear"/>
          <w:vertAlign w:val="baseline"/>
          <w:rtl w:val="0"/>
        </w:rPr>
        <w:t xml:space="preserve">______________________________         _______________________________________</w:t>
        <w:tab/>
        <w:t xml:space="preserve">  _______</w:t>
      </w:r>
    </w:p>
    <w:p w:rsidR="00000000" w:rsidDel="00000000" w:rsidP="00000000" w:rsidRDefault="00000000" w:rsidRPr="00000000" w14:paraId="00000032">
      <w:pPr>
        <w:pageBreakBefore w:val="0"/>
        <w:spacing w:line="360" w:lineRule="auto"/>
        <w:jc w:val="both"/>
        <w:rPr>
          <w:rFonts w:ascii="Times New Roman" w:cs="Times New Roman" w:eastAsia="Times New Roman" w:hAnsi="Times New Roman"/>
          <w:vertAlign w:val="baseline"/>
        </w:rPr>
      </w:pPr>
      <w:r w:rsidDel="00000000" w:rsidR="00000000" w:rsidRPr="00000000">
        <w:rPr>
          <w:rtl w:val="0"/>
        </w:rPr>
      </w:r>
    </w:p>
    <w:sectPr>
      <w:headerReference r:id="rId8" w:type="default"/>
      <w:headerReference r:id="rId9" w:type="even"/>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Time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1"/>
        <w:smallCaps w:val="0"/>
        <w:strike w:val="0"/>
        <w:color w:val="000000"/>
        <w:sz w:val="16"/>
        <w:szCs w:val="16"/>
        <w:u w:val="none"/>
        <w:shd w:fill="auto" w:val="clear"/>
        <w:vertAlign w:val="baseline"/>
        <w:rtl w:val="0"/>
      </w:rPr>
      <w:t xml:space="preserve">Rev. 9/2020</w:t>
    </w:r>
    <w:r w:rsidDel="00000000" w:rsidR="00000000" w:rsidRPr="00000000">
      <w:rPr>
        <w:rtl w:val="0"/>
      </w:rPr>
    </w:r>
  </w:p>
  <w:p w:rsidR="00000000" w:rsidDel="00000000" w:rsidP="00000000" w:rsidRDefault="00000000" w:rsidRPr="00000000" w14:paraId="0000003E">
    <w:pPr>
      <w:pageBreakBefore w:val="0"/>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Style w:val="Title"/>
      <w:pageBreakBefore w:val="0"/>
      <w:rPr>
        <w:b w:val="0"/>
        <w:sz w:val="28"/>
        <w:szCs w:val="28"/>
        <w:vertAlign w:val="baseline"/>
      </w:rPr>
    </w:pPr>
    <w:r w:rsidDel="00000000" w:rsidR="00000000" w:rsidRPr="00000000">
      <w:rPr>
        <w:b w:val="1"/>
        <w:sz w:val="28"/>
        <w:szCs w:val="28"/>
        <w:vertAlign w:val="baseline"/>
        <w:rtl w:val="0"/>
      </w:rPr>
      <w:t xml:space="preserve">THE SCHOOL DISTRICT OF PHILADELPHIA</w:t>
    </w:r>
    <w:r w:rsidDel="00000000" w:rsidR="00000000" w:rsidRPr="00000000">
      <w:rPr>
        <w:rtl w:val="0"/>
      </w:rPr>
    </w:r>
  </w:p>
  <w:p w:rsidR="00000000" w:rsidDel="00000000" w:rsidP="00000000" w:rsidRDefault="00000000" w:rsidRPr="00000000" w14:paraId="00000034">
    <w:pPr>
      <w:pStyle w:val="Subtitle"/>
      <w:pageBreakBefore w:val="0"/>
      <w:rPr>
        <w:rFonts w:ascii="Times New Roman" w:cs="Times New Roman" w:eastAsia="Times New Roman" w:hAnsi="Times New Roman"/>
        <w:b w:val="1"/>
        <w:sz w:val="22"/>
        <w:szCs w:val="22"/>
        <w:vertAlign w:val="baseline"/>
      </w:rPr>
    </w:pPr>
    <w:r w:rsidDel="00000000" w:rsidR="00000000" w:rsidRPr="00000000">
      <w:rPr>
        <w:rFonts w:ascii="Times New Roman" w:cs="Times New Roman" w:eastAsia="Times New Roman" w:hAnsi="Times New Roman"/>
        <w:b w:val="1"/>
        <w:vertAlign w:val="baseline"/>
        <w:rtl w:val="0"/>
      </w:rPr>
      <w:t xml:space="preserve"> </w:t>
    </w:r>
    <w:r w:rsidDel="00000000" w:rsidR="00000000" w:rsidRPr="00000000">
      <w:rPr>
        <w:rFonts w:ascii="Times New Roman" w:cs="Times New Roman" w:eastAsia="Times New Roman" w:hAnsi="Times New Roman"/>
        <w:b w:val="1"/>
        <w:sz w:val="22"/>
        <w:szCs w:val="22"/>
        <w:vertAlign w:val="baseline"/>
        <w:rtl w:val="0"/>
      </w:rPr>
      <w:t xml:space="preserve">OFFICE OF STUDENT RIGHTS AND RESPONSIBILITIES</w:t>
    </w:r>
  </w:p>
  <w:p w:rsidR="00000000" w:rsidDel="00000000" w:rsidP="00000000" w:rsidRDefault="00000000" w:rsidRPr="00000000" w14:paraId="00000035">
    <w:pPr>
      <w:pageBreakBefore w:val="0"/>
      <w:jc w:val="center"/>
      <w:rPr>
        <w:rFonts w:ascii="Times New Roman" w:cs="Times New Roman" w:eastAsia="Times New Roman" w:hAnsi="Times New Roman"/>
        <w:b w:val="1"/>
        <w:sz w:val="18"/>
        <w:szCs w:val="18"/>
        <w:vertAlign w:val="baseline"/>
      </w:rPr>
    </w:pPr>
    <w:r w:rsidDel="00000000" w:rsidR="00000000" w:rsidRPr="00000000">
      <w:rPr>
        <w:rFonts w:ascii="Times New Roman" w:cs="Times New Roman" w:eastAsia="Times New Roman" w:hAnsi="Times New Roman"/>
        <w:b w:val="1"/>
        <w:sz w:val="18"/>
        <w:szCs w:val="18"/>
        <w:vertAlign w:val="baseline"/>
        <w:rtl w:val="0"/>
      </w:rPr>
      <w:t xml:space="preserve">440 N. Broad Street, 2</w:t>
    </w:r>
    <w:r w:rsidDel="00000000" w:rsidR="00000000" w:rsidRPr="00000000">
      <w:rPr>
        <w:rFonts w:ascii="Times New Roman" w:cs="Times New Roman" w:eastAsia="Times New Roman" w:hAnsi="Times New Roman"/>
        <w:b w:val="1"/>
        <w:sz w:val="18"/>
        <w:szCs w:val="18"/>
        <w:vertAlign w:val="superscript"/>
        <w:rtl w:val="0"/>
      </w:rPr>
      <w:t xml:space="preserve">nd</w:t>
    </w:r>
    <w:r w:rsidDel="00000000" w:rsidR="00000000" w:rsidRPr="00000000">
      <w:rPr>
        <w:rFonts w:ascii="Times New Roman" w:cs="Times New Roman" w:eastAsia="Times New Roman" w:hAnsi="Times New Roman"/>
        <w:b w:val="1"/>
        <w:sz w:val="18"/>
        <w:szCs w:val="18"/>
        <w:vertAlign w:val="baseline"/>
        <w:rtl w:val="0"/>
      </w:rPr>
      <w:t xml:space="preserve"> Floor</w:t>
    </w:r>
  </w:p>
  <w:p w:rsidR="00000000" w:rsidDel="00000000" w:rsidP="00000000" w:rsidRDefault="00000000" w:rsidRPr="00000000" w14:paraId="00000036">
    <w:pPr>
      <w:pageBreakBefore w:val="0"/>
      <w:jc w:val="center"/>
      <w:rPr>
        <w:rFonts w:ascii="Times New Roman" w:cs="Times New Roman" w:eastAsia="Times New Roman" w:hAnsi="Times New Roman"/>
        <w:b w:val="1"/>
        <w:sz w:val="20"/>
        <w:szCs w:val="20"/>
        <w:vertAlign w:val="baseline"/>
      </w:rPr>
    </w:pPr>
    <w:r w:rsidDel="00000000" w:rsidR="00000000" w:rsidRPr="00000000">
      <w:rPr>
        <w:rFonts w:ascii="Times New Roman" w:cs="Times New Roman" w:eastAsia="Times New Roman" w:hAnsi="Times New Roman"/>
        <w:b w:val="1"/>
        <w:sz w:val="20"/>
        <w:szCs w:val="20"/>
        <w:vertAlign w:val="baseline"/>
        <w:rtl w:val="0"/>
      </w:rPr>
      <w:t xml:space="preserve">Philadelphia, PA  19130</w:t>
    </w:r>
  </w:p>
  <w:p w:rsidR="00000000" w:rsidDel="00000000" w:rsidP="00000000" w:rsidRDefault="00000000" w:rsidRPr="00000000" w14:paraId="00000037">
    <w:pPr>
      <w:pageBreakBefore w:val="0"/>
      <w:rPr>
        <w:rFonts w:ascii="Times New Roman" w:cs="Times New Roman" w:eastAsia="Times New Roman" w:hAnsi="Times New Roman"/>
        <w:b w:val="1"/>
        <w:sz w:val="10"/>
        <w:szCs w:val="10"/>
        <w:vertAlign w:val="baseline"/>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b w:val="1"/>
        <w:sz w:val="18"/>
        <w:szCs w:val="18"/>
        <w:vertAlign w:val="baseline"/>
      </w:rPr>
    </w:pPr>
    <w:r w:rsidDel="00000000" w:rsidR="00000000" w:rsidRPr="00000000">
      <w:rPr>
        <w:rFonts w:ascii="Times New Roman" w:cs="Times New Roman" w:eastAsia="Times New Roman" w:hAnsi="Times New Roman"/>
        <w:b w:val="1"/>
        <w:smallCaps w:val="1"/>
        <w:sz w:val="18"/>
        <w:szCs w:val="18"/>
        <w:vertAlign w:val="baseline"/>
        <w:rtl w:val="0"/>
      </w:rPr>
      <w:t xml:space="preserve">RACHEL HOLZMAN, ESQ.</w:t>
      <w:tab/>
      <w:tab/>
      <w:tab/>
      <w:tab/>
      <w:tab/>
      <w:tab/>
      <w:tab/>
    </w:r>
    <w:r w:rsidDel="00000000" w:rsidR="00000000" w:rsidRPr="00000000">
      <w:rPr>
        <w:rFonts w:ascii="Times New Roman" w:cs="Times New Roman" w:eastAsia="Times New Roman" w:hAnsi="Times New Roman"/>
        <w:b w:val="1"/>
        <w:sz w:val="18"/>
        <w:szCs w:val="18"/>
        <w:vertAlign w:val="baseline"/>
        <w:rtl w:val="0"/>
      </w:rPr>
      <w:t xml:space="preserve">Telephone:  (215) 400-4830</w:t>
    </w:r>
  </w:p>
  <w:p w:rsidR="00000000" w:rsidDel="00000000" w:rsidP="00000000" w:rsidRDefault="00000000" w:rsidRPr="00000000" w14:paraId="00000039">
    <w:pPr>
      <w:pageBreakBefore w:val="0"/>
      <w:rPr>
        <w:rFonts w:ascii="Times New Roman" w:cs="Times New Roman" w:eastAsia="Times New Roman" w:hAnsi="Times New Roman"/>
        <w:b w:val="1"/>
        <w:sz w:val="18"/>
        <w:szCs w:val="18"/>
        <w:vertAlign w:val="baseline"/>
      </w:rPr>
    </w:pPr>
    <w:r w:rsidDel="00000000" w:rsidR="00000000" w:rsidRPr="00000000">
      <w:rPr>
        <w:rFonts w:ascii="Times New Roman" w:cs="Times New Roman" w:eastAsia="Times New Roman" w:hAnsi="Times New Roman"/>
        <w:b w:val="1"/>
        <w:i w:val="1"/>
        <w:sz w:val="18"/>
        <w:szCs w:val="18"/>
        <w:vertAlign w:val="baseline"/>
        <w:rtl w:val="0"/>
      </w:rPr>
      <w:t xml:space="preserve">Deputy Chief</w:t>
      <w:tab/>
      <w:tab/>
      <w:tab/>
      <w:tab/>
      <w:tab/>
      <w:tab/>
      <w:tab/>
      <w:tab/>
      <w:tab/>
    </w:r>
    <w:r w:rsidDel="00000000" w:rsidR="00000000" w:rsidRPr="00000000">
      <w:rPr>
        <w:rFonts w:ascii="Times New Roman" w:cs="Times New Roman" w:eastAsia="Times New Roman" w:hAnsi="Times New Roman"/>
        <w:b w:val="1"/>
        <w:sz w:val="18"/>
        <w:szCs w:val="18"/>
        <w:vertAlign w:val="baseline"/>
        <w:rtl w:val="0"/>
      </w:rPr>
      <w:t xml:space="preserve">Fax:   (215) 400-4226</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Times New Roman" w:cs="Times New Roman" w:eastAsia="Times New Roman" w:hAnsi="Times New Roman"/>
      <w:b w:val="1"/>
      <w:i w:val="1"/>
      <w:smallCaps w:val="1"/>
      <w:sz w:val="18"/>
      <w:szCs w:val="18"/>
      <w:vertAlign w:val="baseline"/>
    </w:rPr>
  </w:style>
  <w:style w:type="paragraph" w:styleId="Heading2">
    <w:name w:val="heading 2"/>
    <w:basedOn w:val="Normal"/>
    <w:next w:val="Normal"/>
    <w:pPr>
      <w:keepNext w:val="1"/>
      <w:pageBreakBefore w:val="0"/>
      <w:jc w:val="right"/>
    </w:pPr>
    <w:rPr>
      <w:rFonts w:ascii="Times New Roman" w:cs="Times New Roman" w:eastAsia="Times New Roman" w:hAnsi="Times New Roman"/>
      <w:b w:val="1"/>
      <w:sz w:val="20"/>
      <w:szCs w:val="20"/>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Times New Roman" w:cs="Times New Roman" w:eastAsia="Times New Roman" w:hAnsi="Times New Roman"/>
      <w:b w:val="1"/>
      <w:sz w:val="32"/>
      <w:szCs w:val="32"/>
      <w:vertAlign w:val="baseline"/>
    </w:rPr>
  </w:style>
  <w:style w:type="paragraph" w:styleId="Subtitle">
    <w:name w:val="Subtitle"/>
    <w:basedOn w:val="Normal"/>
    <w:next w:val="Normal"/>
    <w:pPr>
      <w:pageBreakBefore w:val="0"/>
      <w:jc w:val="center"/>
    </w:pPr>
    <w:rPr>
      <w:rFonts w:ascii="Palatino" w:cs="Palatino" w:eastAsia="Palatino" w:hAnsi="Palatino"/>
      <w:b w:val="1"/>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disciplinedocuments@philasd.org" TargetMode="External"/><Relationship Id="rId7" Type="http://schemas.openxmlformats.org/officeDocument/2006/relationships/hyperlink" Target="mailto:disciplinedocuments@philasd.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