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34454EF" w14:textId="77777777" w:rsidR="00225F38" w:rsidRDefault="00225F38">
      <w:bookmarkStart w:id="0" w:name="_GoBack"/>
      <w:bookmarkEnd w:id="0"/>
    </w:p>
    <w:p w14:paraId="3F7B0993" w14:textId="77777777" w:rsidR="00225F38" w:rsidRDefault="00225F38">
      <w:pPr>
        <w:jc w:val="center"/>
      </w:pPr>
    </w:p>
    <w:p w14:paraId="6E2B2172" w14:textId="77777777" w:rsidR="00225F38" w:rsidRDefault="005831F5">
      <w:pPr>
        <w:jc w:val="center"/>
        <w:rPr>
          <w:rFonts w:ascii="Luckiest Guy" w:eastAsia="Luckiest Guy" w:hAnsi="Luckiest Guy" w:cs="Luckiest Guy"/>
          <w:sz w:val="96"/>
          <w:szCs w:val="96"/>
        </w:rPr>
      </w:pPr>
      <w:r>
        <w:rPr>
          <w:rFonts w:ascii="Luckiest Guy" w:eastAsia="Luckiest Guy" w:hAnsi="Luckiest Guy" w:cs="Luckiest Guy"/>
          <w:sz w:val="96"/>
          <w:szCs w:val="96"/>
        </w:rPr>
        <w:t xml:space="preserve">Bayard Taylor </w:t>
      </w:r>
    </w:p>
    <w:p w14:paraId="07AEF27A" w14:textId="77777777" w:rsidR="00225F38" w:rsidRDefault="005831F5">
      <w:pPr>
        <w:jc w:val="center"/>
        <w:rPr>
          <w:rFonts w:ascii="Luckiest Guy" w:eastAsia="Luckiest Guy" w:hAnsi="Luckiest Guy" w:cs="Luckiest Guy"/>
          <w:sz w:val="60"/>
          <w:szCs w:val="60"/>
        </w:rPr>
      </w:pPr>
      <w:r>
        <w:rPr>
          <w:rFonts w:ascii="Luckiest Guy" w:eastAsia="Luckiest Guy" w:hAnsi="Luckiest Guy" w:cs="Luckiest Guy"/>
          <w:sz w:val="96"/>
          <w:szCs w:val="96"/>
        </w:rPr>
        <w:t>Elementary School</w:t>
      </w:r>
    </w:p>
    <w:p w14:paraId="5D98E0B3" w14:textId="77777777" w:rsidR="00225F38" w:rsidRDefault="005831F5">
      <w:pPr>
        <w:jc w:val="center"/>
        <w:rPr>
          <w:rFonts w:ascii="Luckiest Guy" w:eastAsia="Luckiest Guy" w:hAnsi="Luckiest Guy" w:cs="Luckiest Guy"/>
          <w:sz w:val="96"/>
          <w:szCs w:val="96"/>
        </w:rPr>
      </w:pPr>
      <w:r>
        <w:rPr>
          <w:rFonts w:ascii="Luckiest Guy" w:eastAsia="Luckiest Guy" w:hAnsi="Luckiest Guy" w:cs="Luckiest Guy"/>
          <w:noProof/>
          <w:sz w:val="96"/>
          <w:szCs w:val="96"/>
          <w:lang w:val="en-US"/>
        </w:rPr>
        <w:drawing>
          <wp:inline distT="114300" distB="114300" distL="114300" distR="114300" wp14:anchorId="00AF6654" wp14:editId="63F54DA6">
            <wp:extent cx="5657850" cy="34051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442" t="2222"/>
                    <a:stretch>
                      <a:fillRect/>
                    </a:stretch>
                  </pic:blipFill>
                  <pic:spPr>
                    <a:xfrm>
                      <a:off x="0" y="0"/>
                      <a:ext cx="5657850" cy="3405188"/>
                    </a:xfrm>
                    <a:prstGeom prst="rect">
                      <a:avLst/>
                    </a:prstGeom>
                    <a:ln/>
                  </pic:spPr>
                </pic:pic>
              </a:graphicData>
            </a:graphic>
          </wp:inline>
        </w:drawing>
      </w:r>
    </w:p>
    <w:p w14:paraId="4CF11D93" w14:textId="77777777" w:rsidR="00225F38" w:rsidRDefault="005831F5">
      <w:pPr>
        <w:jc w:val="center"/>
      </w:pPr>
      <w:r>
        <w:rPr>
          <w:rFonts w:ascii="Luckiest Guy" w:eastAsia="Luckiest Guy" w:hAnsi="Luckiest Guy" w:cs="Luckiest Guy"/>
          <w:sz w:val="96"/>
          <w:szCs w:val="96"/>
        </w:rPr>
        <w:t>Family Handbook</w:t>
      </w:r>
    </w:p>
    <w:p w14:paraId="5908757B" w14:textId="77777777" w:rsidR="00225F38" w:rsidRDefault="005831F5">
      <w:pPr>
        <w:jc w:val="center"/>
        <w:rPr>
          <w:rFonts w:ascii="Luckiest Guy" w:eastAsia="Luckiest Guy" w:hAnsi="Luckiest Guy" w:cs="Luckiest Guy"/>
          <w:sz w:val="72"/>
          <w:szCs w:val="72"/>
        </w:rPr>
      </w:pPr>
      <w:r>
        <w:rPr>
          <w:rFonts w:ascii="Luckiest Guy" w:eastAsia="Luckiest Guy" w:hAnsi="Luckiest Guy" w:cs="Luckiest Guy"/>
          <w:sz w:val="72"/>
          <w:szCs w:val="72"/>
        </w:rPr>
        <w:t>2017-2018</w:t>
      </w:r>
    </w:p>
    <w:p w14:paraId="348FCACC" w14:textId="77777777" w:rsidR="00225F38" w:rsidRDefault="00225F38">
      <w:pPr>
        <w:jc w:val="center"/>
        <w:rPr>
          <w:rFonts w:ascii="Actor" w:eastAsia="Actor" w:hAnsi="Actor" w:cs="Actor"/>
          <w:sz w:val="24"/>
          <w:szCs w:val="24"/>
        </w:rPr>
      </w:pPr>
    </w:p>
    <w:p w14:paraId="0B63C928" w14:textId="77777777" w:rsidR="00225F38" w:rsidRDefault="005831F5">
      <w:pPr>
        <w:jc w:val="center"/>
        <w:rPr>
          <w:rFonts w:ascii="Didact Gothic" w:eastAsia="Didact Gothic" w:hAnsi="Didact Gothic" w:cs="Didact Gothic"/>
          <w:sz w:val="24"/>
          <w:szCs w:val="24"/>
        </w:rPr>
      </w:pPr>
      <w:r>
        <w:rPr>
          <w:rFonts w:ascii="Didact Gothic" w:eastAsia="Didact Gothic" w:hAnsi="Didact Gothic" w:cs="Didact Gothic"/>
          <w:sz w:val="24"/>
          <w:szCs w:val="24"/>
        </w:rPr>
        <w:t xml:space="preserve">Principal: Mr.  David Laver </w:t>
      </w:r>
    </w:p>
    <w:p w14:paraId="0E28BD3B" w14:textId="77777777" w:rsidR="00225F38" w:rsidRDefault="005831F5">
      <w:pPr>
        <w:jc w:val="center"/>
        <w:rPr>
          <w:rFonts w:ascii="Didact Gothic" w:eastAsia="Didact Gothic" w:hAnsi="Didact Gothic" w:cs="Didact Gothic"/>
          <w:sz w:val="24"/>
          <w:szCs w:val="24"/>
        </w:rPr>
      </w:pPr>
      <w:r>
        <w:rPr>
          <w:rFonts w:ascii="Didact Gothic" w:eastAsia="Didact Gothic" w:hAnsi="Didact Gothic" w:cs="Didact Gothic"/>
          <w:sz w:val="24"/>
          <w:szCs w:val="24"/>
        </w:rPr>
        <w:t>Assistant Principal: Ms. Claire Charles</w:t>
      </w:r>
    </w:p>
    <w:p w14:paraId="4BF02EAA" w14:textId="77777777" w:rsidR="00225F38" w:rsidRDefault="00225F38">
      <w:pPr>
        <w:jc w:val="center"/>
        <w:rPr>
          <w:rFonts w:ascii="Didact Gothic" w:eastAsia="Didact Gothic" w:hAnsi="Didact Gothic" w:cs="Didact Gothic"/>
          <w:sz w:val="24"/>
          <w:szCs w:val="24"/>
        </w:rPr>
      </w:pPr>
    </w:p>
    <w:p w14:paraId="583B0C5E" w14:textId="77777777" w:rsidR="00225F38" w:rsidRDefault="005831F5">
      <w:pPr>
        <w:jc w:val="center"/>
        <w:rPr>
          <w:rFonts w:ascii="Didact Gothic" w:eastAsia="Didact Gothic" w:hAnsi="Didact Gothic" w:cs="Didact Gothic"/>
          <w:sz w:val="24"/>
          <w:szCs w:val="24"/>
        </w:rPr>
      </w:pPr>
      <w:r>
        <w:rPr>
          <w:rFonts w:ascii="Didact Gothic" w:eastAsia="Didact Gothic" w:hAnsi="Didact Gothic" w:cs="Didact Gothic"/>
          <w:sz w:val="24"/>
          <w:szCs w:val="24"/>
        </w:rPr>
        <w:t>3698 North Randolph Street</w:t>
      </w:r>
    </w:p>
    <w:p w14:paraId="6C565F77" w14:textId="77777777" w:rsidR="00225F38" w:rsidRDefault="005831F5">
      <w:pPr>
        <w:jc w:val="center"/>
        <w:rPr>
          <w:rFonts w:ascii="Didact Gothic" w:eastAsia="Didact Gothic" w:hAnsi="Didact Gothic" w:cs="Didact Gothic"/>
          <w:sz w:val="24"/>
          <w:szCs w:val="24"/>
        </w:rPr>
      </w:pPr>
      <w:r>
        <w:rPr>
          <w:rFonts w:ascii="Didact Gothic" w:eastAsia="Didact Gothic" w:hAnsi="Didact Gothic" w:cs="Didact Gothic"/>
          <w:sz w:val="24"/>
          <w:szCs w:val="24"/>
        </w:rPr>
        <w:t>Philadelphia, PA 19140</w:t>
      </w:r>
    </w:p>
    <w:p w14:paraId="489958F5" w14:textId="77777777" w:rsidR="00225F38" w:rsidRDefault="00225F38">
      <w:pPr>
        <w:jc w:val="center"/>
        <w:rPr>
          <w:rFonts w:ascii="Didact Gothic" w:eastAsia="Didact Gothic" w:hAnsi="Didact Gothic" w:cs="Didact Gothic"/>
          <w:sz w:val="24"/>
          <w:szCs w:val="24"/>
        </w:rPr>
      </w:pPr>
    </w:p>
    <w:p w14:paraId="3DF68B3E" w14:textId="77777777" w:rsidR="00225F38" w:rsidRDefault="005831F5">
      <w:pPr>
        <w:jc w:val="center"/>
        <w:rPr>
          <w:rFonts w:ascii="Didact Gothic" w:eastAsia="Didact Gothic" w:hAnsi="Didact Gothic" w:cs="Didact Gothic"/>
          <w:sz w:val="24"/>
          <w:szCs w:val="24"/>
        </w:rPr>
      </w:pPr>
      <w:r>
        <w:rPr>
          <w:rFonts w:ascii="Didact Gothic" w:eastAsia="Didact Gothic" w:hAnsi="Didact Gothic" w:cs="Didact Gothic"/>
          <w:sz w:val="24"/>
          <w:szCs w:val="24"/>
        </w:rPr>
        <w:t>(215)  227 - 4435</w:t>
      </w:r>
    </w:p>
    <w:p w14:paraId="36489401" w14:textId="77777777" w:rsidR="00225F38" w:rsidRDefault="00225F38">
      <w:pPr>
        <w:rPr>
          <w:rFonts w:ascii="Didact Gothic" w:eastAsia="Didact Gothic" w:hAnsi="Didact Gothic" w:cs="Didact Gothic"/>
          <w:sz w:val="24"/>
          <w:szCs w:val="24"/>
        </w:rPr>
      </w:pPr>
    </w:p>
    <w:p w14:paraId="1962B2F9" w14:textId="77777777" w:rsidR="00AC77D1" w:rsidRDefault="00AC77D1">
      <w:pPr>
        <w:rPr>
          <w:rFonts w:ascii="Didact Gothic" w:eastAsia="Didact Gothic" w:hAnsi="Didact Gothic" w:cs="Didact Gothic"/>
          <w:sz w:val="24"/>
          <w:szCs w:val="24"/>
        </w:rPr>
      </w:pPr>
    </w:p>
    <w:p w14:paraId="6661A883" w14:textId="77777777" w:rsidR="0023294E" w:rsidRDefault="0023294E" w:rsidP="0023294E">
      <w:pPr>
        <w:rPr>
          <w:rFonts w:ascii="Didact Gothic" w:eastAsia="Didact Gothic" w:hAnsi="Didact Gothic" w:cs="Didact Gothic"/>
          <w:sz w:val="24"/>
          <w:szCs w:val="24"/>
        </w:rPr>
      </w:pPr>
    </w:p>
    <w:p w14:paraId="4B8A96C3" w14:textId="77777777" w:rsidR="0023294E" w:rsidRDefault="0023294E" w:rsidP="0023294E">
      <w:pPr>
        <w:rPr>
          <w:rFonts w:ascii="Didact Gothic" w:eastAsia="Didact Gothic" w:hAnsi="Didact Gothic" w:cs="Didact Gothic"/>
          <w:sz w:val="24"/>
          <w:szCs w:val="24"/>
        </w:rPr>
      </w:pPr>
    </w:p>
    <w:p w14:paraId="1EC68345" w14:textId="77777777" w:rsidR="0023294E" w:rsidRDefault="0023294E" w:rsidP="0023294E">
      <w:pPr>
        <w:rPr>
          <w:rFonts w:ascii="Didact Gothic" w:eastAsia="Didact Gothic" w:hAnsi="Didact Gothic" w:cs="Didact Gothic"/>
          <w:sz w:val="24"/>
          <w:szCs w:val="24"/>
        </w:rPr>
      </w:pPr>
    </w:p>
    <w:p w14:paraId="40A6AC08" w14:textId="77777777" w:rsidR="0023294E" w:rsidRDefault="0023294E" w:rsidP="0023294E">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Table of Contents</w:t>
      </w:r>
    </w:p>
    <w:p w14:paraId="55229110" w14:textId="77777777" w:rsidR="0023294E" w:rsidRDefault="0023294E" w:rsidP="0023294E">
      <w:pPr>
        <w:rPr>
          <w:b/>
          <w:sz w:val="28"/>
          <w:szCs w:val="28"/>
          <w:u w:val="single"/>
        </w:rPr>
      </w:pPr>
    </w:p>
    <w:p w14:paraId="2A23EAB4" w14:textId="52C83F11" w:rsidR="0023294E" w:rsidRDefault="00C173D0" w:rsidP="0023294E">
      <w:pPr>
        <w:tabs>
          <w:tab w:val="left" w:pos="8494"/>
        </w:tabs>
        <w:jc w:val="right"/>
        <w:rPr>
          <w:rFonts w:ascii="Didact Gothic" w:eastAsia="Didact Gothic" w:hAnsi="Didact Gothic" w:cs="Didact Gothic"/>
          <w:sz w:val="24"/>
          <w:szCs w:val="24"/>
        </w:rPr>
      </w:pPr>
      <w:r>
        <w:rPr>
          <w:rFonts w:ascii="Didact Gothic" w:eastAsia="Didact Gothic" w:hAnsi="Didact Gothic" w:cs="Didact Gothic"/>
          <w:sz w:val="24"/>
          <w:szCs w:val="24"/>
        </w:rPr>
        <w:t xml:space="preserve">Welcome Letter                                                                                                     </w:t>
      </w:r>
      <w:r w:rsidR="00DA4A3B">
        <w:rPr>
          <w:rFonts w:ascii="Didact Gothic" w:eastAsia="Didact Gothic" w:hAnsi="Didact Gothic" w:cs="Didact Gothic"/>
          <w:sz w:val="24"/>
          <w:szCs w:val="24"/>
        </w:rPr>
        <w:t>2</w:t>
      </w:r>
      <w:r w:rsidR="0023294E">
        <w:rPr>
          <w:rFonts w:ascii="Didact Gothic" w:eastAsia="Didact Gothic" w:hAnsi="Didact Gothic" w:cs="Didact Gothic"/>
          <w:sz w:val="24"/>
          <w:szCs w:val="24"/>
        </w:rPr>
        <w:t xml:space="preserve">    </w:t>
      </w:r>
      <w:r w:rsidR="0023294E">
        <w:rPr>
          <w:rFonts w:ascii="Didact Gothic" w:eastAsia="Didact Gothic" w:hAnsi="Didact Gothic" w:cs="Didact Gothic"/>
          <w:sz w:val="24"/>
          <w:szCs w:val="24"/>
        </w:rPr>
        <w:tab/>
      </w:r>
    </w:p>
    <w:p w14:paraId="3EEFD7B4" w14:textId="7273411D" w:rsidR="0023294E" w:rsidRDefault="0023294E" w:rsidP="0023294E">
      <w:pPr>
        <w:rPr>
          <w:rFonts w:ascii="Didact Gothic" w:eastAsia="Didact Gothic" w:hAnsi="Didact Gothic" w:cs="Didact Gothic"/>
          <w:sz w:val="24"/>
          <w:szCs w:val="24"/>
          <w:vertAlign w:val="superscript"/>
        </w:rPr>
      </w:pPr>
      <w:r>
        <w:rPr>
          <w:rFonts w:ascii="Didact Gothic" w:eastAsia="Didact Gothic" w:hAnsi="Didact Gothic" w:cs="Didact Gothic"/>
          <w:sz w:val="24"/>
          <w:szCs w:val="24"/>
        </w:rPr>
        <w:t>Calendar</w:t>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t xml:space="preserve">         3</w:t>
      </w:r>
    </w:p>
    <w:p w14:paraId="1232E5D7" w14:textId="764BE20B" w:rsidR="0023294E" w:rsidRDefault="0023294E" w:rsidP="0023294E">
      <w:pPr>
        <w:rPr>
          <w:rFonts w:ascii="Didact Gothic" w:eastAsia="Didact Gothic" w:hAnsi="Didact Gothic" w:cs="Didact Gothic"/>
          <w:b/>
          <w:sz w:val="24"/>
          <w:szCs w:val="24"/>
          <w:u w:val="single"/>
        </w:rPr>
      </w:pPr>
      <w:r>
        <w:rPr>
          <w:rFonts w:ascii="Didact Gothic" w:eastAsia="Didact Gothic" w:hAnsi="Didact Gothic" w:cs="Didact Gothic"/>
          <w:sz w:val="24"/>
          <w:szCs w:val="24"/>
        </w:rPr>
        <w:t>School Climate and Culture</w:t>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t xml:space="preserve">         4</w:t>
      </w:r>
    </w:p>
    <w:p w14:paraId="45A82D97" w14:textId="1DE43F75"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Morning Admittance and Dismissal Procedures  </w:t>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t xml:space="preserve">         5</w:t>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p>
    <w:p w14:paraId="5FE9D471" w14:textId="6F20E3E9"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School Closings and Delayed Openings  </w:t>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t xml:space="preserve">                                 5</w:t>
      </w:r>
    </w:p>
    <w:p w14:paraId="2887E40B" w14:textId="1C01FBF7"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Attendance </w:t>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t xml:space="preserve">         </w:t>
      </w:r>
      <w:r w:rsidR="001F0E04">
        <w:rPr>
          <w:rFonts w:ascii="Didact Gothic" w:eastAsia="Didact Gothic" w:hAnsi="Didact Gothic" w:cs="Didact Gothic"/>
          <w:sz w:val="24"/>
          <w:szCs w:val="24"/>
        </w:rPr>
        <w:t>7</w:t>
      </w:r>
    </w:p>
    <w:p w14:paraId="0044508B" w14:textId="15A9F6C0"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Early Dismissal</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7</w:t>
      </w:r>
    </w:p>
    <w:p w14:paraId="57D2901A" w14:textId="27270983"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School Uniform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7</w:t>
      </w:r>
    </w:p>
    <w:p w14:paraId="43EF2AB6" w14:textId="0D1B3D49"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Electronic Device Policy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8</w:t>
      </w:r>
    </w:p>
    <w:p w14:paraId="4946543E" w14:textId="5E530536"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Inappropriate Items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8</w:t>
      </w:r>
    </w:p>
    <w:p w14:paraId="2A1ABD58" w14:textId="26A1432A"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Bullying Policy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8</w:t>
      </w:r>
      <w:r>
        <w:rPr>
          <w:rFonts w:ascii="Didact Gothic" w:eastAsia="Didact Gothic" w:hAnsi="Didact Gothic" w:cs="Didact Gothic"/>
          <w:sz w:val="24"/>
          <w:szCs w:val="24"/>
        </w:rPr>
        <w:t xml:space="preserve"> </w:t>
      </w:r>
    </w:p>
    <w:p w14:paraId="5EDEA53F" w14:textId="246D2CBC"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Discipline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9</w:t>
      </w:r>
    </w:p>
    <w:p w14:paraId="1E763848" w14:textId="03084F96"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Dual Language Program</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10</w:t>
      </w:r>
    </w:p>
    <w:p w14:paraId="3859E631" w14:textId="262408E3"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100 Book Challenge  .</w:t>
      </w:r>
      <w:r w:rsidR="00C173D0">
        <w:rPr>
          <w:rFonts w:ascii="Didact Gothic" w:eastAsia="Didact Gothic" w:hAnsi="Didact Gothic" w:cs="Didact Gothic"/>
          <w:sz w:val="24"/>
          <w:szCs w:val="24"/>
        </w:rPr>
        <w:tab/>
      </w:r>
      <w:r w:rsidR="00C173D0">
        <w:rPr>
          <w:rFonts w:ascii="Didact Gothic" w:eastAsia="Didact Gothic" w:hAnsi="Didact Gothic" w:cs="Didact Gothic"/>
          <w:sz w:val="24"/>
          <w:szCs w:val="24"/>
        </w:rPr>
        <w:tab/>
      </w:r>
      <w:r w:rsidR="00C173D0">
        <w:rPr>
          <w:rFonts w:ascii="Didact Gothic" w:eastAsia="Didact Gothic" w:hAnsi="Didact Gothic" w:cs="Didact Gothic"/>
          <w:sz w:val="24"/>
          <w:szCs w:val="24"/>
        </w:rPr>
        <w:tab/>
      </w:r>
      <w:r w:rsidR="00C173D0">
        <w:rPr>
          <w:rFonts w:ascii="Didact Gothic" w:eastAsia="Didact Gothic" w:hAnsi="Didact Gothic" w:cs="Didact Gothic"/>
          <w:sz w:val="24"/>
          <w:szCs w:val="24"/>
        </w:rPr>
        <w:tab/>
      </w:r>
      <w:r w:rsidR="00C173D0">
        <w:rPr>
          <w:rFonts w:ascii="Didact Gothic" w:eastAsia="Didact Gothic" w:hAnsi="Didact Gothic" w:cs="Didact Gothic"/>
          <w:sz w:val="24"/>
          <w:szCs w:val="24"/>
        </w:rPr>
        <w:tab/>
      </w:r>
      <w:r w:rsidR="00C173D0">
        <w:rPr>
          <w:rFonts w:ascii="Didact Gothic" w:eastAsia="Didact Gothic" w:hAnsi="Didact Gothic" w:cs="Didact Gothic"/>
          <w:sz w:val="24"/>
          <w:szCs w:val="24"/>
        </w:rPr>
        <w:tab/>
      </w:r>
      <w:r w:rsidR="00C173D0">
        <w:rPr>
          <w:rFonts w:ascii="Didact Gothic" w:eastAsia="Didact Gothic" w:hAnsi="Didact Gothic" w:cs="Didact Gothic"/>
          <w:sz w:val="24"/>
          <w:szCs w:val="24"/>
        </w:rPr>
        <w:tab/>
      </w:r>
      <w:r w:rsidR="00C173D0">
        <w:rPr>
          <w:rFonts w:ascii="Didact Gothic" w:eastAsia="Didact Gothic" w:hAnsi="Didact Gothic" w:cs="Didact Gothic"/>
          <w:sz w:val="24"/>
          <w:szCs w:val="24"/>
        </w:rPr>
        <w:tab/>
      </w:r>
      <w:r w:rsidR="00C173D0">
        <w:rPr>
          <w:rFonts w:ascii="Didact Gothic" w:eastAsia="Didact Gothic" w:hAnsi="Didact Gothic" w:cs="Didact Gothic"/>
          <w:sz w:val="24"/>
          <w:szCs w:val="24"/>
        </w:rPr>
        <w:tab/>
        <w:t xml:space="preserve">        </w:t>
      </w:r>
      <w:r w:rsidR="001F0E04">
        <w:rPr>
          <w:rFonts w:ascii="Didact Gothic" w:eastAsia="Didact Gothic" w:hAnsi="Didact Gothic" w:cs="Didact Gothic"/>
          <w:sz w:val="24"/>
          <w:szCs w:val="24"/>
        </w:rPr>
        <w:t>10</w:t>
      </w:r>
    </w:p>
    <w:p w14:paraId="6BE0BCF1" w14:textId="67B077FC"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Homework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11</w:t>
      </w:r>
    </w:p>
    <w:p w14:paraId="27BD4CE8" w14:textId="7B857081"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Visitor’s Policy</w:t>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t xml:space="preserve">        </w:t>
      </w:r>
      <w:r w:rsidR="001F0E04">
        <w:rPr>
          <w:rFonts w:ascii="Didact Gothic" w:eastAsia="Didact Gothic" w:hAnsi="Didact Gothic" w:cs="Didact Gothic"/>
          <w:sz w:val="24"/>
          <w:szCs w:val="24"/>
        </w:rPr>
        <w:t>11</w:t>
      </w:r>
      <w:r>
        <w:rPr>
          <w:rFonts w:ascii="Didact Gothic" w:eastAsia="Didact Gothic" w:hAnsi="Didact Gothic" w:cs="Didact Gothic"/>
          <w:sz w:val="24"/>
          <w:szCs w:val="24"/>
        </w:rPr>
        <w:t xml:space="preserve"> </w:t>
      </w:r>
    </w:p>
    <w:p w14:paraId="243C34BA" w14:textId="4E8E5534"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Volunteering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11</w:t>
      </w:r>
    </w:p>
    <w:p w14:paraId="34BF923F" w14:textId="2F514ACE"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Field Trips </w:t>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12</w:t>
      </w:r>
    </w:p>
    <w:p w14:paraId="345A4A16" w14:textId="56BC9CCE"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Permission Forms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12</w:t>
      </w:r>
    </w:p>
    <w:p w14:paraId="06D9079C" w14:textId="35B7A5B8"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Report Card Conferences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12</w:t>
      </w:r>
    </w:p>
    <w:p w14:paraId="4F05A870" w14:textId="52285F0D"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Home and School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12</w:t>
      </w:r>
    </w:p>
    <w:p w14:paraId="271BB671" w14:textId="55C214E7"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Child Abuse Reporting Policy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12</w:t>
      </w:r>
    </w:p>
    <w:p w14:paraId="6D32DA26" w14:textId="115491DC"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Special Education</w:t>
      </w:r>
      <w:r w:rsidR="00DA4A3B">
        <w:rPr>
          <w:rFonts w:ascii="Didact Gothic" w:eastAsia="Didact Gothic" w:hAnsi="Didact Gothic" w:cs="Didact Gothic"/>
          <w:sz w:val="24"/>
          <w:szCs w:val="24"/>
        </w:rPr>
        <w:t xml:space="preserve"> </w:t>
      </w:r>
      <w:r w:rsidR="001F0E04">
        <w:rPr>
          <w:rFonts w:ascii="Didact Gothic" w:eastAsia="Didact Gothic" w:hAnsi="Didact Gothic" w:cs="Didact Gothic"/>
          <w:sz w:val="24"/>
          <w:szCs w:val="24"/>
        </w:rPr>
        <w:t xml:space="preserve">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13</w:t>
      </w:r>
    </w:p>
    <w:p w14:paraId="52E7E07C" w14:textId="7B09986A"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ESOL Program</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13</w:t>
      </w:r>
    </w:p>
    <w:p w14:paraId="249BD87B" w14:textId="54549C7C"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Reading Specialists</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13</w:t>
      </w:r>
    </w:p>
    <w:p w14:paraId="09CC9B96" w14:textId="35343DD9"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Counselors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13</w:t>
      </w:r>
    </w:p>
    <w:p w14:paraId="0979861D" w14:textId="0FD68C57"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Dean of Students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13</w:t>
      </w:r>
    </w:p>
    <w:p w14:paraId="161AB7FE" w14:textId="11D10391" w:rsidR="0023294E" w:rsidRDefault="0023294E" w:rsidP="0023294E">
      <w:pPr>
        <w:rPr>
          <w:rFonts w:ascii="Didact Gothic" w:eastAsia="Didact Gothic" w:hAnsi="Didact Gothic" w:cs="Didact Gothic"/>
          <w:sz w:val="24"/>
          <w:szCs w:val="24"/>
        </w:rPr>
      </w:pPr>
      <w:proofErr w:type="spellStart"/>
      <w:r>
        <w:rPr>
          <w:rFonts w:ascii="Didact Gothic" w:eastAsia="Didact Gothic" w:hAnsi="Didact Gothic" w:cs="Didact Gothic"/>
          <w:sz w:val="24"/>
          <w:szCs w:val="24"/>
        </w:rPr>
        <w:t>Playworks</w:t>
      </w:r>
      <w:proofErr w:type="spellEnd"/>
      <w:r>
        <w:rPr>
          <w:rFonts w:ascii="Didact Gothic" w:eastAsia="Didact Gothic" w:hAnsi="Didact Gothic" w:cs="Didact Gothic"/>
          <w:sz w:val="24"/>
          <w:szCs w:val="24"/>
        </w:rPr>
        <w:t xml:space="preserve">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14</w:t>
      </w:r>
    </w:p>
    <w:p w14:paraId="1A113A42" w14:textId="1D1850E2"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Special Classes</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14</w:t>
      </w:r>
    </w:p>
    <w:p w14:paraId="21F4A52F" w14:textId="63D96CF9"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School Nurse Policies </w:t>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r>
      <w:r w:rsidR="00DA4A3B">
        <w:rPr>
          <w:rFonts w:ascii="Didact Gothic" w:eastAsia="Didact Gothic" w:hAnsi="Didact Gothic" w:cs="Didact Gothic"/>
          <w:sz w:val="24"/>
          <w:szCs w:val="24"/>
        </w:rPr>
        <w:tab/>
        <w:t xml:space="preserve">        </w:t>
      </w:r>
      <w:r w:rsidR="001F0E04">
        <w:rPr>
          <w:rFonts w:ascii="Didact Gothic" w:eastAsia="Didact Gothic" w:hAnsi="Didact Gothic" w:cs="Didact Gothic"/>
          <w:sz w:val="24"/>
          <w:szCs w:val="24"/>
        </w:rPr>
        <w:t>15</w:t>
      </w:r>
    </w:p>
    <w:p w14:paraId="4171C02F" w14:textId="703DFDE7"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Pets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16</w:t>
      </w:r>
    </w:p>
    <w:p w14:paraId="43E6A92F" w14:textId="33F325D6"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Birthdays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16</w:t>
      </w:r>
    </w:p>
    <w:p w14:paraId="02F54F50" w14:textId="097ED51C"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Child Nutrition Contact Information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16</w:t>
      </w:r>
    </w:p>
    <w:p w14:paraId="17F05E5F" w14:textId="76EBEB27"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 xml:space="preserve">Enrollment Requirements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17</w:t>
      </w:r>
    </w:p>
    <w:p w14:paraId="7C6C458C" w14:textId="725FB188" w:rsidR="0023294E" w:rsidRDefault="0023294E" w:rsidP="0023294E">
      <w:pPr>
        <w:rPr>
          <w:rFonts w:ascii="Didact Gothic" w:eastAsia="Didact Gothic" w:hAnsi="Didact Gothic" w:cs="Didact Gothic"/>
          <w:sz w:val="24"/>
          <w:szCs w:val="24"/>
        </w:rPr>
      </w:pPr>
      <w:r>
        <w:rPr>
          <w:rFonts w:ascii="Didact Gothic" w:eastAsia="Didact Gothic" w:hAnsi="Didact Gothic" w:cs="Didact Gothic"/>
          <w:sz w:val="24"/>
          <w:szCs w:val="24"/>
        </w:rPr>
        <w:t>Staff List and Room Numbers</w:t>
      </w:r>
      <w:r w:rsidR="00DA4A3B">
        <w:rPr>
          <w:rFonts w:ascii="Didact Gothic" w:eastAsia="Didact Gothic" w:hAnsi="Didact Gothic" w:cs="Didact Gothic"/>
          <w:sz w:val="24"/>
          <w:szCs w:val="24"/>
        </w:rPr>
        <w:t xml:space="preserve">                      </w:t>
      </w:r>
      <w:r w:rsidR="001F0E04">
        <w:rPr>
          <w:rFonts w:ascii="Didact Gothic" w:eastAsia="Didact Gothic" w:hAnsi="Didact Gothic" w:cs="Didact Gothic"/>
          <w:sz w:val="24"/>
          <w:szCs w:val="24"/>
        </w:rPr>
        <w:t xml:space="preserve">                  </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18, 19</w:t>
      </w:r>
    </w:p>
    <w:p w14:paraId="7B611FBA" w14:textId="68E191CD" w:rsidR="0023294E" w:rsidRDefault="00DA4A3B" w:rsidP="0023294E">
      <w:pPr>
        <w:rPr>
          <w:rFonts w:ascii="Didact Gothic" w:eastAsia="Didact Gothic" w:hAnsi="Didact Gothic" w:cs="Didact Gothic"/>
          <w:sz w:val="24"/>
          <w:szCs w:val="24"/>
        </w:rPr>
      </w:pPr>
      <w:r>
        <w:rPr>
          <w:rFonts w:ascii="Didact Gothic" w:eastAsia="Didact Gothic" w:hAnsi="Didact Gothic" w:cs="Didact Gothic"/>
          <w:sz w:val="24"/>
          <w:szCs w:val="24"/>
        </w:rPr>
        <w:t>Volunteer Form</w:t>
      </w:r>
      <w:r w:rsidR="0023294E">
        <w:rPr>
          <w:rFonts w:ascii="Didact Gothic" w:eastAsia="Didact Gothic" w:hAnsi="Didact Gothic" w:cs="Didact Gothic"/>
          <w:sz w:val="24"/>
          <w:szCs w:val="24"/>
        </w:rPr>
        <w:t xml:space="preserve"> </w:t>
      </w:r>
      <w:r>
        <w:rPr>
          <w:rFonts w:ascii="Didact Gothic" w:eastAsia="Didact Gothic" w:hAnsi="Didact Gothic" w:cs="Didact Gothic"/>
          <w:sz w:val="24"/>
          <w:szCs w:val="24"/>
        </w:rPr>
        <w:tab/>
      </w:r>
      <w:r>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20</w:t>
      </w:r>
    </w:p>
    <w:p w14:paraId="6ED49CB1" w14:textId="04E2ADA8" w:rsidR="00DA4A3B" w:rsidRDefault="00DA4A3B" w:rsidP="0023294E">
      <w:pPr>
        <w:rPr>
          <w:rFonts w:ascii="Didact Gothic" w:eastAsia="Didact Gothic" w:hAnsi="Didact Gothic" w:cs="Didact Gothic"/>
          <w:sz w:val="24"/>
          <w:szCs w:val="24"/>
        </w:rPr>
      </w:pPr>
      <w:r>
        <w:rPr>
          <w:rFonts w:ascii="Didact Gothic" w:eastAsia="Didact Gothic" w:hAnsi="Didact Gothic" w:cs="Didact Gothic"/>
          <w:sz w:val="24"/>
          <w:szCs w:val="24"/>
        </w:rPr>
        <w:t>Principal Meeti</w:t>
      </w:r>
      <w:r w:rsidR="001F0E04">
        <w:rPr>
          <w:rFonts w:ascii="Didact Gothic" w:eastAsia="Didact Gothic" w:hAnsi="Didact Gothic" w:cs="Didact Gothic"/>
          <w:sz w:val="24"/>
          <w:szCs w:val="24"/>
        </w:rPr>
        <w:t>ng Request Form</w:t>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r>
      <w:r w:rsidR="001F0E04">
        <w:rPr>
          <w:rFonts w:ascii="Didact Gothic" w:eastAsia="Didact Gothic" w:hAnsi="Didact Gothic" w:cs="Didact Gothic"/>
          <w:sz w:val="24"/>
          <w:szCs w:val="24"/>
        </w:rPr>
        <w:tab/>
        <w:t xml:space="preserve">        21</w:t>
      </w:r>
    </w:p>
    <w:p w14:paraId="580B22C5" w14:textId="77777777" w:rsidR="0023294E" w:rsidRDefault="0023294E" w:rsidP="0023294E">
      <w:pPr>
        <w:rPr>
          <w:rFonts w:ascii="Didact Gothic" w:eastAsia="Didact Gothic" w:hAnsi="Didact Gothic" w:cs="Didact Gothic"/>
          <w:sz w:val="24"/>
          <w:szCs w:val="24"/>
        </w:rPr>
      </w:pPr>
    </w:p>
    <w:p w14:paraId="3E41D7AD" w14:textId="77777777" w:rsidR="0023294E" w:rsidRDefault="0023294E" w:rsidP="0023294E">
      <w:pPr>
        <w:rPr>
          <w:rFonts w:ascii="Didact Gothic" w:eastAsia="Didact Gothic" w:hAnsi="Didact Gothic" w:cs="Didact Gothic"/>
          <w:sz w:val="24"/>
          <w:szCs w:val="24"/>
        </w:rPr>
      </w:pPr>
    </w:p>
    <w:p w14:paraId="7EFBE834" w14:textId="77777777" w:rsidR="0023294E" w:rsidRDefault="0023294E" w:rsidP="0023294E"/>
    <w:p w14:paraId="20E0AD36" w14:textId="77777777" w:rsidR="0023294E" w:rsidRDefault="0023294E" w:rsidP="0023294E">
      <w:pPr>
        <w:jc w:val="center"/>
        <w:rPr>
          <w:b/>
          <w:i/>
          <w:lang w:val="en-US"/>
        </w:rPr>
      </w:pPr>
    </w:p>
    <w:p w14:paraId="146B1873" w14:textId="77777777" w:rsidR="0023294E" w:rsidRPr="00C96C1A" w:rsidRDefault="0023294E" w:rsidP="0023294E">
      <w:pPr>
        <w:jc w:val="center"/>
        <w:rPr>
          <w:b/>
          <w:i/>
          <w:lang w:val="en-US"/>
        </w:rPr>
      </w:pPr>
      <w:r w:rsidRPr="00C96C1A">
        <w:rPr>
          <w:b/>
          <w:i/>
          <w:lang w:val="en-US"/>
        </w:rPr>
        <w:t>The School District of Philadelphia</w:t>
      </w:r>
    </w:p>
    <w:p w14:paraId="6B95C1A0" w14:textId="77777777" w:rsidR="0023294E" w:rsidRPr="00C96C1A" w:rsidRDefault="0023294E" w:rsidP="0023294E">
      <w:pPr>
        <w:jc w:val="center"/>
        <w:rPr>
          <w:b/>
          <w:i/>
          <w:lang w:val="en-US"/>
        </w:rPr>
      </w:pPr>
      <w:r w:rsidRPr="00C96C1A">
        <w:rPr>
          <w:b/>
          <w:i/>
          <w:lang w:val="en-US"/>
        </w:rPr>
        <w:t>Bayard Taylor Elementary School</w:t>
      </w:r>
    </w:p>
    <w:p w14:paraId="6B320CC3" w14:textId="77777777" w:rsidR="0023294E" w:rsidRPr="00C96C1A" w:rsidRDefault="0023294E" w:rsidP="0023294E">
      <w:pPr>
        <w:jc w:val="center"/>
        <w:rPr>
          <w:b/>
          <w:i/>
          <w:lang w:val="en-US"/>
        </w:rPr>
      </w:pPr>
      <w:r w:rsidRPr="00C96C1A">
        <w:rPr>
          <w:b/>
          <w:i/>
          <w:lang w:val="en-US"/>
        </w:rPr>
        <w:t>3698 N. Randolph Street</w:t>
      </w:r>
    </w:p>
    <w:p w14:paraId="7A207592" w14:textId="77777777" w:rsidR="0023294E" w:rsidRPr="00C96C1A" w:rsidRDefault="0023294E" w:rsidP="0023294E">
      <w:pPr>
        <w:jc w:val="center"/>
        <w:rPr>
          <w:b/>
          <w:i/>
          <w:lang w:val="en-US"/>
        </w:rPr>
      </w:pPr>
      <w:r w:rsidRPr="00C96C1A">
        <w:rPr>
          <w:b/>
          <w:i/>
          <w:lang w:val="en-US"/>
        </w:rPr>
        <w:t>Philadelphia, PA 19140</w:t>
      </w:r>
    </w:p>
    <w:p w14:paraId="4A4B4F0F" w14:textId="77777777" w:rsidR="0023294E" w:rsidRPr="00C96C1A" w:rsidRDefault="0023294E" w:rsidP="0023294E">
      <w:pPr>
        <w:jc w:val="center"/>
        <w:rPr>
          <w:b/>
          <w:i/>
          <w:lang w:val="en-US"/>
        </w:rPr>
      </w:pPr>
    </w:p>
    <w:p w14:paraId="4624D761" w14:textId="77777777" w:rsidR="0023294E" w:rsidRPr="00C96C1A" w:rsidRDefault="0023294E" w:rsidP="0023294E">
      <w:pPr>
        <w:rPr>
          <w:b/>
          <w:i/>
          <w:lang w:val="en-US"/>
        </w:rPr>
      </w:pPr>
      <w:r w:rsidRPr="00C96C1A">
        <w:rPr>
          <w:b/>
          <w:i/>
          <w:lang w:val="en-US"/>
        </w:rPr>
        <w:t>David Laver</w:t>
      </w:r>
      <w:r w:rsidRPr="00C96C1A">
        <w:rPr>
          <w:b/>
          <w:i/>
          <w:lang w:val="en-US"/>
        </w:rPr>
        <w:tab/>
      </w:r>
      <w:r w:rsidRPr="00C96C1A">
        <w:rPr>
          <w:b/>
          <w:i/>
          <w:lang w:val="en-US"/>
        </w:rPr>
        <w:tab/>
      </w:r>
      <w:r w:rsidRPr="00C96C1A">
        <w:rPr>
          <w:b/>
          <w:i/>
          <w:lang w:val="en-US"/>
        </w:rPr>
        <w:tab/>
      </w:r>
      <w:r w:rsidRPr="00C96C1A">
        <w:rPr>
          <w:b/>
          <w:i/>
          <w:lang w:val="en-US"/>
        </w:rPr>
        <w:tab/>
      </w:r>
      <w:r w:rsidRPr="00C96C1A">
        <w:rPr>
          <w:b/>
          <w:i/>
          <w:lang w:val="en-US"/>
        </w:rPr>
        <w:tab/>
      </w:r>
      <w:r w:rsidRPr="00C96C1A">
        <w:rPr>
          <w:b/>
          <w:i/>
          <w:lang w:val="en-US"/>
        </w:rPr>
        <w:tab/>
      </w:r>
      <w:r w:rsidRPr="00C96C1A">
        <w:rPr>
          <w:b/>
          <w:i/>
          <w:lang w:val="en-US"/>
        </w:rPr>
        <w:tab/>
        <w:t>Phone: (215) 227-4435</w:t>
      </w:r>
    </w:p>
    <w:p w14:paraId="0E67716B" w14:textId="77777777" w:rsidR="0023294E" w:rsidRPr="00C96C1A" w:rsidRDefault="0023294E" w:rsidP="0023294E">
      <w:pPr>
        <w:pBdr>
          <w:bottom w:val="single" w:sz="12" w:space="1" w:color="auto"/>
        </w:pBdr>
        <w:rPr>
          <w:lang w:val="en-US"/>
        </w:rPr>
      </w:pPr>
      <w:r w:rsidRPr="00C96C1A">
        <w:rPr>
          <w:b/>
          <w:i/>
          <w:lang w:val="en-US"/>
        </w:rPr>
        <w:t>Principal</w:t>
      </w:r>
      <w:r w:rsidRPr="00C96C1A">
        <w:rPr>
          <w:b/>
          <w:i/>
          <w:lang w:val="en-US"/>
        </w:rPr>
        <w:tab/>
      </w:r>
      <w:r w:rsidRPr="00C96C1A">
        <w:rPr>
          <w:b/>
          <w:i/>
          <w:lang w:val="en-US"/>
        </w:rPr>
        <w:tab/>
      </w:r>
      <w:r w:rsidRPr="00C96C1A">
        <w:rPr>
          <w:b/>
          <w:i/>
          <w:lang w:val="en-US"/>
        </w:rPr>
        <w:tab/>
      </w:r>
      <w:r w:rsidRPr="00C96C1A">
        <w:rPr>
          <w:b/>
          <w:i/>
          <w:lang w:val="en-US"/>
        </w:rPr>
        <w:tab/>
      </w:r>
      <w:r w:rsidRPr="00C96C1A">
        <w:rPr>
          <w:b/>
          <w:i/>
          <w:lang w:val="en-US"/>
        </w:rPr>
        <w:tab/>
      </w:r>
      <w:r w:rsidRPr="00C96C1A">
        <w:rPr>
          <w:b/>
          <w:i/>
          <w:lang w:val="en-US"/>
        </w:rPr>
        <w:tab/>
      </w:r>
      <w:r w:rsidRPr="00C96C1A">
        <w:rPr>
          <w:b/>
          <w:i/>
          <w:lang w:val="en-US"/>
        </w:rPr>
        <w:tab/>
        <w:t xml:space="preserve">    Fax: (215) 227-4900</w:t>
      </w:r>
    </w:p>
    <w:p w14:paraId="3176CCCB" w14:textId="77777777" w:rsidR="0023294E" w:rsidRDefault="0023294E" w:rsidP="0023294E">
      <w:pPr>
        <w:ind w:left="5040" w:firstLine="720"/>
        <w:rPr>
          <w:lang w:val="en-US"/>
        </w:rPr>
      </w:pPr>
      <w:r w:rsidRPr="00C96C1A">
        <w:rPr>
          <w:lang w:val="en-US"/>
        </w:rPr>
        <w:t xml:space="preserve">September 7th, </w:t>
      </w:r>
      <w:r>
        <w:rPr>
          <w:lang w:val="en-US"/>
        </w:rPr>
        <w:t>2017</w:t>
      </w:r>
    </w:p>
    <w:p w14:paraId="359B670E" w14:textId="77777777" w:rsidR="0023294E" w:rsidRDefault="0023294E" w:rsidP="0023294E">
      <w:pPr>
        <w:rPr>
          <w:lang w:val="en-US"/>
        </w:rPr>
      </w:pPr>
    </w:p>
    <w:p w14:paraId="25CD5FBA" w14:textId="107D2502" w:rsidR="0023294E" w:rsidRDefault="00C173D0" w:rsidP="0023294E">
      <w:pPr>
        <w:rPr>
          <w:lang w:val="en-US"/>
        </w:rPr>
      </w:pPr>
      <w:r>
        <w:rPr>
          <w:lang w:val="en-US"/>
        </w:rPr>
        <w:t>Hello Bayard Taylor Families,</w:t>
      </w:r>
    </w:p>
    <w:p w14:paraId="52DE1BAA" w14:textId="77777777" w:rsidR="0023294E" w:rsidRDefault="0023294E" w:rsidP="0023294E">
      <w:pPr>
        <w:rPr>
          <w:lang w:val="en-US"/>
        </w:rPr>
      </w:pPr>
    </w:p>
    <w:p w14:paraId="2DD83255" w14:textId="77777777" w:rsidR="0023294E" w:rsidRDefault="0023294E" w:rsidP="0023294E">
      <w:pPr>
        <w:rPr>
          <w:lang w:val="en-US"/>
        </w:rPr>
      </w:pPr>
      <w:r>
        <w:rPr>
          <w:lang w:val="en-US"/>
        </w:rPr>
        <w:t xml:space="preserve">I hope this letter finds you well and that you had a great summer.  I wanted to welcome you back to a very exciting year at school, and to give a very warm welcome to all of our new students and their families.  Taylor Elementary is fortunate to have the best teachers and staff in the city, and we are so happy to be able to work with you and your child this year.  </w:t>
      </w:r>
    </w:p>
    <w:p w14:paraId="5A0FBE18" w14:textId="77777777" w:rsidR="0023294E" w:rsidRDefault="0023294E" w:rsidP="0023294E">
      <w:pPr>
        <w:rPr>
          <w:lang w:val="en-US"/>
        </w:rPr>
      </w:pPr>
    </w:p>
    <w:p w14:paraId="28FC890B" w14:textId="77777777" w:rsidR="0023294E" w:rsidRDefault="0023294E" w:rsidP="0023294E">
      <w:pPr>
        <w:rPr>
          <w:lang w:val="en-US"/>
        </w:rPr>
      </w:pPr>
      <w:r>
        <w:rPr>
          <w:lang w:val="en-US"/>
        </w:rPr>
        <w:t>At Taylor, our priority is to ensure that your child is growing in all ways, including academically, socially and emotionally.   Our team works extremely hard to meet the needs of each individual child, and to create a culture where all students feel safe, welcome and excited to learn.  We count on you to be our partners in this, and hope that you will communicate with your child’s teacher on a regular basis.</w:t>
      </w:r>
    </w:p>
    <w:p w14:paraId="7B223B2B" w14:textId="77777777" w:rsidR="0023294E" w:rsidRDefault="0023294E" w:rsidP="0023294E">
      <w:pPr>
        <w:rPr>
          <w:lang w:val="en-US"/>
        </w:rPr>
      </w:pPr>
    </w:p>
    <w:p w14:paraId="6B44C818" w14:textId="77777777" w:rsidR="0023294E" w:rsidRDefault="0023294E" w:rsidP="0023294E">
      <w:pPr>
        <w:rPr>
          <w:lang w:val="en-US"/>
        </w:rPr>
      </w:pPr>
      <w:r>
        <w:rPr>
          <w:lang w:val="en-US"/>
        </w:rPr>
        <w:t>I also wanted to let you know about a few other important things, including what is new this year:</w:t>
      </w:r>
    </w:p>
    <w:p w14:paraId="48BD3B14" w14:textId="77777777" w:rsidR="0023294E" w:rsidRDefault="0023294E" w:rsidP="0023294E">
      <w:pPr>
        <w:rPr>
          <w:lang w:val="en-US"/>
        </w:rPr>
      </w:pPr>
    </w:p>
    <w:p w14:paraId="1E903992" w14:textId="77777777" w:rsidR="0023294E" w:rsidRDefault="0023294E" w:rsidP="0023294E">
      <w:pPr>
        <w:pStyle w:val="ListParagraph"/>
        <w:numPr>
          <w:ilvl w:val="0"/>
          <w:numId w:val="22"/>
        </w:numPr>
        <w:rPr>
          <w:lang w:val="en-US"/>
        </w:rPr>
      </w:pPr>
      <w:r>
        <w:rPr>
          <w:lang w:val="en-US"/>
        </w:rPr>
        <w:t xml:space="preserve">This year we welcome our </w:t>
      </w:r>
      <w:r w:rsidRPr="002A4627">
        <w:rPr>
          <w:b/>
          <w:lang w:val="en-US"/>
        </w:rPr>
        <w:t>new Assistant Principal, Ms. Claire Charles</w:t>
      </w:r>
      <w:r>
        <w:rPr>
          <w:lang w:val="en-US"/>
        </w:rPr>
        <w:t>.  We are very excited to have her and I know you will join me in welcoming her to the Taylor community.</w:t>
      </w:r>
    </w:p>
    <w:p w14:paraId="1DFD5E92" w14:textId="77777777" w:rsidR="0023294E" w:rsidRDefault="0023294E" w:rsidP="0023294E">
      <w:pPr>
        <w:pStyle w:val="ListParagraph"/>
        <w:numPr>
          <w:ilvl w:val="0"/>
          <w:numId w:val="22"/>
        </w:numPr>
        <w:rPr>
          <w:lang w:val="en-US"/>
        </w:rPr>
      </w:pPr>
      <w:r w:rsidRPr="002A4627">
        <w:rPr>
          <w:b/>
          <w:lang w:val="en-US"/>
        </w:rPr>
        <w:t>New Library</w:t>
      </w:r>
      <w:r>
        <w:rPr>
          <w:lang w:val="en-US"/>
        </w:rPr>
        <w:t xml:space="preserve"> – After being closed for several years, the Taylor library is now open.  Ms. Gladys Navarro-Berrios, former bi-lingual teacher, is now our librarian, and all students will get to visit the library on a weekly basis.</w:t>
      </w:r>
    </w:p>
    <w:p w14:paraId="1C21DA49" w14:textId="77777777" w:rsidR="0023294E" w:rsidRDefault="0023294E" w:rsidP="0023294E">
      <w:pPr>
        <w:pStyle w:val="ListParagraph"/>
        <w:numPr>
          <w:ilvl w:val="0"/>
          <w:numId w:val="22"/>
        </w:numPr>
        <w:rPr>
          <w:lang w:val="en-US"/>
        </w:rPr>
      </w:pPr>
      <w:r>
        <w:rPr>
          <w:b/>
          <w:lang w:val="en-US"/>
        </w:rPr>
        <w:t xml:space="preserve">Spanish Instruction </w:t>
      </w:r>
      <w:r>
        <w:rPr>
          <w:lang w:val="en-US"/>
        </w:rPr>
        <w:t>– We are also very excited to be able to offer Spanish Language and Culture classes.  Ms. Maria Santiago will serve as our new Spanish teacher, and all students will receive Spanish instruction.</w:t>
      </w:r>
    </w:p>
    <w:p w14:paraId="59BFF4CA" w14:textId="77777777" w:rsidR="0023294E" w:rsidRDefault="0023294E" w:rsidP="0023294E">
      <w:pPr>
        <w:pStyle w:val="ListParagraph"/>
        <w:numPr>
          <w:ilvl w:val="0"/>
          <w:numId w:val="22"/>
        </w:numPr>
        <w:rPr>
          <w:lang w:val="en-US"/>
        </w:rPr>
      </w:pPr>
      <w:r w:rsidRPr="002A4627">
        <w:rPr>
          <w:b/>
          <w:lang w:val="en-US"/>
        </w:rPr>
        <w:t xml:space="preserve">Back </w:t>
      </w:r>
      <w:proofErr w:type="gramStart"/>
      <w:r w:rsidRPr="002A4627">
        <w:rPr>
          <w:b/>
          <w:lang w:val="en-US"/>
        </w:rPr>
        <w:t>To</w:t>
      </w:r>
      <w:proofErr w:type="gramEnd"/>
      <w:r w:rsidRPr="002A4627">
        <w:rPr>
          <w:b/>
          <w:lang w:val="en-US"/>
        </w:rPr>
        <w:t xml:space="preserve"> School Night</w:t>
      </w:r>
      <w:r>
        <w:rPr>
          <w:lang w:val="en-US"/>
        </w:rPr>
        <w:t xml:space="preserve"> will be on Thursday, September 28</w:t>
      </w:r>
      <w:r w:rsidRPr="002A4627">
        <w:rPr>
          <w:vertAlign w:val="superscript"/>
          <w:lang w:val="en-US"/>
        </w:rPr>
        <w:t>th</w:t>
      </w:r>
      <w:r>
        <w:rPr>
          <w:lang w:val="en-US"/>
        </w:rPr>
        <w:t xml:space="preserve"> at 5:30 pm.</w:t>
      </w:r>
    </w:p>
    <w:p w14:paraId="341ED428" w14:textId="77777777" w:rsidR="0023294E" w:rsidRDefault="0023294E" w:rsidP="0023294E">
      <w:pPr>
        <w:rPr>
          <w:lang w:val="en-US"/>
        </w:rPr>
      </w:pPr>
    </w:p>
    <w:p w14:paraId="1DBDD627" w14:textId="77777777" w:rsidR="0023294E" w:rsidRDefault="0023294E" w:rsidP="0023294E">
      <w:pPr>
        <w:rPr>
          <w:lang w:val="en-US"/>
        </w:rPr>
      </w:pPr>
      <w:r>
        <w:rPr>
          <w:lang w:val="en-US"/>
        </w:rPr>
        <w:t>Please take some time to look over our Family Handbook and discuss with your child.  I look forward to working with you and your child this year and encourage you to contact me if you have any questions or concerns.</w:t>
      </w:r>
    </w:p>
    <w:p w14:paraId="16CD64EC" w14:textId="77777777" w:rsidR="0023294E" w:rsidRDefault="0023294E" w:rsidP="0023294E">
      <w:pPr>
        <w:rPr>
          <w:lang w:val="en-US"/>
        </w:rPr>
      </w:pPr>
    </w:p>
    <w:p w14:paraId="60A56189" w14:textId="77777777" w:rsidR="0023294E" w:rsidRDefault="0023294E" w:rsidP="0023294E">
      <w:pPr>
        <w:rPr>
          <w:lang w:val="en-US"/>
        </w:rPr>
      </w:pPr>
      <w:r>
        <w:rPr>
          <w:lang w:val="en-US"/>
        </w:rPr>
        <w:t>Sincerely,</w:t>
      </w:r>
    </w:p>
    <w:p w14:paraId="439BC0A0" w14:textId="77777777" w:rsidR="0023294E" w:rsidRDefault="0023294E" w:rsidP="0023294E">
      <w:pPr>
        <w:rPr>
          <w:lang w:val="en-US"/>
        </w:rPr>
      </w:pPr>
    </w:p>
    <w:p w14:paraId="49399DA1" w14:textId="77777777" w:rsidR="0023294E" w:rsidRDefault="0023294E" w:rsidP="0023294E">
      <w:pPr>
        <w:rPr>
          <w:lang w:val="en-US"/>
        </w:rPr>
      </w:pPr>
      <w:r>
        <w:rPr>
          <w:lang w:val="en-US"/>
        </w:rPr>
        <w:t>David Laver</w:t>
      </w:r>
      <w:r>
        <w:rPr>
          <w:lang w:val="en-US"/>
        </w:rPr>
        <w:tab/>
      </w:r>
      <w:r>
        <w:rPr>
          <w:lang w:val="en-US"/>
        </w:rPr>
        <w:tab/>
      </w:r>
      <w:r>
        <w:rPr>
          <w:lang w:val="en-US"/>
        </w:rPr>
        <w:tab/>
      </w:r>
      <w:r>
        <w:rPr>
          <w:lang w:val="en-US"/>
        </w:rPr>
        <w:tab/>
      </w:r>
      <w:r>
        <w:rPr>
          <w:lang w:val="en-US"/>
        </w:rPr>
        <w:tab/>
        <w:t>Claire Charles</w:t>
      </w:r>
    </w:p>
    <w:p w14:paraId="02C3DADA" w14:textId="42610BB8" w:rsidR="00225F38" w:rsidRDefault="0023294E" w:rsidP="0023294E">
      <w:pPr>
        <w:rPr>
          <w:rFonts w:ascii="Didact Gothic" w:eastAsia="Didact Gothic" w:hAnsi="Didact Gothic" w:cs="Didact Gothic"/>
          <w:sz w:val="24"/>
          <w:szCs w:val="24"/>
        </w:rPr>
      </w:pPr>
      <w:r>
        <w:rPr>
          <w:lang w:val="en-US"/>
        </w:rPr>
        <w:t>Principal</w:t>
      </w:r>
      <w:r>
        <w:rPr>
          <w:lang w:val="en-US"/>
        </w:rPr>
        <w:tab/>
      </w:r>
      <w:r>
        <w:rPr>
          <w:lang w:val="en-US"/>
        </w:rPr>
        <w:tab/>
      </w:r>
      <w:r>
        <w:rPr>
          <w:lang w:val="en-US"/>
        </w:rPr>
        <w:tab/>
      </w:r>
    </w:p>
    <w:p w14:paraId="2EAFA20E" w14:textId="77777777" w:rsidR="00225F38" w:rsidRDefault="00225F38">
      <w:pPr>
        <w:rPr>
          <w:rFonts w:ascii="Didact Gothic" w:eastAsia="Didact Gothic" w:hAnsi="Didact Gothic" w:cs="Didact Gothic"/>
          <w:sz w:val="24"/>
          <w:szCs w:val="24"/>
        </w:rPr>
      </w:pPr>
    </w:p>
    <w:p w14:paraId="2C92C929" w14:textId="77777777" w:rsidR="00AC77D1" w:rsidRDefault="00AC77D1">
      <w:pPr>
        <w:rPr>
          <w:rFonts w:ascii="Didact Gothic" w:eastAsia="Didact Gothic" w:hAnsi="Didact Gothic" w:cs="Didact Gothic"/>
          <w:sz w:val="24"/>
          <w:szCs w:val="24"/>
        </w:rPr>
      </w:pPr>
    </w:p>
    <w:p w14:paraId="163C04C9" w14:textId="77777777" w:rsidR="00AC77D1" w:rsidRDefault="00AC77D1">
      <w:pPr>
        <w:rPr>
          <w:rFonts w:ascii="Didact Gothic" w:eastAsia="Didact Gothic" w:hAnsi="Didact Gothic" w:cs="Didact Gothic"/>
          <w:sz w:val="24"/>
          <w:szCs w:val="24"/>
        </w:rPr>
      </w:pPr>
    </w:p>
    <w:p w14:paraId="4F23F799" w14:textId="77777777" w:rsidR="00225F38" w:rsidRDefault="00225F38"/>
    <w:p w14:paraId="31DE948E" w14:textId="77777777" w:rsidR="00225F38" w:rsidRDefault="005831F5">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Calendar</w:t>
      </w:r>
    </w:p>
    <w:p w14:paraId="42F5DB9C" w14:textId="77777777" w:rsidR="00225F38" w:rsidRDefault="00225F38">
      <w:pPr>
        <w:rPr>
          <w:rFonts w:ascii="Didact Gothic" w:eastAsia="Didact Gothic" w:hAnsi="Didact Gothic" w:cs="Didact Gothic"/>
          <w:b/>
          <w:sz w:val="20"/>
          <w:szCs w:val="20"/>
          <w:u w:val="single"/>
        </w:rPr>
      </w:pPr>
    </w:p>
    <w:p w14:paraId="6CF6C935"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August, 28, 2017</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First Day for Staff</w:t>
      </w:r>
    </w:p>
    <w:p w14:paraId="5291F8C7" w14:textId="77777777" w:rsidR="00225F38" w:rsidRDefault="00225F38">
      <w:pPr>
        <w:rPr>
          <w:rFonts w:ascii="Didact Gothic" w:eastAsia="Didact Gothic" w:hAnsi="Didact Gothic" w:cs="Didact Gothic"/>
          <w:sz w:val="20"/>
          <w:szCs w:val="20"/>
        </w:rPr>
      </w:pPr>
    </w:p>
    <w:p w14:paraId="4501D451"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September 5, 2017</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First Day for Grades 1-5</w:t>
      </w:r>
    </w:p>
    <w:p w14:paraId="723B0216"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September 5-11, 2017</w:t>
      </w:r>
      <w:r>
        <w:rPr>
          <w:rFonts w:ascii="Didact Gothic" w:eastAsia="Didact Gothic" w:hAnsi="Didact Gothic" w:cs="Didact Gothic"/>
          <w:sz w:val="24"/>
          <w:szCs w:val="24"/>
        </w:rPr>
        <w:tab/>
      </w:r>
      <w:r>
        <w:rPr>
          <w:rFonts w:ascii="Didact Gothic" w:eastAsia="Didact Gothic" w:hAnsi="Didact Gothic" w:cs="Didact Gothic"/>
          <w:sz w:val="24"/>
          <w:szCs w:val="24"/>
        </w:rPr>
        <w:tab/>
        <w:t xml:space="preserve">             Kindergarten Parent/Teacher Interviews</w:t>
      </w:r>
    </w:p>
    <w:p w14:paraId="5CCBFDF3"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September 12, 2017</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First day for Kindergarten</w:t>
      </w:r>
    </w:p>
    <w:p w14:paraId="18DA4C24"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September 21-22, 2017</w:t>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Rosh Hashanah</w:t>
      </w:r>
    </w:p>
    <w:p w14:paraId="09A7B408"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September 28, 2017</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Back to School Night</w:t>
      </w:r>
    </w:p>
    <w:p w14:paraId="01B25E2B" w14:textId="77777777" w:rsidR="00225F38" w:rsidRDefault="00225F38">
      <w:pPr>
        <w:rPr>
          <w:rFonts w:ascii="Didact Gothic" w:eastAsia="Didact Gothic" w:hAnsi="Didact Gothic" w:cs="Didact Gothic"/>
          <w:sz w:val="20"/>
          <w:szCs w:val="20"/>
        </w:rPr>
      </w:pPr>
    </w:p>
    <w:p w14:paraId="32D34122"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October 9-11 , 2017</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Interim Reports</w:t>
      </w:r>
    </w:p>
    <w:p w14:paraId="6D7680F4"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October 27, 2017</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3 Hour Early Dismissal</w:t>
      </w:r>
    </w:p>
    <w:p w14:paraId="763E0C0B" w14:textId="77777777" w:rsidR="00225F38" w:rsidRDefault="00225F38">
      <w:pPr>
        <w:rPr>
          <w:rFonts w:ascii="Didact Gothic" w:eastAsia="Didact Gothic" w:hAnsi="Didact Gothic" w:cs="Didact Gothic"/>
          <w:sz w:val="20"/>
          <w:szCs w:val="20"/>
        </w:rPr>
      </w:pPr>
    </w:p>
    <w:p w14:paraId="4561087E"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November 7, 2017</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Election Day</w:t>
      </w:r>
    </w:p>
    <w:p w14:paraId="368FA569"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November 10, 2017</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Veteran’s Day</w:t>
      </w:r>
    </w:p>
    <w:p w14:paraId="3FC98C9A"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November 20-22</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3 Hour Early Dismissal - Report Card Conferences</w:t>
      </w:r>
    </w:p>
    <w:p w14:paraId="3223D985"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November 23-24, 2017</w:t>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Thanksgiving Holiday</w:t>
      </w:r>
    </w:p>
    <w:p w14:paraId="245C9A89" w14:textId="77777777" w:rsidR="00225F38" w:rsidRDefault="00225F38">
      <w:pPr>
        <w:rPr>
          <w:rFonts w:ascii="Didact Gothic" w:eastAsia="Didact Gothic" w:hAnsi="Didact Gothic" w:cs="Didact Gothic"/>
          <w:sz w:val="20"/>
          <w:szCs w:val="20"/>
        </w:rPr>
      </w:pPr>
    </w:p>
    <w:p w14:paraId="0FA13DBC"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December 8, 2017</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3 Hour Early Dismissal</w:t>
      </w:r>
    </w:p>
    <w:p w14:paraId="37C9FF1C"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December 25, 26-29, 2017</w:t>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Winter Recess</w:t>
      </w:r>
    </w:p>
    <w:p w14:paraId="5B4C9649" w14:textId="77777777" w:rsidR="00225F38" w:rsidRDefault="00225F38">
      <w:pPr>
        <w:rPr>
          <w:rFonts w:ascii="Didact Gothic" w:eastAsia="Didact Gothic" w:hAnsi="Didact Gothic" w:cs="Didact Gothic"/>
          <w:sz w:val="20"/>
          <w:szCs w:val="20"/>
        </w:rPr>
      </w:pPr>
    </w:p>
    <w:p w14:paraId="242E4271"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January 1,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New Year’s Day</w:t>
      </w:r>
    </w:p>
    <w:p w14:paraId="1DB7AD50"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January 3-5,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Interim Reports</w:t>
      </w:r>
    </w:p>
    <w:p w14:paraId="2A809BBF"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January 15,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Martin Luther King  Day</w:t>
      </w:r>
    </w:p>
    <w:p w14:paraId="22E3C561" w14:textId="77777777" w:rsidR="00225F38" w:rsidRDefault="00225F38">
      <w:pPr>
        <w:rPr>
          <w:rFonts w:ascii="Didact Gothic" w:eastAsia="Didact Gothic" w:hAnsi="Didact Gothic" w:cs="Didact Gothic"/>
          <w:sz w:val="20"/>
          <w:szCs w:val="20"/>
        </w:rPr>
      </w:pPr>
    </w:p>
    <w:p w14:paraId="1717EFA9"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February 14-16, 2018</w:t>
      </w:r>
      <w:r>
        <w:rPr>
          <w:rFonts w:ascii="Didact Gothic" w:eastAsia="Didact Gothic" w:hAnsi="Didact Gothic" w:cs="Didact Gothic"/>
          <w:sz w:val="24"/>
          <w:szCs w:val="24"/>
        </w:rPr>
        <w:tab/>
      </w:r>
      <w:r>
        <w:rPr>
          <w:rFonts w:ascii="Didact Gothic" w:eastAsia="Didact Gothic" w:hAnsi="Didact Gothic" w:cs="Didact Gothic"/>
          <w:sz w:val="24"/>
          <w:szCs w:val="24"/>
        </w:rPr>
        <w:tab/>
        <w:t xml:space="preserve">             3 Hour Early Dismissal - Report Card Conferences</w:t>
      </w:r>
    </w:p>
    <w:p w14:paraId="0C51DC92"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February 19,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President’s Day</w:t>
      </w:r>
    </w:p>
    <w:p w14:paraId="3B878D07" w14:textId="77777777" w:rsidR="00225F38" w:rsidRDefault="00225F38">
      <w:pPr>
        <w:rPr>
          <w:rFonts w:ascii="Didact Gothic" w:eastAsia="Didact Gothic" w:hAnsi="Didact Gothic" w:cs="Didact Gothic"/>
          <w:sz w:val="20"/>
          <w:szCs w:val="20"/>
        </w:rPr>
      </w:pPr>
    </w:p>
    <w:p w14:paraId="5A3A2407"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March 14-16,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Interim Reports</w:t>
      </w:r>
    </w:p>
    <w:p w14:paraId="0384FC42"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March 16,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3 Hour Early Dismissal</w:t>
      </w:r>
    </w:p>
    <w:p w14:paraId="1FCE300B"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March 29,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Spring Recess</w:t>
      </w:r>
    </w:p>
    <w:p w14:paraId="4415D516"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March 30,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Good Friday</w:t>
      </w:r>
    </w:p>
    <w:p w14:paraId="149C8496" w14:textId="77777777" w:rsidR="00225F38" w:rsidRDefault="00225F38">
      <w:pPr>
        <w:rPr>
          <w:rFonts w:ascii="Didact Gothic" w:eastAsia="Didact Gothic" w:hAnsi="Didact Gothic" w:cs="Didact Gothic"/>
          <w:sz w:val="20"/>
          <w:szCs w:val="20"/>
        </w:rPr>
      </w:pPr>
    </w:p>
    <w:p w14:paraId="53972EEE"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April 2,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Spring Recess</w:t>
      </w:r>
    </w:p>
    <w:p w14:paraId="69F04264"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April 27,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3 Hour Early Dismissal</w:t>
      </w:r>
    </w:p>
    <w:p w14:paraId="412FDFAD" w14:textId="77777777" w:rsidR="00225F38" w:rsidRDefault="00225F38">
      <w:pPr>
        <w:rPr>
          <w:rFonts w:ascii="Didact Gothic" w:eastAsia="Didact Gothic" w:hAnsi="Didact Gothic" w:cs="Didact Gothic"/>
          <w:sz w:val="20"/>
          <w:szCs w:val="20"/>
        </w:rPr>
      </w:pPr>
    </w:p>
    <w:p w14:paraId="64A4D885"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May 2-4,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3 Hour Early Dismissal - Report Card Conferences</w:t>
      </w:r>
    </w:p>
    <w:p w14:paraId="23135D01"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May 9-11,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Interim Reports</w:t>
      </w:r>
    </w:p>
    <w:p w14:paraId="38E3BE6A"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May 15,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PA Primary Election Day</w:t>
      </w:r>
    </w:p>
    <w:p w14:paraId="140CB430"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May 28,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Schools Closed - Memorial Day</w:t>
      </w:r>
    </w:p>
    <w:p w14:paraId="46695A72" w14:textId="77777777" w:rsidR="00225F38" w:rsidRDefault="00225F38">
      <w:pPr>
        <w:rPr>
          <w:rFonts w:ascii="Didact Gothic" w:eastAsia="Didact Gothic" w:hAnsi="Didact Gothic" w:cs="Didact Gothic"/>
          <w:sz w:val="20"/>
          <w:szCs w:val="20"/>
        </w:rPr>
      </w:pPr>
    </w:p>
    <w:p w14:paraId="52BFAC6B"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June 12,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Last Day for Students</w:t>
      </w:r>
    </w:p>
    <w:p w14:paraId="1E465905"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June 13, 2018</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t>Last Day for Staff</w:t>
      </w:r>
    </w:p>
    <w:p w14:paraId="3E6D8C82" w14:textId="77777777" w:rsidR="00C36CB9" w:rsidRDefault="00C36CB9">
      <w:pPr>
        <w:rPr>
          <w:rFonts w:ascii="Didact Gothic" w:eastAsia="Didact Gothic" w:hAnsi="Didact Gothic" w:cs="Didact Gothic"/>
          <w:sz w:val="24"/>
          <w:szCs w:val="24"/>
        </w:rPr>
      </w:pPr>
    </w:p>
    <w:p w14:paraId="0BD1C79F" w14:textId="77777777" w:rsidR="00225F38" w:rsidRDefault="00225F38">
      <w:pPr>
        <w:jc w:val="center"/>
        <w:rPr>
          <w:rFonts w:ascii="Didact Gothic" w:eastAsia="Didact Gothic" w:hAnsi="Didact Gothic" w:cs="Didact Gothic"/>
          <w:sz w:val="24"/>
          <w:szCs w:val="24"/>
        </w:rPr>
      </w:pPr>
    </w:p>
    <w:p w14:paraId="09E3D816" w14:textId="77777777" w:rsidR="00225F38" w:rsidRDefault="005831F5">
      <w:pPr>
        <w:jc w:val="center"/>
        <w:rPr>
          <w:rFonts w:ascii="Didact Gothic" w:eastAsia="Didact Gothic" w:hAnsi="Didact Gothic" w:cs="Didact Gothic"/>
          <w:sz w:val="36"/>
          <w:szCs w:val="36"/>
        </w:rPr>
      </w:pPr>
      <w:r>
        <w:rPr>
          <w:rFonts w:ascii="Didact Gothic" w:eastAsia="Didact Gothic" w:hAnsi="Didact Gothic" w:cs="Didact Gothic"/>
          <w:b/>
          <w:sz w:val="36"/>
          <w:szCs w:val="36"/>
          <w:u w:val="single"/>
        </w:rPr>
        <w:t>School Climate and Culture</w:t>
      </w:r>
      <w:r>
        <w:rPr>
          <w:rFonts w:ascii="Didact Gothic" w:eastAsia="Didact Gothic" w:hAnsi="Didact Gothic" w:cs="Didact Gothic"/>
          <w:sz w:val="36"/>
          <w:szCs w:val="36"/>
        </w:rPr>
        <w:t xml:space="preserve">  </w:t>
      </w:r>
    </w:p>
    <w:p w14:paraId="04E575C0"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It is the goal of the Taylor staff to create a safe, supportive and nurturing community in which all students thrive and are able to meet their academic and personal potential.  To meet this goal, Taylor Elementary utilizes a Positive Behavior Interventions and Supports (PBIS) program.</w:t>
      </w:r>
    </w:p>
    <w:p w14:paraId="71E2EB3D"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The PBIS program at Taylor Elementary is a positive motivational system for behavior improvement.  It focuses on establishing and reinforcing school wide expectations and rules, as well as implementing interventions to improve behavior.  At Taylor Elementary, students are expected to follow the Be Rules:</w:t>
      </w:r>
    </w:p>
    <w:p w14:paraId="29676E9C" w14:textId="77777777" w:rsidR="00225F38" w:rsidRDefault="00225F38">
      <w:pPr>
        <w:rPr>
          <w:rFonts w:ascii="Didact Gothic" w:eastAsia="Didact Gothic" w:hAnsi="Didact Gothic" w:cs="Didact Gothic"/>
          <w:sz w:val="24"/>
          <w:szCs w:val="24"/>
        </w:rPr>
      </w:pPr>
    </w:p>
    <w:p w14:paraId="000B1C6F" w14:textId="77777777" w:rsidR="00225F38"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Be Respectful</w:t>
      </w:r>
    </w:p>
    <w:p w14:paraId="454E85EC"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Examples include, but are not limited to: using kind words, using manners when speaking to peers and adults, being a good friend, displaying good citizenship.</w:t>
      </w:r>
    </w:p>
    <w:p w14:paraId="70748008" w14:textId="77777777" w:rsidR="00225F38" w:rsidRDefault="00225F38">
      <w:pPr>
        <w:rPr>
          <w:rFonts w:ascii="Didact Gothic" w:eastAsia="Didact Gothic" w:hAnsi="Didact Gothic" w:cs="Didact Gothic"/>
          <w:sz w:val="28"/>
          <w:szCs w:val="28"/>
        </w:rPr>
      </w:pPr>
    </w:p>
    <w:p w14:paraId="40609D74"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b/>
          <w:sz w:val="24"/>
          <w:szCs w:val="24"/>
          <w:u w:val="single"/>
        </w:rPr>
        <w:t>Be Responsible</w:t>
      </w:r>
    </w:p>
    <w:p w14:paraId="5585505E"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Examples include, but are not limited to: bringing necessary materials to school, wearing school uniform, completing the 100 Book Challenge reading log each night, keeping track of personal items, admitting a mistake.</w:t>
      </w:r>
    </w:p>
    <w:p w14:paraId="76690F32" w14:textId="77777777" w:rsidR="00225F38" w:rsidRDefault="00225F38">
      <w:pPr>
        <w:rPr>
          <w:rFonts w:ascii="Didact Gothic" w:eastAsia="Didact Gothic" w:hAnsi="Didact Gothic" w:cs="Didact Gothic"/>
          <w:sz w:val="24"/>
          <w:szCs w:val="24"/>
        </w:rPr>
      </w:pPr>
    </w:p>
    <w:p w14:paraId="3778E454"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b/>
          <w:sz w:val="24"/>
          <w:szCs w:val="24"/>
          <w:u w:val="single"/>
        </w:rPr>
        <w:t>Be Safe</w:t>
      </w:r>
    </w:p>
    <w:p w14:paraId="33DC4B66"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Examples include, but are not limited to: leaving class only when permission is given, using a buddy system when traveling around the school, playing appropriately on the playground, keeping hands, feet and other objects to oneself.  </w:t>
      </w:r>
    </w:p>
    <w:p w14:paraId="25455C93" w14:textId="77777777" w:rsidR="00225F38" w:rsidRDefault="00225F38">
      <w:pPr>
        <w:rPr>
          <w:rFonts w:ascii="Didact Gothic" w:eastAsia="Didact Gothic" w:hAnsi="Didact Gothic" w:cs="Didact Gothic"/>
          <w:sz w:val="24"/>
          <w:szCs w:val="24"/>
        </w:rPr>
      </w:pPr>
    </w:p>
    <w:p w14:paraId="70FD490B"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Teachers are responsible for teaching these expectations to their students during morning classroom meetings and providing examples of what these rules look like in various settings: classroom, lunchroom, yard, bathroom, hallway, and stairs.  Each month, our school will focus on a specific way to demonstrate the Taylor </w:t>
      </w:r>
      <w:proofErr w:type="spellStart"/>
      <w:r>
        <w:rPr>
          <w:rFonts w:ascii="Didact Gothic" w:eastAsia="Didact Gothic" w:hAnsi="Didact Gothic" w:cs="Didact Gothic"/>
          <w:sz w:val="24"/>
          <w:szCs w:val="24"/>
        </w:rPr>
        <w:t>Be’s</w:t>
      </w:r>
      <w:proofErr w:type="spellEnd"/>
      <w:r>
        <w:rPr>
          <w:rFonts w:ascii="Didact Gothic" w:eastAsia="Didact Gothic" w:hAnsi="Didact Gothic" w:cs="Didact Gothic"/>
          <w:sz w:val="24"/>
          <w:szCs w:val="24"/>
        </w:rPr>
        <w:t>.  Students will have the opportunity to earn Buzz Time each week by demonstrating how to follow the Taylor Be Goals.  Buzz Time is extra time awarded to students in their special of choice (Art, Physical Education, Computers, Library or Spanish).</w:t>
      </w:r>
    </w:p>
    <w:p w14:paraId="3FE81C70" w14:textId="77777777" w:rsidR="00225F38" w:rsidRDefault="00225F38"/>
    <w:p w14:paraId="4697CED3"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b/>
          <w:sz w:val="24"/>
          <w:szCs w:val="24"/>
          <w:u w:val="single"/>
        </w:rPr>
        <w:t xml:space="preserve">What can parents do to support PBIS at Taylor Elementary School? </w:t>
      </w:r>
      <w:r>
        <w:rPr>
          <w:rFonts w:ascii="Didact Gothic" w:eastAsia="Didact Gothic" w:hAnsi="Didact Gothic" w:cs="Didact Gothic"/>
          <w:b/>
          <w:sz w:val="24"/>
          <w:szCs w:val="24"/>
        </w:rPr>
        <w:t xml:space="preserve"> </w:t>
      </w:r>
    </w:p>
    <w:p w14:paraId="599542B4" w14:textId="77777777" w:rsidR="00C173D0" w:rsidRDefault="005831F5">
      <w:pPr>
        <w:numPr>
          <w:ilvl w:val="0"/>
          <w:numId w:val="1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Communicate with your child’s teacher about how you can support your child’s education</w:t>
      </w:r>
      <w:r w:rsidR="00C173D0">
        <w:rPr>
          <w:rFonts w:ascii="Didact Gothic" w:eastAsia="Didact Gothic" w:hAnsi="Didact Gothic" w:cs="Didact Gothic"/>
          <w:sz w:val="24"/>
          <w:szCs w:val="24"/>
        </w:rPr>
        <w:t xml:space="preserve"> </w:t>
      </w:r>
    </w:p>
    <w:p w14:paraId="48E66233" w14:textId="4E2CCC41" w:rsidR="00225F38" w:rsidRDefault="005831F5">
      <w:pPr>
        <w:numPr>
          <w:ilvl w:val="0"/>
          <w:numId w:val="1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Attend meetings and workshop</w:t>
      </w:r>
      <w:r w:rsidR="00C173D0">
        <w:rPr>
          <w:rFonts w:ascii="Didact Gothic" w:eastAsia="Didact Gothic" w:hAnsi="Didact Gothic" w:cs="Didact Gothic"/>
          <w:sz w:val="24"/>
          <w:szCs w:val="24"/>
        </w:rPr>
        <w:t>s</w:t>
      </w:r>
      <w:r>
        <w:rPr>
          <w:rFonts w:ascii="Didact Gothic" w:eastAsia="Didact Gothic" w:hAnsi="Didact Gothic" w:cs="Didact Gothic"/>
          <w:sz w:val="24"/>
          <w:szCs w:val="24"/>
        </w:rPr>
        <w:t xml:space="preserve"> offered at school  </w:t>
      </w:r>
    </w:p>
    <w:p w14:paraId="4952076F" w14:textId="77777777" w:rsidR="00225F38" w:rsidRDefault="005831F5">
      <w:pPr>
        <w:numPr>
          <w:ilvl w:val="0"/>
          <w:numId w:val="1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Contact the school to explore opportunities to be involved in school activities  </w:t>
      </w:r>
    </w:p>
    <w:p w14:paraId="6AF3FD0C" w14:textId="77777777" w:rsidR="00225F38" w:rsidRDefault="005831F5">
      <w:pPr>
        <w:numPr>
          <w:ilvl w:val="0"/>
          <w:numId w:val="1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Read all letters and papers sent home with students  </w:t>
      </w:r>
    </w:p>
    <w:p w14:paraId="2D3F9964" w14:textId="77777777" w:rsidR="00225F38" w:rsidRDefault="005831F5">
      <w:pPr>
        <w:numPr>
          <w:ilvl w:val="0"/>
          <w:numId w:val="1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Review your child’s homework assignments  </w:t>
      </w:r>
    </w:p>
    <w:p w14:paraId="7BEC57AF" w14:textId="77777777" w:rsidR="00225F38" w:rsidRDefault="005831F5">
      <w:pPr>
        <w:numPr>
          <w:ilvl w:val="0"/>
          <w:numId w:val="1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Review and reinforce PBIS expectations at home</w:t>
      </w:r>
    </w:p>
    <w:p w14:paraId="34ECC3EB" w14:textId="77777777" w:rsidR="00225F38" w:rsidRDefault="00225F38">
      <w:pPr>
        <w:pStyle w:val="Heading2"/>
        <w:keepNext w:val="0"/>
        <w:keepLines w:val="0"/>
        <w:shd w:val="clear" w:color="auto" w:fill="FEFEFE"/>
        <w:spacing w:before="120"/>
        <w:rPr>
          <w:b/>
          <w:sz w:val="28"/>
          <w:szCs w:val="28"/>
          <w:u w:val="single"/>
        </w:rPr>
      </w:pPr>
      <w:bookmarkStart w:id="1" w:name="_wcrosakmh84l" w:colFirst="0" w:colLast="0"/>
      <w:bookmarkEnd w:id="1"/>
    </w:p>
    <w:p w14:paraId="7A24E536" w14:textId="77777777" w:rsidR="00225F38" w:rsidRDefault="00225F38">
      <w:pPr>
        <w:rPr>
          <w:rFonts w:ascii="Didact Gothic" w:eastAsia="Didact Gothic" w:hAnsi="Didact Gothic" w:cs="Didact Gothic"/>
        </w:rPr>
      </w:pPr>
    </w:p>
    <w:p w14:paraId="0BB42096" w14:textId="77777777" w:rsidR="00C36CB9" w:rsidRDefault="00C36CB9">
      <w:pPr>
        <w:rPr>
          <w:rFonts w:ascii="Didact Gothic" w:eastAsia="Didact Gothic" w:hAnsi="Didact Gothic" w:cs="Didact Gothic"/>
        </w:rPr>
      </w:pPr>
    </w:p>
    <w:p w14:paraId="1852C74D" w14:textId="77777777" w:rsidR="00C36CB9" w:rsidRDefault="00C36CB9">
      <w:pPr>
        <w:rPr>
          <w:rFonts w:ascii="Didact Gothic" w:eastAsia="Didact Gothic" w:hAnsi="Didact Gothic" w:cs="Didact Gothic"/>
        </w:rPr>
      </w:pPr>
    </w:p>
    <w:p w14:paraId="747A3676" w14:textId="77777777" w:rsidR="00225F38" w:rsidRDefault="005831F5">
      <w:pPr>
        <w:pStyle w:val="Heading2"/>
        <w:keepNext w:val="0"/>
        <w:keepLines w:val="0"/>
        <w:shd w:val="clear" w:color="auto" w:fill="FEFEFE"/>
        <w:spacing w:before="120"/>
        <w:jc w:val="center"/>
        <w:rPr>
          <w:rFonts w:ascii="Didact Gothic" w:eastAsia="Didact Gothic" w:hAnsi="Didact Gothic" w:cs="Didact Gothic"/>
          <w:b/>
          <w:sz w:val="36"/>
          <w:szCs w:val="36"/>
          <w:u w:val="single"/>
        </w:rPr>
      </w:pPr>
      <w:bookmarkStart w:id="2" w:name="_f10n7gxqih1j" w:colFirst="0" w:colLast="0"/>
      <w:bookmarkEnd w:id="2"/>
      <w:r>
        <w:rPr>
          <w:rFonts w:ascii="Didact Gothic" w:eastAsia="Didact Gothic" w:hAnsi="Didact Gothic" w:cs="Didact Gothic"/>
          <w:b/>
          <w:sz w:val="36"/>
          <w:szCs w:val="36"/>
          <w:u w:val="single"/>
        </w:rPr>
        <w:t>Morning Admittance and Dismissal Procedures</w:t>
      </w:r>
    </w:p>
    <w:p w14:paraId="0F8831CD" w14:textId="77777777" w:rsidR="00225F38" w:rsidRDefault="005831F5">
      <w:pPr>
        <w:numPr>
          <w:ilvl w:val="0"/>
          <w:numId w:val="12"/>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Students are permitted on school grounds beginning at 8:00 am.  All students in first through fifth grade will have the opportunity to eat breakfast between 8:00-8:30. </w:t>
      </w:r>
    </w:p>
    <w:p w14:paraId="3711A9AD" w14:textId="27A4C3CA" w:rsidR="00225F38" w:rsidRDefault="005831F5">
      <w:pPr>
        <w:numPr>
          <w:ilvl w:val="0"/>
          <w:numId w:val="12"/>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Classes will be dismissed in the yard by 3:09</w:t>
      </w:r>
      <w:r w:rsidR="00C173D0">
        <w:rPr>
          <w:rFonts w:ascii="Didact Gothic" w:eastAsia="Didact Gothic" w:hAnsi="Didact Gothic" w:cs="Didact Gothic"/>
          <w:sz w:val="24"/>
          <w:szCs w:val="24"/>
        </w:rPr>
        <w:t xml:space="preserve"> pm</w:t>
      </w:r>
      <w:r>
        <w:rPr>
          <w:rFonts w:ascii="Didact Gothic" w:eastAsia="Didact Gothic" w:hAnsi="Didact Gothic" w:cs="Didact Gothic"/>
          <w:sz w:val="24"/>
          <w:szCs w:val="24"/>
        </w:rPr>
        <w:t xml:space="preserve"> daily.</w:t>
      </w:r>
    </w:p>
    <w:p w14:paraId="3BA72D30" w14:textId="77777777" w:rsidR="00225F38" w:rsidRDefault="005831F5">
      <w:pPr>
        <w:numPr>
          <w:ilvl w:val="0"/>
          <w:numId w:val="12"/>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School hours: 8:30am-3:09pm</w:t>
      </w:r>
    </w:p>
    <w:p w14:paraId="64042C6E" w14:textId="76F7DE9E" w:rsidR="00CD2159" w:rsidRDefault="00CD2159">
      <w:pPr>
        <w:numPr>
          <w:ilvl w:val="0"/>
          <w:numId w:val="12"/>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If your child arrives after 9:00</w:t>
      </w:r>
      <w:r w:rsidR="00C173D0">
        <w:rPr>
          <w:rFonts w:ascii="Didact Gothic" w:eastAsia="Didact Gothic" w:hAnsi="Didact Gothic" w:cs="Didact Gothic"/>
          <w:sz w:val="24"/>
          <w:szCs w:val="24"/>
        </w:rPr>
        <w:t xml:space="preserve"> am</w:t>
      </w:r>
      <w:r>
        <w:rPr>
          <w:rFonts w:ascii="Didact Gothic" w:eastAsia="Didact Gothic" w:hAnsi="Didact Gothic" w:cs="Didact Gothic"/>
          <w:sz w:val="24"/>
          <w:szCs w:val="24"/>
        </w:rPr>
        <w:t xml:space="preserve"> please go to the office for a late note.</w:t>
      </w:r>
    </w:p>
    <w:p w14:paraId="177D4E07" w14:textId="77777777" w:rsidR="00225F38" w:rsidRDefault="00225F38">
      <w:pPr>
        <w:shd w:val="clear" w:color="auto" w:fill="FEFEFE"/>
        <w:rPr>
          <w:rFonts w:ascii="Didact Gothic" w:eastAsia="Didact Gothic" w:hAnsi="Didact Gothic" w:cs="Didact Gothic"/>
          <w:sz w:val="24"/>
          <w:szCs w:val="24"/>
        </w:rPr>
      </w:pPr>
    </w:p>
    <w:p w14:paraId="3D270FE0" w14:textId="77777777" w:rsidR="00225F38" w:rsidRDefault="005831F5">
      <w:pPr>
        <w:shd w:val="clear" w:color="auto" w:fill="FEFEFE"/>
        <w:rPr>
          <w:rFonts w:ascii="Didact Gothic" w:eastAsia="Didact Gothic" w:hAnsi="Didact Gothic" w:cs="Didact Gothic"/>
          <w:sz w:val="24"/>
          <w:szCs w:val="24"/>
        </w:rPr>
      </w:pPr>
      <w:r>
        <w:rPr>
          <w:rFonts w:ascii="Didact Gothic" w:eastAsia="Didact Gothic" w:hAnsi="Didact Gothic" w:cs="Didact Gothic"/>
          <w:sz w:val="24"/>
          <w:szCs w:val="24"/>
        </w:rPr>
        <w:t xml:space="preserve">Kindergarten Morning Admission Procedures </w:t>
      </w:r>
    </w:p>
    <w:p w14:paraId="1E98DA18" w14:textId="77777777" w:rsidR="00225F38" w:rsidRDefault="005831F5">
      <w:pPr>
        <w:numPr>
          <w:ilvl w:val="0"/>
          <w:numId w:val="2"/>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Kindergarten students will be picked up from the main yard. Parents should not go through the building in order to enter the main school yard. The classroom teacher will take the students to their classroom. Please do not follow the students to their classroom. </w:t>
      </w:r>
    </w:p>
    <w:p w14:paraId="68F39CC3" w14:textId="77777777" w:rsidR="00225F38" w:rsidRDefault="005831F5">
      <w:pPr>
        <w:numPr>
          <w:ilvl w:val="0"/>
          <w:numId w:val="2"/>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On inclement weather days, students will be picked up from the hallway in front of B1. Parents may bring their child into the building through the main door. An adult will be present to watch the children, so parents do not need to stay with their child. Your child’s Kindergarten teacher will pick them up and bring the class to the classroom. Please do not follow the students to their classroom. </w:t>
      </w:r>
    </w:p>
    <w:p w14:paraId="64D1E112" w14:textId="77777777" w:rsidR="00225F38" w:rsidRDefault="00225F38">
      <w:pPr>
        <w:shd w:val="clear" w:color="auto" w:fill="FEFEFE"/>
        <w:rPr>
          <w:rFonts w:ascii="Didact Gothic" w:eastAsia="Didact Gothic" w:hAnsi="Didact Gothic" w:cs="Didact Gothic"/>
          <w:sz w:val="24"/>
          <w:szCs w:val="24"/>
        </w:rPr>
      </w:pPr>
    </w:p>
    <w:p w14:paraId="62B44F85" w14:textId="77777777" w:rsidR="00225F38" w:rsidRDefault="005831F5">
      <w:pPr>
        <w:shd w:val="clear" w:color="auto" w:fill="FEFEFE"/>
        <w:rPr>
          <w:rFonts w:ascii="Didact Gothic" w:eastAsia="Didact Gothic" w:hAnsi="Didact Gothic" w:cs="Didact Gothic"/>
          <w:sz w:val="24"/>
          <w:szCs w:val="24"/>
        </w:rPr>
      </w:pPr>
      <w:r>
        <w:rPr>
          <w:rFonts w:ascii="Didact Gothic" w:eastAsia="Didact Gothic" w:hAnsi="Didact Gothic" w:cs="Didact Gothic"/>
          <w:sz w:val="24"/>
          <w:szCs w:val="24"/>
        </w:rPr>
        <w:t xml:space="preserve">Kindergarten Afternoon Dismissal Procedures </w:t>
      </w:r>
    </w:p>
    <w:p w14:paraId="3A5B954E" w14:textId="77777777" w:rsidR="00225F38" w:rsidRDefault="005831F5">
      <w:pPr>
        <w:numPr>
          <w:ilvl w:val="0"/>
          <w:numId w:val="8"/>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Kindergarten students are dismissed at 3:00pm. </w:t>
      </w:r>
    </w:p>
    <w:p w14:paraId="667BB211" w14:textId="6BFCE19F" w:rsidR="00225F38" w:rsidRDefault="005831F5">
      <w:pPr>
        <w:numPr>
          <w:ilvl w:val="0"/>
          <w:numId w:val="8"/>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Rooms 101 and 205 will be dismissed through the door in the small yard</w:t>
      </w:r>
      <w:r w:rsidR="009403B5">
        <w:rPr>
          <w:rFonts w:ascii="Didact Gothic" w:eastAsia="Didact Gothic" w:hAnsi="Didact Gothic" w:cs="Didact Gothic"/>
          <w:sz w:val="24"/>
          <w:szCs w:val="24"/>
        </w:rPr>
        <w:t xml:space="preserve"> by Erie Avenue</w:t>
      </w:r>
      <w:r>
        <w:rPr>
          <w:rFonts w:ascii="Didact Gothic" w:eastAsia="Didact Gothic" w:hAnsi="Didact Gothic" w:cs="Didact Gothic"/>
          <w:sz w:val="24"/>
          <w:szCs w:val="24"/>
        </w:rPr>
        <w:t xml:space="preserve">. </w:t>
      </w:r>
    </w:p>
    <w:p w14:paraId="326B231F" w14:textId="77777777" w:rsidR="00225F38" w:rsidRDefault="005831F5">
      <w:pPr>
        <w:numPr>
          <w:ilvl w:val="0"/>
          <w:numId w:val="8"/>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Rooms B4 and B5 will be dismissed through their outside classroom doors.</w:t>
      </w:r>
    </w:p>
    <w:p w14:paraId="532F3A25" w14:textId="77777777" w:rsidR="00225F38" w:rsidRDefault="005831F5">
      <w:pPr>
        <w:numPr>
          <w:ilvl w:val="0"/>
          <w:numId w:val="8"/>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Do not wait at the classroom door for your child, they will be dismissed from the designated locations. It creates an unsafe condition when parents are picking up their children from different locations. </w:t>
      </w:r>
    </w:p>
    <w:p w14:paraId="55D68E22" w14:textId="77777777" w:rsidR="00225F38" w:rsidRDefault="005831F5">
      <w:pPr>
        <w:numPr>
          <w:ilvl w:val="0"/>
          <w:numId w:val="8"/>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Please do not knock on the doors, the doors will be opened when all students and teachers are prepared to dismiss. </w:t>
      </w:r>
    </w:p>
    <w:p w14:paraId="23178F63" w14:textId="77777777" w:rsidR="00225F38" w:rsidRDefault="00225F38">
      <w:pPr>
        <w:rPr>
          <w:rFonts w:ascii="Didact Gothic" w:eastAsia="Didact Gothic" w:hAnsi="Didact Gothic" w:cs="Didact Gothic"/>
          <w:sz w:val="24"/>
          <w:szCs w:val="24"/>
        </w:rPr>
      </w:pPr>
    </w:p>
    <w:p w14:paraId="2ED15DDA" w14:textId="5FC91D9F" w:rsidR="00225F38" w:rsidRDefault="006166CA" w:rsidP="006166CA">
      <w:pPr>
        <w:jc w:val="center"/>
        <w:rPr>
          <w:rFonts w:ascii="Didact Gothic" w:eastAsia="Didact Gothic" w:hAnsi="Didact Gothic" w:cs="Didact Gothic"/>
          <w:b/>
          <w:color w:val="111111"/>
          <w:sz w:val="36"/>
          <w:szCs w:val="36"/>
          <w:u w:val="single"/>
        </w:rPr>
      </w:pPr>
      <w:r>
        <w:rPr>
          <w:rFonts w:ascii="Didact Gothic" w:eastAsia="Didact Gothic" w:hAnsi="Didact Gothic" w:cs="Didact Gothic"/>
          <w:b/>
          <w:color w:val="111111"/>
          <w:sz w:val="36"/>
          <w:szCs w:val="36"/>
          <w:u w:val="single"/>
        </w:rPr>
        <w:t>School Closing/Delayed Opening</w:t>
      </w:r>
      <w:bookmarkStart w:id="3" w:name="_6yvioho9gbl0" w:colFirst="0" w:colLast="0"/>
      <w:bookmarkEnd w:id="3"/>
    </w:p>
    <w:p w14:paraId="606A7CAD" w14:textId="1E24431E"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Due to inclement weather or other emergencies, it may be necessary to cancel school for the day, dismiss school early</w:t>
      </w:r>
      <w:r w:rsidR="00C173D0">
        <w:rPr>
          <w:rFonts w:ascii="Didact Gothic" w:eastAsia="Didact Gothic" w:hAnsi="Didact Gothic" w:cs="Didact Gothic"/>
          <w:color w:val="333333"/>
          <w:sz w:val="24"/>
          <w:szCs w:val="24"/>
        </w:rPr>
        <w:t>,</w:t>
      </w:r>
      <w:r>
        <w:rPr>
          <w:rFonts w:ascii="Didact Gothic" w:eastAsia="Didact Gothic" w:hAnsi="Didact Gothic" w:cs="Didact Gothic"/>
          <w:color w:val="333333"/>
          <w:sz w:val="24"/>
          <w:szCs w:val="24"/>
        </w:rPr>
        <w:t xml:space="preserve"> or have a delayed opening.  In the event of a schedule change due to inclement weather, the decision will be communicated through the following outlets:</w:t>
      </w:r>
    </w:p>
    <w:p w14:paraId="5E224C88" w14:textId="77777777" w:rsidR="006166CA" w:rsidRDefault="006166CA" w:rsidP="006166CA">
      <w:pPr>
        <w:rPr>
          <w:rFonts w:ascii="Didact Gothic" w:eastAsia="Didact Gothic" w:hAnsi="Didact Gothic" w:cs="Didact Gothic"/>
          <w:sz w:val="24"/>
          <w:szCs w:val="24"/>
        </w:rPr>
      </w:pPr>
    </w:p>
    <w:p w14:paraId="534DA50F" w14:textId="2DDBF606"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sz w:val="24"/>
          <w:szCs w:val="24"/>
        </w:rPr>
        <w:tab/>
      </w:r>
      <w:r>
        <w:rPr>
          <w:rFonts w:ascii="Didact Gothic" w:eastAsia="Didact Gothic" w:hAnsi="Didact Gothic" w:cs="Didact Gothic"/>
          <w:sz w:val="24"/>
          <w:szCs w:val="24"/>
        </w:rPr>
        <w:sym w:font="Symbol" w:char="F0B7"/>
      </w:r>
      <w:r w:rsidRPr="006166CA">
        <w:rPr>
          <w:rFonts w:ascii="Didact Gothic" w:eastAsia="Didact Gothic" w:hAnsi="Didact Gothic" w:cs="Didact Gothic"/>
          <w:color w:val="333333"/>
          <w:sz w:val="24"/>
          <w:szCs w:val="24"/>
        </w:rPr>
        <w:t xml:space="preserve"> </w:t>
      </w:r>
      <w:r>
        <w:rPr>
          <w:rFonts w:ascii="Didact Gothic" w:eastAsia="Didact Gothic" w:hAnsi="Didact Gothic" w:cs="Didact Gothic"/>
          <w:color w:val="333333"/>
          <w:sz w:val="24"/>
          <w:szCs w:val="24"/>
        </w:rPr>
        <w:t>The School District of Philadelphia website</w:t>
      </w:r>
    </w:p>
    <w:p w14:paraId="1F47B59F" w14:textId="77777777"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ab/>
      </w:r>
      <w:r>
        <w:rPr>
          <w:rFonts w:ascii="Didact Gothic" w:eastAsia="Didact Gothic" w:hAnsi="Didact Gothic" w:cs="Didact Gothic"/>
          <w:sz w:val="24"/>
          <w:szCs w:val="24"/>
        </w:rPr>
        <w:sym w:font="Symbol" w:char="F0B7"/>
      </w:r>
      <w:r w:rsidRPr="006166CA">
        <w:rPr>
          <w:rFonts w:ascii="Didact Gothic" w:eastAsia="Didact Gothic" w:hAnsi="Didact Gothic" w:cs="Didact Gothic"/>
          <w:color w:val="333333"/>
          <w:sz w:val="24"/>
          <w:szCs w:val="24"/>
        </w:rPr>
        <w:t xml:space="preserve"> </w:t>
      </w:r>
      <w:r>
        <w:rPr>
          <w:rFonts w:ascii="Didact Gothic" w:eastAsia="Didact Gothic" w:hAnsi="Didact Gothic" w:cs="Didact Gothic"/>
          <w:color w:val="333333"/>
          <w:sz w:val="24"/>
          <w:szCs w:val="24"/>
        </w:rPr>
        <w:t>The District’s Information Hotline (</w:t>
      </w:r>
      <w:r>
        <w:rPr>
          <w:rFonts w:ascii="Didact Gothic" w:eastAsia="Didact Gothic" w:hAnsi="Didact Gothic" w:cs="Didact Gothic"/>
          <w:color w:val="0645AD"/>
          <w:sz w:val="24"/>
          <w:szCs w:val="24"/>
        </w:rPr>
        <w:t>215-400-4636</w:t>
      </w:r>
      <w:r>
        <w:rPr>
          <w:rFonts w:ascii="Didact Gothic" w:eastAsia="Didact Gothic" w:hAnsi="Didact Gothic" w:cs="Didact Gothic"/>
          <w:color w:val="333333"/>
          <w:sz w:val="24"/>
          <w:szCs w:val="24"/>
        </w:rPr>
        <w:t xml:space="preserve">): This hotline will provide regular </w:t>
      </w:r>
    </w:p>
    <w:p w14:paraId="6A79FDB9" w14:textId="7038E7F9"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 xml:space="preserve">              updates on the status of school and office closures.</w:t>
      </w:r>
    </w:p>
    <w:p w14:paraId="5228354A" w14:textId="2B00111E"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ab/>
      </w:r>
      <w:r>
        <w:rPr>
          <w:rFonts w:ascii="Didact Gothic" w:eastAsia="Didact Gothic" w:hAnsi="Didact Gothic" w:cs="Didact Gothic"/>
          <w:sz w:val="24"/>
          <w:szCs w:val="24"/>
        </w:rPr>
        <w:sym w:font="Symbol" w:char="F0B7"/>
      </w:r>
      <w:r w:rsidRPr="006166CA">
        <w:rPr>
          <w:rFonts w:ascii="Didact Gothic" w:eastAsia="Didact Gothic" w:hAnsi="Didact Gothic" w:cs="Didact Gothic"/>
          <w:color w:val="333333"/>
          <w:sz w:val="24"/>
          <w:szCs w:val="24"/>
        </w:rPr>
        <w:t xml:space="preserve"> </w:t>
      </w:r>
      <w:r>
        <w:rPr>
          <w:rFonts w:ascii="Didact Gothic" w:eastAsia="Didact Gothic" w:hAnsi="Didact Gothic" w:cs="Didact Gothic"/>
          <w:color w:val="333333"/>
          <w:sz w:val="24"/>
          <w:szCs w:val="24"/>
        </w:rPr>
        <w:t>The District's Facebook and Twitter pages</w:t>
      </w:r>
    </w:p>
    <w:p w14:paraId="3C9D7148" w14:textId="4F086494" w:rsidR="006166CA" w:rsidRDefault="006166CA" w:rsidP="006166CA">
      <w:pPr>
        <w:rPr>
          <w:rFonts w:ascii="Didact Gothic" w:eastAsia="Didact Gothic" w:hAnsi="Didact Gothic" w:cs="Didact Gothic"/>
          <w:sz w:val="24"/>
          <w:szCs w:val="24"/>
        </w:rPr>
      </w:pPr>
      <w:r>
        <w:rPr>
          <w:rFonts w:ascii="Didact Gothic" w:eastAsia="Didact Gothic" w:hAnsi="Didact Gothic" w:cs="Didact Gothic"/>
          <w:color w:val="333333"/>
          <w:sz w:val="24"/>
          <w:szCs w:val="24"/>
        </w:rPr>
        <w:tab/>
      </w:r>
      <w:r>
        <w:rPr>
          <w:rFonts w:ascii="Didact Gothic" w:eastAsia="Didact Gothic" w:hAnsi="Didact Gothic" w:cs="Didact Gothic"/>
          <w:sz w:val="24"/>
          <w:szCs w:val="24"/>
        </w:rPr>
        <w:sym w:font="Symbol" w:char="F0B7"/>
      </w:r>
      <w:r w:rsidRPr="006166CA">
        <w:rPr>
          <w:rFonts w:ascii="Didact Gothic" w:eastAsia="Didact Gothic" w:hAnsi="Didact Gothic" w:cs="Didact Gothic"/>
          <w:color w:val="333333"/>
          <w:sz w:val="24"/>
          <w:szCs w:val="24"/>
        </w:rPr>
        <w:t xml:space="preserve"> </w:t>
      </w:r>
      <w:r>
        <w:rPr>
          <w:rFonts w:ascii="Didact Gothic" w:eastAsia="Didact Gothic" w:hAnsi="Didact Gothic" w:cs="Didact Gothic"/>
          <w:color w:val="333333"/>
          <w:sz w:val="24"/>
          <w:szCs w:val="24"/>
        </w:rPr>
        <w:t>KYW-1060</w:t>
      </w:r>
    </w:p>
    <w:p w14:paraId="06EA10E8" w14:textId="58B275F1" w:rsidR="006166CA" w:rsidRDefault="006166CA" w:rsidP="006166CA">
      <w:pPr>
        <w:rPr>
          <w:rFonts w:ascii="Didact Gothic" w:eastAsia="Didact Gothic" w:hAnsi="Didact Gothic" w:cs="Didact Gothic"/>
          <w:sz w:val="24"/>
          <w:szCs w:val="24"/>
        </w:rPr>
      </w:pPr>
      <w:r>
        <w:rPr>
          <w:rFonts w:ascii="Didact Gothic" w:eastAsia="Didact Gothic" w:hAnsi="Didact Gothic" w:cs="Didact Gothic"/>
          <w:sz w:val="24"/>
          <w:szCs w:val="24"/>
        </w:rPr>
        <w:tab/>
      </w:r>
      <w:r>
        <w:rPr>
          <w:rFonts w:ascii="Didact Gothic" w:eastAsia="Didact Gothic" w:hAnsi="Didact Gothic" w:cs="Didact Gothic"/>
          <w:sz w:val="24"/>
          <w:szCs w:val="24"/>
        </w:rPr>
        <w:sym w:font="Symbol" w:char="F0B7"/>
      </w:r>
      <w:r w:rsidRPr="006166CA">
        <w:rPr>
          <w:rFonts w:ascii="Didact Gothic" w:eastAsia="Didact Gothic" w:hAnsi="Didact Gothic" w:cs="Didact Gothic"/>
          <w:color w:val="333333"/>
          <w:sz w:val="24"/>
          <w:szCs w:val="24"/>
        </w:rPr>
        <w:t xml:space="preserve"> </w:t>
      </w:r>
      <w:r>
        <w:rPr>
          <w:rFonts w:ascii="Didact Gothic" w:eastAsia="Didact Gothic" w:hAnsi="Didact Gothic" w:cs="Didact Gothic"/>
          <w:color w:val="333333"/>
          <w:sz w:val="24"/>
          <w:szCs w:val="24"/>
        </w:rPr>
        <w:t>Other local media outlets</w:t>
      </w:r>
    </w:p>
    <w:p w14:paraId="222CC39E" w14:textId="73B77BD6" w:rsidR="00225F38" w:rsidRDefault="006166CA" w:rsidP="006166CA">
      <w:pPr>
        <w:rPr>
          <w:rFonts w:ascii="Didact Gothic" w:eastAsia="Didact Gothic" w:hAnsi="Didact Gothic" w:cs="Didact Gothic"/>
          <w:sz w:val="24"/>
          <w:szCs w:val="24"/>
        </w:rPr>
      </w:pPr>
      <w:r>
        <w:rPr>
          <w:rFonts w:ascii="Didact Gothic" w:eastAsia="Didact Gothic" w:hAnsi="Didact Gothic" w:cs="Didact Gothic"/>
          <w:sz w:val="24"/>
          <w:szCs w:val="24"/>
        </w:rPr>
        <w:tab/>
      </w:r>
    </w:p>
    <w:p w14:paraId="4F23F294" w14:textId="77777777" w:rsidR="005831F5" w:rsidRDefault="005831F5" w:rsidP="006166CA">
      <w:pPr>
        <w:rPr>
          <w:rFonts w:ascii="Didact Gothic" w:eastAsia="Didact Gothic" w:hAnsi="Didact Gothic" w:cs="Didact Gothic"/>
          <w:sz w:val="24"/>
          <w:szCs w:val="24"/>
        </w:rPr>
      </w:pPr>
    </w:p>
    <w:p w14:paraId="311E0756" w14:textId="77777777" w:rsidR="005831F5" w:rsidRDefault="005831F5" w:rsidP="006166CA">
      <w:pPr>
        <w:rPr>
          <w:rFonts w:ascii="Didact Gothic" w:eastAsia="Didact Gothic" w:hAnsi="Didact Gothic" w:cs="Didact Gothic"/>
          <w:sz w:val="24"/>
          <w:szCs w:val="24"/>
        </w:rPr>
      </w:pPr>
    </w:p>
    <w:p w14:paraId="680C3379" w14:textId="77777777" w:rsidR="005831F5" w:rsidRDefault="005831F5" w:rsidP="006166CA">
      <w:pPr>
        <w:rPr>
          <w:rFonts w:ascii="Didact Gothic" w:eastAsia="Didact Gothic" w:hAnsi="Didact Gothic" w:cs="Didact Gothic"/>
          <w:sz w:val="24"/>
          <w:szCs w:val="24"/>
        </w:rPr>
      </w:pPr>
    </w:p>
    <w:p w14:paraId="2A593AA6" w14:textId="477BE290" w:rsidR="00225F38" w:rsidRDefault="006166CA" w:rsidP="006166CA">
      <w:pPr>
        <w:rPr>
          <w:rFonts w:ascii="Didact Gothic" w:eastAsia="Didact Gothic" w:hAnsi="Didact Gothic" w:cs="Didact Gothic"/>
          <w:b/>
          <w:color w:val="111111"/>
          <w:sz w:val="24"/>
          <w:szCs w:val="24"/>
          <w:u w:val="single"/>
        </w:rPr>
      </w:pPr>
      <w:r>
        <w:rPr>
          <w:rFonts w:ascii="Didact Gothic" w:eastAsia="Didact Gothic" w:hAnsi="Didact Gothic" w:cs="Didact Gothic"/>
          <w:b/>
          <w:color w:val="111111"/>
          <w:sz w:val="24"/>
          <w:szCs w:val="24"/>
          <w:u w:val="single"/>
        </w:rPr>
        <w:t>Options for Schedule Changes</w:t>
      </w:r>
      <w:bookmarkStart w:id="4" w:name="_uz28diwyxitv" w:colFirst="0" w:colLast="0"/>
      <w:bookmarkEnd w:id="4"/>
    </w:p>
    <w:p w14:paraId="76AF84DA" w14:textId="19427836"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b/>
          <w:i/>
          <w:color w:val="333333"/>
          <w:sz w:val="24"/>
          <w:szCs w:val="24"/>
        </w:rPr>
        <w:t>Full-Day School Cancellation/Closing</w:t>
      </w:r>
      <w:r>
        <w:rPr>
          <w:rFonts w:ascii="Didact Gothic" w:eastAsia="Didact Gothic" w:hAnsi="Didact Gothic" w:cs="Didact Gothic"/>
          <w:b/>
          <w:color w:val="333333"/>
          <w:sz w:val="24"/>
          <w:szCs w:val="24"/>
        </w:rPr>
        <w:t xml:space="preserve">: </w:t>
      </w:r>
      <w:r>
        <w:rPr>
          <w:rFonts w:ascii="Didact Gothic" w:eastAsia="Didact Gothic" w:hAnsi="Didact Gothic" w:cs="Didact Gothic"/>
          <w:color w:val="333333"/>
          <w:sz w:val="24"/>
          <w:szCs w:val="24"/>
        </w:rPr>
        <w:t>If schools must close for the full day, students should not report to school. For closure updates, please check local media outlets and the District website beginning at 5 a.m. when there is inclement weather. Notification will be posted on the District website and provided to local news outlets.</w:t>
      </w:r>
    </w:p>
    <w:p w14:paraId="260A7813" w14:textId="69B6E8EF"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b/>
          <w:i/>
          <w:color w:val="333333"/>
          <w:sz w:val="24"/>
          <w:szCs w:val="24"/>
        </w:rPr>
        <w:t xml:space="preserve">Early Dismissal: </w:t>
      </w:r>
      <w:r>
        <w:rPr>
          <w:rFonts w:ascii="Didact Gothic" w:eastAsia="Didact Gothic" w:hAnsi="Didact Gothic" w:cs="Didact Gothic"/>
          <w:color w:val="333333"/>
          <w:sz w:val="24"/>
          <w:szCs w:val="24"/>
        </w:rPr>
        <w:t>If the decision is made to dismiss schools early, schools will notify parents using the School Messenger service, local news outlets and the District website. Where applicable, food service will be made available to students.</w:t>
      </w:r>
    </w:p>
    <w:p w14:paraId="29130E04" w14:textId="526A4D99"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b/>
          <w:i/>
          <w:color w:val="333333"/>
          <w:sz w:val="24"/>
          <w:szCs w:val="24"/>
        </w:rPr>
        <w:t xml:space="preserve">Delayed School Opening: </w:t>
      </w:r>
      <w:r>
        <w:rPr>
          <w:rFonts w:ascii="Didact Gothic" w:eastAsia="Didact Gothic" w:hAnsi="Didact Gothic" w:cs="Didact Gothic"/>
          <w:color w:val="333333"/>
          <w:sz w:val="24"/>
          <w:szCs w:val="24"/>
        </w:rPr>
        <w:t>In the event of a delayed opening, all schools and early childhood programs will open at 10 a.m. Dismissal time will remain the same. All scheduled school trips will be canceled. Breakfast, lunch, after school programming and athletics will function as normal. Check news outlets and the District website starting at 5 a.m. when there is inclement weather for updates about delays.</w:t>
      </w:r>
    </w:p>
    <w:p w14:paraId="532FD361" w14:textId="77777777" w:rsidR="006166CA" w:rsidRDefault="006166CA" w:rsidP="006166CA">
      <w:pPr>
        <w:rPr>
          <w:rFonts w:ascii="Didact Gothic" w:eastAsia="Didact Gothic" w:hAnsi="Didact Gothic" w:cs="Didact Gothic"/>
          <w:color w:val="333333"/>
          <w:sz w:val="24"/>
          <w:szCs w:val="24"/>
        </w:rPr>
      </w:pPr>
    </w:p>
    <w:p w14:paraId="2FDFA129" w14:textId="4A0B1A46" w:rsidR="006166CA" w:rsidRDefault="006166CA" w:rsidP="006166CA">
      <w:pPr>
        <w:rPr>
          <w:rFonts w:ascii="Didact Gothic" w:eastAsia="Didact Gothic" w:hAnsi="Didact Gothic" w:cs="Didact Gothic"/>
          <w:color w:val="111111"/>
          <w:sz w:val="24"/>
          <w:szCs w:val="24"/>
        </w:rPr>
      </w:pPr>
      <w:r>
        <w:rPr>
          <w:rFonts w:ascii="Didact Gothic" w:eastAsia="Didact Gothic" w:hAnsi="Didact Gothic" w:cs="Didact Gothic"/>
          <w:color w:val="111111"/>
          <w:sz w:val="24"/>
          <w:szCs w:val="24"/>
        </w:rPr>
        <w:t>Sign up to receive text message updates about school schedule changes:</w:t>
      </w:r>
    </w:p>
    <w:p w14:paraId="10E55C1A" w14:textId="659253D7" w:rsidR="006166CA" w:rsidRPr="005831F5" w:rsidRDefault="005831F5" w:rsidP="006166CA">
      <w:pPr>
        <w:rPr>
          <w:rFonts w:ascii="Didact Gothic" w:eastAsia="Didact Gothic" w:hAnsi="Didact Gothic" w:cs="Didact Gothic"/>
          <w:color w:val="111111"/>
          <w:sz w:val="24"/>
          <w:szCs w:val="24"/>
        </w:rPr>
      </w:pPr>
      <w:r>
        <w:rPr>
          <w:rFonts w:ascii="Didact Gothic" w:eastAsia="Didact Gothic" w:hAnsi="Didact Gothic" w:cs="Didact Gothic"/>
          <w:color w:val="111111"/>
          <w:sz w:val="24"/>
          <w:szCs w:val="24"/>
        </w:rPr>
        <w:tab/>
      </w:r>
      <w:r w:rsidRPr="005831F5">
        <w:rPr>
          <w:rFonts w:ascii="Didact Gothic" w:eastAsia="Didact Gothic" w:hAnsi="Didact Gothic" w:cs="Didact Gothic"/>
          <w:color w:val="111111"/>
          <w:sz w:val="24"/>
          <w:szCs w:val="24"/>
        </w:rPr>
        <w:sym w:font="Symbol" w:char="F0B7"/>
      </w:r>
      <w:r w:rsidRPr="005831F5">
        <w:rPr>
          <w:rFonts w:ascii="Didact Gothic" w:eastAsia="Didact Gothic" w:hAnsi="Didact Gothic" w:cs="Didact Gothic"/>
          <w:color w:val="111111"/>
          <w:sz w:val="24"/>
          <w:szCs w:val="24"/>
        </w:rPr>
        <w:t xml:space="preserve"> </w:t>
      </w:r>
      <w:proofErr w:type="spellStart"/>
      <w:r w:rsidRPr="005831F5">
        <w:rPr>
          <w:rFonts w:ascii="Didact Gothic" w:eastAsia="Didact Gothic" w:hAnsi="Didact Gothic" w:cs="Didact Gothic"/>
          <w:color w:val="111111"/>
          <w:sz w:val="24"/>
          <w:szCs w:val="24"/>
        </w:rPr>
        <w:t>CBSPhilly</w:t>
      </w:r>
      <w:proofErr w:type="spellEnd"/>
    </w:p>
    <w:p w14:paraId="39A7398B" w14:textId="2F334E70" w:rsidR="005831F5" w:rsidRPr="005831F5" w:rsidRDefault="005831F5" w:rsidP="006166CA">
      <w:pPr>
        <w:rPr>
          <w:rFonts w:ascii="Didact Gothic" w:eastAsia="Didact Gothic" w:hAnsi="Didact Gothic" w:cs="Didact Gothic"/>
          <w:color w:val="111111"/>
          <w:sz w:val="24"/>
          <w:szCs w:val="24"/>
        </w:rPr>
      </w:pPr>
      <w:r w:rsidRPr="005831F5">
        <w:rPr>
          <w:rFonts w:ascii="Didact Gothic" w:eastAsia="Didact Gothic" w:hAnsi="Didact Gothic" w:cs="Didact Gothic"/>
          <w:color w:val="333333"/>
          <w:sz w:val="24"/>
          <w:szCs w:val="24"/>
        </w:rPr>
        <w:tab/>
      </w:r>
      <w:r w:rsidRPr="005831F5">
        <w:rPr>
          <w:rFonts w:ascii="Didact Gothic" w:eastAsia="Didact Gothic" w:hAnsi="Didact Gothic" w:cs="Didact Gothic"/>
          <w:color w:val="111111"/>
          <w:sz w:val="24"/>
          <w:szCs w:val="24"/>
        </w:rPr>
        <w:sym w:font="Symbol" w:char="F0B7"/>
      </w:r>
      <w:r w:rsidRPr="005831F5">
        <w:rPr>
          <w:rFonts w:ascii="Didact Gothic" w:eastAsia="Didact Gothic" w:hAnsi="Didact Gothic" w:cs="Didact Gothic"/>
          <w:color w:val="111111"/>
          <w:sz w:val="24"/>
          <w:szCs w:val="24"/>
        </w:rPr>
        <w:t xml:space="preserve"> NBC10 Philadelphia</w:t>
      </w:r>
    </w:p>
    <w:p w14:paraId="74AB7C5E" w14:textId="25F7FBD0" w:rsidR="005831F5" w:rsidRPr="005831F5" w:rsidRDefault="005831F5" w:rsidP="006166CA">
      <w:pPr>
        <w:rPr>
          <w:rFonts w:ascii="Didact Gothic" w:eastAsia="Didact Gothic" w:hAnsi="Didact Gothic" w:cs="Didact Gothic"/>
          <w:color w:val="111111"/>
          <w:sz w:val="24"/>
          <w:szCs w:val="24"/>
        </w:rPr>
      </w:pPr>
      <w:r w:rsidRPr="005831F5">
        <w:rPr>
          <w:rFonts w:ascii="Didact Gothic" w:eastAsia="Didact Gothic" w:hAnsi="Didact Gothic" w:cs="Didact Gothic"/>
          <w:color w:val="111111"/>
          <w:sz w:val="24"/>
          <w:szCs w:val="24"/>
        </w:rPr>
        <w:tab/>
      </w:r>
      <w:r w:rsidRPr="005831F5">
        <w:rPr>
          <w:rFonts w:ascii="Didact Gothic" w:eastAsia="Didact Gothic" w:hAnsi="Didact Gothic" w:cs="Didact Gothic"/>
          <w:color w:val="111111"/>
          <w:sz w:val="24"/>
          <w:szCs w:val="24"/>
        </w:rPr>
        <w:sym w:font="Symbol" w:char="F0B7"/>
      </w:r>
      <w:r w:rsidRPr="005831F5">
        <w:rPr>
          <w:rFonts w:ascii="Didact Gothic" w:eastAsia="Didact Gothic" w:hAnsi="Didact Gothic" w:cs="Didact Gothic"/>
          <w:color w:val="111111"/>
          <w:sz w:val="24"/>
          <w:szCs w:val="24"/>
        </w:rPr>
        <w:t xml:space="preserve"> ABC6 Action News</w:t>
      </w:r>
    </w:p>
    <w:p w14:paraId="7AA66D8B" w14:textId="4F21F999" w:rsidR="00225F38" w:rsidRDefault="005831F5">
      <w:pPr>
        <w:rPr>
          <w:rFonts w:ascii="Didact Gothic" w:eastAsia="Didact Gothic" w:hAnsi="Didact Gothic" w:cs="Didact Gothic"/>
          <w:color w:val="333333"/>
          <w:sz w:val="24"/>
          <w:szCs w:val="24"/>
        </w:rPr>
      </w:pPr>
      <w:r w:rsidRPr="005831F5">
        <w:rPr>
          <w:rFonts w:ascii="Didact Gothic" w:eastAsia="Didact Gothic" w:hAnsi="Didact Gothic" w:cs="Didact Gothic"/>
          <w:color w:val="111111"/>
          <w:sz w:val="24"/>
          <w:szCs w:val="24"/>
        </w:rPr>
        <w:tab/>
      </w:r>
      <w:r w:rsidRPr="005831F5">
        <w:rPr>
          <w:rFonts w:ascii="Didact Gothic" w:eastAsia="Didact Gothic" w:hAnsi="Didact Gothic" w:cs="Didact Gothic"/>
          <w:color w:val="111111"/>
          <w:sz w:val="24"/>
          <w:szCs w:val="24"/>
        </w:rPr>
        <w:sym w:font="Symbol" w:char="F0B7"/>
      </w:r>
      <w:r w:rsidRPr="005831F5">
        <w:rPr>
          <w:rFonts w:ascii="Didact Gothic" w:eastAsia="Didact Gothic" w:hAnsi="Didact Gothic" w:cs="Didact Gothic"/>
          <w:color w:val="111111"/>
          <w:sz w:val="24"/>
          <w:szCs w:val="24"/>
        </w:rPr>
        <w:t xml:space="preserve"> Fox29</w:t>
      </w:r>
    </w:p>
    <w:p w14:paraId="6571518D" w14:textId="77777777" w:rsidR="005831F5" w:rsidRDefault="005831F5"/>
    <w:p w14:paraId="29E22195" w14:textId="632F0F05" w:rsidR="006166CA" w:rsidRDefault="006166CA" w:rsidP="006166CA">
      <w:pPr>
        <w:jc w:val="center"/>
        <w:rPr>
          <w:rFonts w:ascii="Didact Gothic" w:eastAsia="Didact Gothic" w:hAnsi="Didact Gothic" w:cs="Didact Gothic"/>
          <w:sz w:val="24"/>
          <w:szCs w:val="24"/>
        </w:rPr>
      </w:pPr>
      <w:bookmarkStart w:id="5" w:name="_9147xjyyvj9a" w:colFirst="0" w:colLast="0"/>
      <w:bookmarkEnd w:id="5"/>
      <w:r>
        <w:rPr>
          <w:rFonts w:ascii="Didact Gothic" w:eastAsia="Didact Gothic" w:hAnsi="Didact Gothic" w:cs="Didact Gothic"/>
          <w:b/>
          <w:color w:val="111111"/>
          <w:sz w:val="36"/>
          <w:szCs w:val="36"/>
          <w:u w:val="single"/>
        </w:rPr>
        <w:t>Attendance:</w:t>
      </w:r>
    </w:p>
    <w:p w14:paraId="7ADD3476" w14:textId="73442C1F"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There is no substitute for the uninterrupted personal contact between teachers and students in</w:t>
      </w:r>
      <w:r w:rsidR="002E6F77">
        <w:rPr>
          <w:rFonts w:ascii="Didact Gothic" w:eastAsia="Didact Gothic" w:hAnsi="Didact Gothic" w:cs="Didact Gothic"/>
          <w:sz w:val="24"/>
          <w:szCs w:val="24"/>
        </w:rPr>
        <w:t xml:space="preserve"> the classroom environment. </w:t>
      </w:r>
      <w:r>
        <w:rPr>
          <w:rFonts w:ascii="Didact Gothic" w:eastAsia="Didact Gothic" w:hAnsi="Didact Gothic" w:cs="Didact Gothic"/>
          <w:sz w:val="24"/>
          <w:szCs w:val="24"/>
        </w:rPr>
        <w:t xml:space="preserve">Regular school attendance, </w:t>
      </w:r>
      <w:r>
        <w:rPr>
          <w:rFonts w:ascii="Didact Gothic" w:eastAsia="Didact Gothic" w:hAnsi="Didact Gothic" w:cs="Didact Gothic"/>
          <w:b/>
          <w:sz w:val="24"/>
          <w:szCs w:val="24"/>
        </w:rPr>
        <w:t>including arriving at school on time each day and staying until afternoon dismissal</w:t>
      </w:r>
      <w:r>
        <w:rPr>
          <w:rFonts w:ascii="Didact Gothic" w:eastAsia="Didact Gothic" w:hAnsi="Didact Gothic" w:cs="Didact Gothic"/>
          <w:sz w:val="24"/>
          <w:szCs w:val="24"/>
        </w:rPr>
        <w:t>, is the joint respo</w:t>
      </w:r>
      <w:r w:rsidR="002E6F77">
        <w:rPr>
          <w:rFonts w:ascii="Didact Gothic" w:eastAsia="Didact Gothic" w:hAnsi="Didact Gothic" w:cs="Didact Gothic"/>
          <w:sz w:val="24"/>
          <w:szCs w:val="24"/>
        </w:rPr>
        <w:t>nsibility of students, parents/</w:t>
      </w:r>
      <w:r>
        <w:rPr>
          <w:rFonts w:ascii="Didact Gothic" w:eastAsia="Didact Gothic" w:hAnsi="Didact Gothic" w:cs="Didact Gothic"/>
          <w:sz w:val="24"/>
          <w:szCs w:val="24"/>
        </w:rPr>
        <w:t>guardians, teachers and other school personnel.  We emphasize school attendance at Bayard Taylor.  As parents and teachers, we know that there is a clear relationship between good attendance and school achievement.</w:t>
      </w:r>
    </w:p>
    <w:p w14:paraId="13327D6B" w14:textId="77777777" w:rsidR="00225F38" w:rsidRDefault="00225F38">
      <w:pPr>
        <w:rPr>
          <w:rFonts w:ascii="Didact Gothic" w:eastAsia="Didact Gothic" w:hAnsi="Didact Gothic" w:cs="Didact Gothic"/>
          <w:sz w:val="24"/>
          <w:szCs w:val="24"/>
        </w:rPr>
      </w:pPr>
    </w:p>
    <w:p w14:paraId="130230BD" w14:textId="195DA656" w:rsidR="00225F38" w:rsidRDefault="005831F5">
      <w:pPr>
        <w:rPr>
          <w:rFonts w:ascii="Didact Gothic" w:eastAsia="Didact Gothic" w:hAnsi="Didact Gothic" w:cs="Didact Gothic"/>
          <w:b/>
          <w:sz w:val="24"/>
          <w:szCs w:val="24"/>
        </w:rPr>
      </w:pPr>
      <w:r>
        <w:rPr>
          <w:rFonts w:ascii="Didact Gothic" w:eastAsia="Didact Gothic" w:hAnsi="Didact Gothic" w:cs="Didact Gothic"/>
          <w:sz w:val="24"/>
          <w:szCs w:val="24"/>
        </w:rPr>
        <w:t>A student must be in attend</w:t>
      </w:r>
      <w:r>
        <w:rPr>
          <w:rFonts w:ascii="Didact Gothic" w:eastAsia="Didact Gothic" w:hAnsi="Didact Gothic" w:cs="Didact Gothic"/>
          <w:sz w:val="24"/>
          <w:szCs w:val="24"/>
          <w:highlight w:val="white"/>
        </w:rPr>
        <w:t>ance half the school day (3 hours and 15 minutes/until 12:00 pm)</w:t>
      </w:r>
      <w:r>
        <w:rPr>
          <w:rFonts w:ascii="Didact Gothic" w:eastAsia="Didact Gothic" w:hAnsi="Didact Gothic" w:cs="Didact Gothic"/>
          <w:sz w:val="24"/>
          <w:szCs w:val="24"/>
        </w:rPr>
        <w:t xml:space="preserve"> to be counted as present.  </w:t>
      </w:r>
      <w:r>
        <w:rPr>
          <w:rFonts w:ascii="Didact Gothic" w:eastAsia="Didact Gothic" w:hAnsi="Didact Gothic" w:cs="Didact Gothic"/>
          <w:b/>
          <w:sz w:val="24"/>
          <w:szCs w:val="24"/>
        </w:rPr>
        <w:t>When a child returns after being absent, he or she must bring a note explaining the reason, date, and have it signed by a parent or guardian.</w:t>
      </w:r>
      <w:r w:rsidR="009403B5">
        <w:rPr>
          <w:rFonts w:ascii="Didact Gothic" w:eastAsia="Didact Gothic" w:hAnsi="Didact Gothic" w:cs="Didact Gothic"/>
          <w:b/>
          <w:sz w:val="24"/>
          <w:szCs w:val="24"/>
        </w:rPr>
        <w:t xml:space="preserve"> After 3 consecutive days of absence a student must have </w:t>
      </w:r>
      <w:r w:rsidR="002E6F77">
        <w:rPr>
          <w:rFonts w:ascii="Didact Gothic" w:eastAsia="Didact Gothic" w:hAnsi="Didact Gothic" w:cs="Didact Gothic"/>
          <w:b/>
          <w:sz w:val="24"/>
          <w:szCs w:val="24"/>
        </w:rPr>
        <w:t>a</w:t>
      </w:r>
      <w:r w:rsidR="009403B5">
        <w:rPr>
          <w:rFonts w:ascii="Didact Gothic" w:eastAsia="Didact Gothic" w:hAnsi="Didact Gothic" w:cs="Didact Gothic"/>
          <w:b/>
          <w:sz w:val="24"/>
          <w:szCs w:val="24"/>
        </w:rPr>
        <w:t xml:space="preserve"> note from the doctor in order to return to school.</w:t>
      </w:r>
    </w:p>
    <w:p w14:paraId="56148558" w14:textId="77777777" w:rsidR="00225F38" w:rsidRDefault="00225F38">
      <w:pPr>
        <w:rPr>
          <w:rFonts w:ascii="Didact Gothic" w:eastAsia="Didact Gothic" w:hAnsi="Didact Gothic" w:cs="Didact Gothic"/>
          <w:sz w:val="24"/>
          <w:szCs w:val="24"/>
        </w:rPr>
      </w:pPr>
    </w:p>
    <w:p w14:paraId="6C4C7422"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Valid conditions for an </w:t>
      </w:r>
      <w:r>
        <w:rPr>
          <w:rFonts w:ascii="Didact Gothic" w:eastAsia="Didact Gothic" w:hAnsi="Didact Gothic" w:cs="Didact Gothic"/>
          <w:b/>
          <w:i/>
          <w:sz w:val="24"/>
          <w:szCs w:val="24"/>
        </w:rPr>
        <w:t>excused</w:t>
      </w:r>
      <w:r>
        <w:rPr>
          <w:rFonts w:ascii="Didact Gothic" w:eastAsia="Didact Gothic" w:hAnsi="Didact Gothic" w:cs="Didact Gothic"/>
          <w:sz w:val="24"/>
          <w:szCs w:val="24"/>
        </w:rPr>
        <w:t xml:space="preserve"> absence include:</w:t>
      </w:r>
    </w:p>
    <w:p w14:paraId="4C101D29" w14:textId="77777777" w:rsidR="00225F38" w:rsidRDefault="005831F5">
      <w:pPr>
        <w:numPr>
          <w:ilvl w:val="0"/>
          <w:numId w:val="6"/>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Illness of the student</w:t>
      </w:r>
    </w:p>
    <w:p w14:paraId="213B7B73" w14:textId="77777777" w:rsidR="00225F38" w:rsidRDefault="005831F5">
      <w:pPr>
        <w:numPr>
          <w:ilvl w:val="0"/>
          <w:numId w:val="6"/>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Emergency medical or dental appointments</w:t>
      </w:r>
    </w:p>
    <w:p w14:paraId="01FB9E2F" w14:textId="77777777" w:rsidR="00225F38" w:rsidRDefault="005831F5">
      <w:pPr>
        <w:numPr>
          <w:ilvl w:val="0"/>
          <w:numId w:val="6"/>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Death in the immediate family</w:t>
      </w:r>
    </w:p>
    <w:p w14:paraId="2CF0156A" w14:textId="77777777" w:rsidR="00225F38" w:rsidRDefault="005831F5">
      <w:pPr>
        <w:numPr>
          <w:ilvl w:val="0"/>
          <w:numId w:val="6"/>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Court summons</w:t>
      </w:r>
    </w:p>
    <w:p w14:paraId="11726106" w14:textId="77777777" w:rsidR="00225F38" w:rsidRDefault="005831F5">
      <w:pPr>
        <w:numPr>
          <w:ilvl w:val="0"/>
          <w:numId w:val="6"/>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Quarantine</w:t>
      </w:r>
    </w:p>
    <w:p w14:paraId="6C00E1AB" w14:textId="77777777" w:rsidR="00225F38" w:rsidRDefault="00225F38">
      <w:pPr>
        <w:rPr>
          <w:rFonts w:ascii="Didact Gothic" w:eastAsia="Didact Gothic" w:hAnsi="Didact Gothic" w:cs="Didact Gothic"/>
          <w:sz w:val="24"/>
          <w:szCs w:val="24"/>
        </w:rPr>
      </w:pPr>
    </w:p>
    <w:p w14:paraId="371FA2DE" w14:textId="77777777" w:rsidR="005831F5" w:rsidRDefault="005831F5">
      <w:pPr>
        <w:rPr>
          <w:rFonts w:ascii="Didact Gothic" w:eastAsia="Didact Gothic" w:hAnsi="Didact Gothic" w:cs="Didact Gothic"/>
          <w:sz w:val="24"/>
          <w:szCs w:val="24"/>
        </w:rPr>
      </w:pPr>
    </w:p>
    <w:p w14:paraId="53B7E66E" w14:textId="77777777" w:rsidR="005831F5" w:rsidRDefault="005831F5">
      <w:pPr>
        <w:rPr>
          <w:rFonts w:ascii="Didact Gothic" w:eastAsia="Didact Gothic" w:hAnsi="Didact Gothic" w:cs="Didact Gothic"/>
          <w:sz w:val="24"/>
          <w:szCs w:val="24"/>
        </w:rPr>
      </w:pPr>
    </w:p>
    <w:p w14:paraId="510FE440" w14:textId="77777777" w:rsidR="005831F5" w:rsidRDefault="005831F5">
      <w:pPr>
        <w:rPr>
          <w:rFonts w:ascii="Didact Gothic" w:eastAsia="Didact Gothic" w:hAnsi="Didact Gothic" w:cs="Didact Gothic"/>
          <w:sz w:val="24"/>
          <w:szCs w:val="24"/>
        </w:rPr>
      </w:pPr>
    </w:p>
    <w:p w14:paraId="02BDECC9" w14:textId="77777777" w:rsidR="00225F38" w:rsidRDefault="00225F38"/>
    <w:p w14:paraId="4B319AA2"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Absences will be considered </w:t>
      </w:r>
      <w:r>
        <w:rPr>
          <w:rFonts w:ascii="Didact Gothic" w:eastAsia="Didact Gothic" w:hAnsi="Didact Gothic" w:cs="Didact Gothic"/>
          <w:b/>
          <w:i/>
          <w:sz w:val="24"/>
          <w:szCs w:val="24"/>
        </w:rPr>
        <w:t>unexcused</w:t>
      </w:r>
      <w:r>
        <w:rPr>
          <w:rFonts w:ascii="Didact Gothic" w:eastAsia="Didact Gothic" w:hAnsi="Didact Gothic" w:cs="Didact Gothic"/>
          <w:sz w:val="24"/>
          <w:szCs w:val="24"/>
        </w:rPr>
        <w:t xml:space="preserve"> for the following reasons:</w:t>
      </w:r>
    </w:p>
    <w:p w14:paraId="49061ADC" w14:textId="77777777" w:rsidR="00225F38" w:rsidRDefault="005831F5">
      <w:pPr>
        <w:numPr>
          <w:ilvl w:val="0"/>
          <w:numId w:val="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Bad weather</w:t>
      </w:r>
    </w:p>
    <w:p w14:paraId="0A414AE2" w14:textId="77777777" w:rsidR="00225F38" w:rsidRDefault="005831F5">
      <w:pPr>
        <w:numPr>
          <w:ilvl w:val="0"/>
          <w:numId w:val="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Missing the bus</w:t>
      </w:r>
    </w:p>
    <w:p w14:paraId="05E2753B" w14:textId="77777777" w:rsidR="00225F38" w:rsidRDefault="005831F5">
      <w:pPr>
        <w:numPr>
          <w:ilvl w:val="0"/>
          <w:numId w:val="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Car trouble</w:t>
      </w:r>
    </w:p>
    <w:p w14:paraId="5BB80397" w14:textId="77777777" w:rsidR="00225F38" w:rsidRDefault="005831F5">
      <w:pPr>
        <w:numPr>
          <w:ilvl w:val="0"/>
          <w:numId w:val="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Lack of heat, water or electricity</w:t>
      </w:r>
    </w:p>
    <w:p w14:paraId="3D6EA9AC" w14:textId="77777777" w:rsidR="00225F38" w:rsidRDefault="005831F5">
      <w:pPr>
        <w:numPr>
          <w:ilvl w:val="0"/>
          <w:numId w:val="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Shopping</w:t>
      </w:r>
    </w:p>
    <w:p w14:paraId="597001F3" w14:textId="77777777" w:rsidR="00225F38" w:rsidRDefault="005831F5">
      <w:pPr>
        <w:numPr>
          <w:ilvl w:val="0"/>
          <w:numId w:val="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Babysitting</w:t>
      </w:r>
    </w:p>
    <w:p w14:paraId="3907B8A5" w14:textId="77777777" w:rsidR="00225F38" w:rsidRDefault="005831F5">
      <w:pPr>
        <w:numPr>
          <w:ilvl w:val="0"/>
          <w:numId w:val="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Lack of clothing or shoes</w:t>
      </w:r>
    </w:p>
    <w:p w14:paraId="784364F5" w14:textId="77777777" w:rsidR="00225F38" w:rsidRDefault="005831F5">
      <w:pPr>
        <w:numPr>
          <w:ilvl w:val="0"/>
          <w:numId w:val="7"/>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Oversleeping</w:t>
      </w:r>
    </w:p>
    <w:p w14:paraId="4C851519" w14:textId="77777777" w:rsidR="00225F38" w:rsidRDefault="00225F38"/>
    <w:p w14:paraId="288730EE" w14:textId="77777777" w:rsidR="00225F38" w:rsidRDefault="005831F5">
      <w:pPr>
        <w:jc w:val="center"/>
        <w:rPr>
          <w:rFonts w:ascii="Didact Gothic" w:eastAsia="Didact Gothic" w:hAnsi="Didact Gothic" w:cs="Didact Gothic"/>
          <w:sz w:val="36"/>
          <w:szCs w:val="36"/>
        </w:rPr>
      </w:pPr>
      <w:r>
        <w:rPr>
          <w:rFonts w:ascii="Didact Gothic" w:eastAsia="Didact Gothic" w:hAnsi="Didact Gothic" w:cs="Didact Gothic"/>
          <w:b/>
          <w:sz w:val="36"/>
          <w:szCs w:val="36"/>
          <w:u w:val="single"/>
        </w:rPr>
        <w:t>Early Dismissal</w:t>
      </w:r>
      <w:r>
        <w:rPr>
          <w:rFonts w:ascii="Didact Gothic" w:eastAsia="Didact Gothic" w:hAnsi="Didact Gothic" w:cs="Didact Gothic"/>
          <w:sz w:val="36"/>
          <w:szCs w:val="36"/>
        </w:rPr>
        <w:t xml:space="preserve">  </w:t>
      </w:r>
    </w:p>
    <w:p w14:paraId="656CF3EC"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A child may only be released to individuals listed on the child’s emergency contact card AND who have picture identification. The person MUST display picture identification.  The child will then be called to the office for early dismissal.  As the safety of your child is our primary concern, your cooperation with this policy is appreciated.</w:t>
      </w:r>
    </w:p>
    <w:p w14:paraId="1FD6A04B" w14:textId="77777777" w:rsidR="00225F38" w:rsidRDefault="00225F38">
      <w:pPr>
        <w:rPr>
          <w:rFonts w:ascii="Didact Gothic" w:eastAsia="Didact Gothic" w:hAnsi="Didact Gothic" w:cs="Didact Gothic"/>
          <w:sz w:val="24"/>
          <w:szCs w:val="24"/>
        </w:rPr>
      </w:pPr>
    </w:p>
    <w:p w14:paraId="07D024E2"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Children should only be picked up for an early dismissal for true emergencies.  There are no early dismissals after 2:30 p.m., as these are too disruptive to the closing classroom and school procedures.   Please try to schedule medical and dental appointments during non-school hours.</w:t>
      </w:r>
    </w:p>
    <w:p w14:paraId="57239817" w14:textId="77777777" w:rsidR="00225F38" w:rsidRDefault="00225F38">
      <w:pPr>
        <w:rPr>
          <w:rFonts w:ascii="Didact Gothic" w:eastAsia="Didact Gothic" w:hAnsi="Didact Gothic" w:cs="Didact Gothic"/>
          <w:sz w:val="24"/>
          <w:szCs w:val="24"/>
        </w:rPr>
      </w:pPr>
    </w:p>
    <w:p w14:paraId="0B8E87B8" w14:textId="77777777" w:rsidR="00225F38" w:rsidRDefault="005831F5">
      <w:pPr>
        <w:jc w:val="center"/>
        <w:rPr>
          <w:rFonts w:ascii="Didact Gothic" w:eastAsia="Didact Gothic" w:hAnsi="Didact Gothic" w:cs="Didact Gothic"/>
          <w:sz w:val="36"/>
          <w:szCs w:val="36"/>
        </w:rPr>
      </w:pPr>
      <w:r>
        <w:rPr>
          <w:rFonts w:ascii="Didact Gothic" w:eastAsia="Didact Gothic" w:hAnsi="Didact Gothic" w:cs="Didact Gothic"/>
          <w:b/>
          <w:sz w:val="36"/>
          <w:szCs w:val="36"/>
          <w:u w:val="single"/>
        </w:rPr>
        <w:t>School Uniform</w:t>
      </w:r>
      <w:r>
        <w:rPr>
          <w:rFonts w:ascii="Didact Gothic" w:eastAsia="Didact Gothic" w:hAnsi="Didact Gothic" w:cs="Didact Gothic"/>
          <w:sz w:val="36"/>
          <w:szCs w:val="36"/>
        </w:rPr>
        <w:t xml:space="preserve"> </w:t>
      </w:r>
    </w:p>
    <w:p w14:paraId="75F95DC1" w14:textId="2B371134" w:rsidR="00225F38" w:rsidRDefault="005831F5">
      <w:pPr>
        <w:shd w:val="clear" w:color="auto" w:fill="FEFEFE"/>
        <w:rPr>
          <w:rFonts w:ascii="Didact Gothic" w:eastAsia="Didact Gothic" w:hAnsi="Didact Gothic" w:cs="Didact Gothic"/>
          <w:sz w:val="24"/>
          <w:szCs w:val="24"/>
        </w:rPr>
      </w:pPr>
      <w:r>
        <w:rPr>
          <w:rFonts w:ascii="Didact Gothic" w:eastAsia="Didact Gothic" w:hAnsi="Didact Gothic" w:cs="Didact Gothic"/>
          <w:sz w:val="24"/>
          <w:szCs w:val="24"/>
        </w:rPr>
        <w:t>Al</w:t>
      </w:r>
      <w:r w:rsidR="002E6F77">
        <w:rPr>
          <w:rFonts w:ascii="Didact Gothic" w:eastAsia="Didact Gothic" w:hAnsi="Didact Gothic" w:cs="Didact Gothic"/>
          <w:sz w:val="24"/>
          <w:szCs w:val="24"/>
        </w:rPr>
        <w:t>l students at Taylor Elementary</w:t>
      </w:r>
      <w:r>
        <w:rPr>
          <w:rFonts w:ascii="Didact Gothic" w:eastAsia="Didact Gothic" w:hAnsi="Didact Gothic" w:cs="Didact Gothic"/>
          <w:sz w:val="24"/>
          <w:szCs w:val="24"/>
        </w:rPr>
        <w:t xml:space="preserve"> are required to wear uniforms.</w:t>
      </w:r>
    </w:p>
    <w:p w14:paraId="7A8EB2FD" w14:textId="77777777" w:rsidR="00225F38" w:rsidRDefault="005831F5">
      <w:pPr>
        <w:shd w:val="clear" w:color="auto" w:fill="FEFEFE"/>
        <w:rPr>
          <w:rFonts w:ascii="Didact Gothic" w:eastAsia="Didact Gothic" w:hAnsi="Didact Gothic" w:cs="Didact Gothic"/>
          <w:sz w:val="24"/>
          <w:szCs w:val="24"/>
        </w:rPr>
      </w:pPr>
      <w:r>
        <w:rPr>
          <w:rFonts w:ascii="Didact Gothic" w:eastAsia="Didact Gothic" w:hAnsi="Didact Gothic" w:cs="Didact Gothic"/>
          <w:sz w:val="24"/>
          <w:szCs w:val="24"/>
        </w:rPr>
        <w:t xml:space="preserve"> </w:t>
      </w:r>
    </w:p>
    <w:p w14:paraId="4F759A1B" w14:textId="77777777" w:rsidR="00225F38" w:rsidRDefault="005831F5">
      <w:pPr>
        <w:shd w:val="clear" w:color="auto" w:fill="FEFEFE"/>
        <w:rPr>
          <w:rFonts w:ascii="Didact Gothic" w:eastAsia="Didact Gothic" w:hAnsi="Didact Gothic" w:cs="Didact Gothic"/>
          <w:b/>
          <w:sz w:val="24"/>
          <w:szCs w:val="24"/>
        </w:rPr>
      </w:pPr>
      <w:r>
        <w:rPr>
          <w:rFonts w:ascii="Didact Gothic" w:eastAsia="Didact Gothic" w:hAnsi="Didact Gothic" w:cs="Didact Gothic"/>
          <w:b/>
          <w:sz w:val="24"/>
          <w:szCs w:val="24"/>
        </w:rPr>
        <w:t>Taylor School Official Uniform:</w:t>
      </w:r>
    </w:p>
    <w:p w14:paraId="6DA5E3EF" w14:textId="77777777" w:rsidR="00225F38" w:rsidRDefault="005831F5">
      <w:pPr>
        <w:numPr>
          <w:ilvl w:val="0"/>
          <w:numId w:val="9"/>
        </w:numPr>
        <w:contextualSpacing/>
        <w:rPr>
          <w:sz w:val="24"/>
          <w:szCs w:val="24"/>
        </w:rPr>
      </w:pPr>
      <w:r>
        <w:rPr>
          <w:rFonts w:ascii="Didact Gothic" w:eastAsia="Didact Gothic" w:hAnsi="Didact Gothic" w:cs="Didact Gothic"/>
          <w:b/>
          <w:sz w:val="24"/>
          <w:szCs w:val="24"/>
        </w:rPr>
        <w:t>Boys:</w:t>
      </w:r>
      <w:r>
        <w:rPr>
          <w:rFonts w:ascii="Didact Gothic" w:eastAsia="Didact Gothic" w:hAnsi="Didact Gothic" w:cs="Didact Gothic"/>
          <w:sz w:val="24"/>
          <w:szCs w:val="24"/>
        </w:rPr>
        <w:t xml:space="preserve"> Blue or black pants or shorts with a yellow, collared shirt</w:t>
      </w:r>
    </w:p>
    <w:p w14:paraId="102637C5" w14:textId="77777777" w:rsidR="00225F38" w:rsidRDefault="005831F5">
      <w:pPr>
        <w:numPr>
          <w:ilvl w:val="0"/>
          <w:numId w:val="9"/>
        </w:numPr>
        <w:contextualSpacing/>
        <w:rPr>
          <w:sz w:val="24"/>
          <w:szCs w:val="24"/>
        </w:rPr>
      </w:pPr>
      <w:r>
        <w:rPr>
          <w:rFonts w:ascii="Didact Gothic" w:eastAsia="Didact Gothic" w:hAnsi="Didact Gothic" w:cs="Didact Gothic"/>
          <w:b/>
          <w:sz w:val="24"/>
          <w:szCs w:val="24"/>
        </w:rPr>
        <w:t>Girls:</w:t>
      </w:r>
      <w:r>
        <w:rPr>
          <w:rFonts w:ascii="Didact Gothic" w:eastAsia="Didact Gothic" w:hAnsi="Didact Gothic" w:cs="Didact Gothic"/>
          <w:sz w:val="24"/>
          <w:szCs w:val="24"/>
        </w:rPr>
        <w:t xml:space="preserve"> Blue or black pants, skirt, jumper or shorts with a yellow blouse</w:t>
      </w:r>
    </w:p>
    <w:p w14:paraId="2536426E" w14:textId="77777777" w:rsidR="00225F38" w:rsidRDefault="00225F38">
      <w:pPr>
        <w:rPr>
          <w:rFonts w:ascii="Didact Gothic" w:eastAsia="Didact Gothic" w:hAnsi="Didact Gothic" w:cs="Didact Gothic"/>
          <w:sz w:val="24"/>
          <w:szCs w:val="24"/>
        </w:rPr>
      </w:pPr>
    </w:p>
    <w:p w14:paraId="2D9F42D7" w14:textId="77777777" w:rsidR="00225F38" w:rsidRDefault="005831F5">
      <w:pPr>
        <w:shd w:val="clear" w:color="auto" w:fill="FEFEFE"/>
        <w:rPr>
          <w:rFonts w:ascii="Didact Gothic" w:eastAsia="Didact Gothic" w:hAnsi="Didact Gothic" w:cs="Didact Gothic"/>
          <w:sz w:val="24"/>
          <w:szCs w:val="24"/>
        </w:rPr>
      </w:pPr>
      <w:r>
        <w:rPr>
          <w:rFonts w:ascii="Didact Gothic" w:eastAsia="Didact Gothic" w:hAnsi="Didact Gothic" w:cs="Didact Gothic"/>
          <w:sz w:val="24"/>
          <w:szCs w:val="24"/>
        </w:rPr>
        <w:t>The following specific rules must be followed by ALL students:</w:t>
      </w:r>
    </w:p>
    <w:p w14:paraId="51D3F384" w14:textId="77777777" w:rsidR="00225F38" w:rsidRDefault="005831F5">
      <w:pPr>
        <w:numPr>
          <w:ilvl w:val="0"/>
          <w:numId w:val="1"/>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All tops, shirts or blouses must extend to the waistline.  Halter, tank tops, tie-strings or see-through tops are not permitted.</w:t>
      </w:r>
    </w:p>
    <w:p w14:paraId="4B31FEBF" w14:textId="77777777" w:rsidR="00225F38" w:rsidRDefault="005831F5">
      <w:pPr>
        <w:numPr>
          <w:ilvl w:val="0"/>
          <w:numId w:val="1"/>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Pants should be worn at the waist and no undergarments should be visible.  </w:t>
      </w:r>
    </w:p>
    <w:p w14:paraId="5806BF86" w14:textId="77777777" w:rsidR="00225F38" w:rsidRDefault="005831F5">
      <w:pPr>
        <w:numPr>
          <w:ilvl w:val="0"/>
          <w:numId w:val="1"/>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Shoes must be worn at all times.  Sneakers are mandatory for P.E. days.  </w:t>
      </w:r>
    </w:p>
    <w:p w14:paraId="15EE653A" w14:textId="77777777" w:rsidR="00225F38" w:rsidRDefault="005831F5">
      <w:pPr>
        <w:numPr>
          <w:ilvl w:val="0"/>
          <w:numId w:val="1"/>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For safety reasons, students may not wear flip-flops, high heels, or any other open type of shoe.</w:t>
      </w:r>
    </w:p>
    <w:p w14:paraId="75AE2AF9" w14:textId="77777777" w:rsidR="00225F38" w:rsidRDefault="005831F5">
      <w:pPr>
        <w:numPr>
          <w:ilvl w:val="0"/>
          <w:numId w:val="1"/>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Clothing or jewelry with suggestive remarks or symbols are not permitted.</w:t>
      </w:r>
    </w:p>
    <w:p w14:paraId="35B3888C" w14:textId="304046E8" w:rsidR="00225F38" w:rsidRDefault="002E6F77">
      <w:pPr>
        <w:numPr>
          <w:ilvl w:val="0"/>
          <w:numId w:val="1"/>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H</w:t>
      </w:r>
      <w:r w:rsidR="005831F5">
        <w:rPr>
          <w:rFonts w:ascii="Didact Gothic" w:eastAsia="Didact Gothic" w:hAnsi="Didact Gothic" w:cs="Didact Gothic"/>
          <w:sz w:val="24"/>
          <w:szCs w:val="24"/>
        </w:rPr>
        <w:t xml:space="preserve">ats, hoods, caps, bandanas, or sweatbands may </w:t>
      </w:r>
      <w:r>
        <w:rPr>
          <w:rFonts w:ascii="Didact Gothic" w:eastAsia="Didact Gothic" w:hAnsi="Didact Gothic" w:cs="Didact Gothic"/>
          <w:sz w:val="24"/>
          <w:szCs w:val="24"/>
        </w:rPr>
        <w:t xml:space="preserve">not </w:t>
      </w:r>
      <w:r w:rsidR="005831F5">
        <w:rPr>
          <w:rFonts w:ascii="Didact Gothic" w:eastAsia="Didact Gothic" w:hAnsi="Didact Gothic" w:cs="Didact Gothic"/>
          <w:sz w:val="24"/>
          <w:szCs w:val="24"/>
        </w:rPr>
        <w:t>be worn in the building.</w:t>
      </w:r>
    </w:p>
    <w:p w14:paraId="438A2087" w14:textId="77777777" w:rsidR="00225F38" w:rsidRDefault="005831F5">
      <w:pPr>
        <w:numPr>
          <w:ilvl w:val="0"/>
          <w:numId w:val="1"/>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Students are not to exchange or let other students wear their hats or clothing.</w:t>
      </w:r>
    </w:p>
    <w:p w14:paraId="250EA154" w14:textId="77777777" w:rsidR="00225F38" w:rsidRDefault="005831F5">
      <w:pPr>
        <w:numPr>
          <w:ilvl w:val="0"/>
          <w:numId w:val="1"/>
        </w:numPr>
        <w:shd w:val="clear" w:color="auto" w:fill="FEFEFE"/>
        <w:contextualSpacing/>
        <w:rPr>
          <w:rFonts w:ascii="Didact Gothic" w:eastAsia="Didact Gothic" w:hAnsi="Didact Gothic" w:cs="Didact Gothic"/>
          <w:sz w:val="24"/>
          <w:szCs w:val="24"/>
        </w:rPr>
      </w:pPr>
      <w:r>
        <w:rPr>
          <w:rFonts w:ascii="Didact Gothic" w:eastAsia="Didact Gothic" w:hAnsi="Didact Gothic" w:cs="Didact Gothic"/>
          <w:sz w:val="24"/>
          <w:szCs w:val="24"/>
        </w:rPr>
        <w:t>Students are not to take jewelry or other items of clothing off to use as toys or exchange with other students.</w:t>
      </w:r>
    </w:p>
    <w:p w14:paraId="3D4FD587" w14:textId="77777777" w:rsidR="00225F38" w:rsidRDefault="00225F38">
      <w:pPr>
        <w:shd w:val="clear" w:color="auto" w:fill="FEFEFE"/>
        <w:rPr>
          <w:rFonts w:ascii="Didact Gothic" w:eastAsia="Didact Gothic" w:hAnsi="Didact Gothic" w:cs="Didact Gothic"/>
          <w:sz w:val="24"/>
          <w:szCs w:val="24"/>
        </w:rPr>
      </w:pPr>
    </w:p>
    <w:p w14:paraId="3ABF76DB" w14:textId="77777777" w:rsidR="00225F38" w:rsidRDefault="005831F5">
      <w:pPr>
        <w:shd w:val="clear" w:color="auto" w:fill="FEFEFE"/>
        <w:rPr>
          <w:rFonts w:ascii="Didact Gothic" w:eastAsia="Didact Gothic" w:hAnsi="Didact Gothic" w:cs="Didact Gothic"/>
          <w:sz w:val="24"/>
          <w:szCs w:val="24"/>
        </w:rPr>
      </w:pPr>
      <w:r>
        <w:rPr>
          <w:rFonts w:ascii="Didact Gothic" w:eastAsia="Didact Gothic" w:hAnsi="Didact Gothic" w:cs="Didact Gothic"/>
          <w:sz w:val="24"/>
          <w:szCs w:val="24"/>
        </w:rPr>
        <w:lastRenderedPageBreak/>
        <w:t>Students who do not have their school uniform will be required to borrow one from the main office.  Families who have difficulty purchasing the school uniform should see the counselor for assistance. Students who persistently fail to comply with the uniform policy will be subject to loss of privileges, including: class trips, graduation ceremonies, assembly programs, loss of recess, and other special and extra curricular activities.</w:t>
      </w:r>
    </w:p>
    <w:p w14:paraId="3AB4A047" w14:textId="77777777" w:rsidR="00C36CB9" w:rsidRDefault="00C36CB9">
      <w:pPr>
        <w:shd w:val="clear" w:color="auto" w:fill="FEFEFE"/>
        <w:rPr>
          <w:rFonts w:ascii="Didact Gothic" w:eastAsia="Didact Gothic" w:hAnsi="Didact Gothic" w:cs="Didact Gothic"/>
          <w:sz w:val="24"/>
          <w:szCs w:val="24"/>
        </w:rPr>
      </w:pPr>
    </w:p>
    <w:p w14:paraId="3E758C53" w14:textId="77777777" w:rsidR="00C36CB9" w:rsidRDefault="00C36CB9">
      <w:pPr>
        <w:shd w:val="clear" w:color="auto" w:fill="FEFEFE"/>
        <w:rPr>
          <w:rFonts w:ascii="Didact Gothic" w:eastAsia="Didact Gothic" w:hAnsi="Didact Gothic" w:cs="Didact Gothic"/>
          <w:sz w:val="24"/>
          <w:szCs w:val="24"/>
          <w:u w:val="single"/>
        </w:rPr>
      </w:pPr>
    </w:p>
    <w:p w14:paraId="5E3F8F17" w14:textId="77777777" w:rsidR="00225F38" w:rsidRDefault="00225F38">
      <w:pPr>
        <w:rPr>
          <w:rFonts w:ascii="Didact Gothic" w:eastAsia="Didact Gothic" w:hAnsi="Didact Gothic" w:cs="Didact Gothic"/>
          <w:sz w:val="24"/>
          <w:szCs w:val="24"/>
        </w:rPr>
      </w:pPr>
    </w:p>
    <w:p w14:paraId="476155E6" w14:textId="77777777" w:rsidR="00225F38" w:rsidRDefault="005831F5">
      <w:pPr>
        <w:jc w:val="center"/>
        <w:rPr>
          <w:rFonts w:ascii="Didact Gothic" w:eastAsia="Didact Gothic" w:hAnsi="Didact Gothic" w:cs="Didact Gothic"/>
          <w:b/>
          <w:color w:val="353535"/>
          <w:sz w:val="36"/>
          <w:szCs w:val="36"/>
          <w:u w:val="single"/>
        </w:rPr>
      </w:pPr>
      <w:r>
        <w:rPr>
          <w:rFonts w:ascii="Didact Gothic" w:eastAsia="Didact Gothic" w:hAnsi="Didact Gothic" w:cs="Didact Gothic"/>
          <w:b/>
          <w:color w:val="353535"/>
          <w:sz w:val="36"/>
          <w:szCs w:val="36"/>
          <w:u w:val="single"/>
        </w:rPr>
        <w:t>Electronic Device Policy</w:t>
      </w:r>
    </w:p>
    <w:p w14:paraId="7C292BA6" w14:textId="0E98B374" w:rsidR="00225F38" w:rsidRDefault="005831F5">
      <w:pPr>
        <w:rPr>
          <w:rFonts w:ascii="Didact Gothic" w:eastAsia="Didact Gothic" w:hAnsi="Didact Gothic" w:cs="Didact Gothic"/>
          <w:color w:val="353535"/>
          <w:sz w:val="24"/>
          <w:szCs w:val="24"/>
        </w:rPr>
      </w:pPr>
      <w:r>
        <w:rPr>
          <w:rFonts w:ascii="Didact Gothic" w:eastAsia="Didact Gothic" w:hAnsi="Didact Gothic" w:cs="Didact Gothic"/>
          <w:color w:val="353535"/>
          <w:sz w:val="24"/>
          <w:szCs w:val="24"/>
        </w:rPr>
        <w:t xml:space="preserve">We understand the importance of students having cell phones to walk safely to and from school.  However, cell phones cause a distraction and we ask parents to do their part by not calling or texting between the hours </w:t>
      </w:r>
      <w:r w:rsidR="002E6F77">
        <w:rPr>
          <w:rFonts w:ascii="Didact Gothic" w:eastAsia="Didact Gothic" w:hAnsi="Didact Gothic" w:cs="Didact Gothic"/>
          <w:color w:val="353535"/>
          <w:sz w:val="24"/>
          <w:szCs w:val="24"/>
        </w:rPr>
        <w:t>of 8:30 am and 3:09 pm</w:t>
      </w:r>
      <w:r>
        <w:rPr>
          <w:rFonts w:ascii="Didact Gothic" w:eastAsia="Didact Gothic" w:hAnsi="Didact Gothic" w:cs="Didact Gothic"/>
          <w:color w:val="353535"/>
          <w:sz w:val="24"/>
          <w:szCs w:val="24"/>
        </w:rPr>
        <w:t>.  The guidelines for cell phones are as follows:</w:t>
      </w:r>
    </w:p>
    <w:p w14:paraId="527C6A00" w14:textId="77777777" w:rsidR="00225F38" w:rsidRDefault="005831F5">
      <w:pPr>
        <w:numPr>
          <w:ilvl w:val="0"/>
          <w:numId w:val="11"/>
        </w:numPr>
        <w:contextualSpacing/>
        <w:rPr>
          <w:rFonts w:ascii="Didact Gothic" w:eastAsia="Didact Gothic" w:hAnsi="Didact Gothic" w:cs="Didact Gothic"/>
          <w:color w:val="353535"/>
          <w:sz w:val="24"/>
          <w:szCs w:val="24"/>
        </w:rPr>
      </w:pPr>
      <w:r>
        <w:rPr>
          <w:rFonts w:ascii="Didact Gothic" w:eastAsia="Didact Gothic" w:hAnsi="Didact Gothic" w:cs="Didact Gothic"/>
          <w:color w:val="353535"/>
          <w:sz w:val="24"/>
          <w:szCs w:val="24"/>
        </w:rPr>
        <w:t>Cell phones will be collected by teachers at the start of school and locked up.</w:t>
      </w:r>
    </w:p>
    <w:p w14:paraId="09FB7505" w14:textId="77777777" w:rsidR="00225F38" w:rsidRDefault="005831F5">
      <w:pPr>
        <w:numPr>
          <w:ilvl w:val="0"/>
          <w:numId w:val="11"/>
        </w:numPr>
        <w:contextualSpacing/>
        <w:rPr>
          <w:rFonts w:ascii="Didact Gothic" w:eastAsia="Didact Gothic" w:hAnsi="Didact Gothic" w:cs="Didact Gothic"/>
          <w:color w:val="353535"/>
          <w:sz w:val="24"/>
          <w:szCs w:val="24"/>
        </w:rPr>
      </w:pPr>
      <w:r>
        <w:rPr>
          <w:rFonts w:ascii="Didact Gothic" w:eastAsia="Didact Gothic" w:hAnsi="Didact Gothic" w:cs="Didact Gothic"/>
          <w:color w:val="353535"/>
          <w:sz w:val="24"/>
          <w:szCs w:val="24"/>
        </w:rPr>
        <w:t>They will be distributed to students at the end of the day.</w:t>
      </w:r>
    </w:p>
    <w:p w14:paraId="0EC4ED54" w14:textId="132922EA" w:rsidR="00225F38" w:rsidRDefault="005831F5">
      <w:pPr>
        <w:numPr>
          <w:ilvl w:val="0"/>
          <w:numId w:val="11"/>
        </w:numPr>
        <w:contextualSpacing/>
        <w:rPr>
          <w:rFonts w:ascii="Didact Gothic" w:eastAsia="Didact Gothic" w:hAnsi="Didact Gothic" w:cs="Didact Gothic"/>
          <w:color w:val="353535"/>
          <w:sz w:val="24"/>
          <w:szCs w:val="24"/>
        </w:rPr>
      </w:pPr>
      <w:r>
        <w:rPr>
          <w:rFonts w:ascii="Didact Gothic" w:eastAsia="Didact Gothic" w:hAnsi="Didact Gothic" w:cs="Didact Gothic"/>
          <w:color w:val="353535"/>
          <w:sz w:val="24"/>
          <w:szCs w:val="24"/>
        </w:rPr>
        <w:t xml:space="preserve">The school and staff are not responsible for any damaged or lost cell phones, as students bring these </w:t>
      </w:r>
      <w:r w:rsidR="002E6F77">
        <w:rPr>
          <w:rFonts w:ascii="Didact Gothic" w:eastAsia="Didact Gothic" w:hAnsi="Didact Gothic" w:cs="Didact Gothic"/>
          <w:color w:val="353535"/>
          <w:sz w:val="24"/>
          <w:szCs w:val="24"/>
        </w:rPr>
        <w:t xml:space="preserve">items </w:t>
      </w:r>
      <w:r>
        <w:rPr>
          <w:rFonts w:ascii="Didact Gothic" w:eastAsia="Didact Gothic" w:hAnsi="Didact Gothic" w:cs="Didact Gothic"/>
          <w:color w:val="353535"/>
          <w:sz w:val="24"/>
          <w:szCs w:val="24"/>
        </w:rPr>
        <w:t>to school at their own risk.</w:t>
      </w:r>
    </w:p>
    <w:p w14:paraId="33D15EF2" w14:textId="77777777" w:rsidR="00225F38" w:rsidRDefault="00225F38">
      <w:pPr>
        <w:rPr>
          <w:rFonts w:ascii="Didact Gothic" w:eastAsia="Didact Gothic" w:hAnsi="Didact Gothic" w:cs="Didact Gothic"/>
          <w:color w:val="353535"/>
          <w:sz w:val="24"/>
          <w:szCs w:val="24"/>
        </w:rPr>
      </w:pPr>
    </w:p>
    <w:p w14:paraId="023442EF" w14:textId="77777777" w:rsidR="00225F38" w:rsidRDefault="005831F5">
      <w:pPr>
        <w:rPr>
          <w:rFonts w:ascii="Didact Gothic" w:eastAsia="Didact Gothic" w:hAnsi="Didact Gothic" w:cs="Didact Gothic"/>
          <w:color w:val="353535"/>
          <w:sz w:val="24"/>
          <w:szCs w:val="24"/>
        </w:rPr>
      </w:pPr>
      <w:r>
        <w:rPr>
          <w:rFonts w:ascii="Didact Gothic" w:eastAsia="Didact Gothic" w:hAnsi="Didact Gothic" w:cs="Didact Gothic"/>
          <w:color w:val="353535"/>
          <w:sz w:val="24"/>
          <w:szCs w:val="24"/>
        </w:rPr>
        <w:t>Students who are in possession of their phone during the school day will have their phone taken.</w:t>
      </w:r>
    </w:p>
    <w:p w14:paraId="29F87636" w14:textId="77777777" w:rsidR="00225F38" w:rsidRDefault="005831F5">
      <w:pPr>
        <w:numPr>
          <w:ilvl w:val="0"/>
          <w:numId w:val="14"/>
        </w:numPr>
        <w:contextualSpacing/>
        <w:rPr>
          <w:rFonts w:ascii="Didact Gothic" w:eastAsia="Didact Gothic" w:hAnsi="Didact Gothic" w:cs="Didact Gothic"/>
          <w:color w:val="353535"/>
          <w:sz w:val="24"/>
          <w:szCs w:val="24"/>
        </w:rPr>
      </w:pPr>
      <w:r>
        <w:rPr>
          <w:rFonts w:ascii="Didact Gothic" w:eastAsia="Didact Gothic" w:hAnsi="Didact Gothic" w:cs="Didact Gothic"/>
          <w:color w:val="353535"/>
          <w:sz w:val="24"/>
          <w:szCs w:val="24"/>
        </w:rPr>
        <w:t>For a first offense, phones are returned at the end of the day.</w:t>
      </w:r>
    </w:p>
    <w:p w14:paraId="3BDBAF9D" w14:textId="77777777" w:rsidR="00225F38" w:rsidRDefault="005831F5">
      <w:pPr>
        <w:numPr>
          <w:ilvl w:val="0"/>
          <w:numId w:val="14"/>
        </w:numPr>
        <w:contextualSpacing/>
        <w:rPr>
          <w:rFonts w:ascii="Didact Gothic" w:eastAsia="Didact Gothic" w:hAnsi="Didact Gothic" w:cs="Didact Gothic"/>
          <w:color w:val="353535"/>
          <w:sz w:val="24"/>
          <w:szCs w:val="24"/>
        </w:rPr>
      </w:pPr>
      <w:r>
        <w:rPr>
          <w:rFonts w:ascii="Didact Gothic" w:eastAsia="Didact Gothic" w:hAnsi="Didact Gothic" w:cs="Didact Gothic"/>
          <w:color w:val="353535"/>
          <w:sz w:val="24"/>
          <w:szCs w:val="24"/>
        </w:rPr>
        <w:t>A second offense results in the phone being taken and only returned when a parent comes into the school to pick it up.</w:t>
      </w:r>
    </w:p>
    <w:p w14:paraId="75ECFB24" w14:textId="77777777" w:rsidR="00225F38" w:rsidRDefault="00225F38">
      <w:pPr>
        <w:rPr>
          <w:rFonts w:ascii="Didact Gothic" w:eastAsia="Didact Gothic" w:hAnsi="Didact Gothic" w:cs="Didact Gothic"/>
          <w:color w:val="353535"/>
          <w:sz w:val="24"/>
          <w:szCs w:val="24"/>
        </w:rPr>
      </w:pPr>
    </w:p>
    <w:p w14:paraId="1F6B7D81" w14:textId="77777777" w:rsidR="00225F38" w:rsidRDefault="005831F5">
      <w:pPr>
        <w:jc w:val="center"/>
        <w:rPr>
          <w:rFonts w:ascii="Didact Gothic" w:eastAsia="Didact Gothic" w:hAnsi="Didact Gothic" w:cs="Didact Gothic"/>
          <w:b/>
          <w:color w:val="353535"/>
          <w:sz w:val="36"/>
          <w:szCs w:val="36"/>
          <w:u w:val="single"/>
        </w:rPr>
      </w:pPr>
      <w:r>
        <w:rPr>
          <w:rFonts w:ascii="Didact Gothic" w:eastAsia="Didact Gothic" w:hAnsi="Didact Gothic" w:cs="Didact Gothic"/>
          <w:b/>
          <w:color w:val="353535"/>
          <w:sz w:val="36"/>
          <w:szCs w:val="36"/>
          <w:u w:val="single"/>
        </w:rPr>
        <w:t>Inappropriate Items</w:t>
      </w:r>
    </w:p>
    <w:p w14:paraId="79BA8737" w14:textId="2D7898FA" w:rsidR="00225F38" w:rsidRDefault="005831F5">
      <w:pPr>
        <w:rPr>
          <w:rFonts w:ascii="Didact Gothic" w:eastAsia="Didact Gothic" w:hAnsi="Didact Gothic" w:cs="Didact Gothic"/>
          <w:color w:val="353535"/>
          <w:sz w:val="24"/>
          <w:szCs w:val="24"/>
        </w:rPr>
      </w:pPr>
      <w:r>
        <w:rPr>
          <w:rFonts w:ascii="Didact Gothic" w:eastAsia="Didact Gothic" w:hAnsi="Didact Gothic" w:cs="Didact Gothic"/>
          <w:color w:val="353535"/>
          <w:sz w:val="24"/>
          <w:szCs w:val="24"/>
        </w:rPr>
        <w:t>A backpack and school supplies are the only items your child will need for school. Non-school items, such as toys, gum, candy, and small videogames are not permitted. (Unless with the permission of the teacher for special occasions.)   Parents/guardians are encouraged to talk with their children about the dangers of bringing toba</w:t>
      </w:r>
      <w:r w:rsidR="003A2BD4">
        <w:rPr>
          <w:rFonts w:ascii="Didact Gothic" w:eastAsia="Didact Gothic" w:hAnsi="Didact Gothic" w:cs="Didact Gothic"/>
          <w:color w:val="353535"/>
          <w:sz w:val="24"/>
          <w:szCs w:val="24"/>
        </w:rPr>
        <w:t>cco products, lighters, matches</w:t>
      </w:r>
      <w:r>
        <w:rPr>
          <w:rFonts w:ascii="Didact Gothic" w:eastAsia="Didact Gothic" w:hAnsi="Didact Gothic" w:cs="Didact Gothic"/>
          <w:color w:val="353535"/>
          <w:sz w:val="24"/>
          <w:szCs w:val="24"/>
        </w:rPr>
        <w:t xml:space="preserve">, or any kind of weapon, including small knives, to school. Having these items can result in suspension from school.  Students are not permitted to bring items to school to sell or take orders for items during the school day. </w:t>
      </w:r>
    </w:p>
    <w:p w14:paraId="03E24285" w14:textId="77777777" w:rsidR="00225F38" w:rsidRDefault="00225F38">
      <w:pPr>
        <w:rPr>
          <w:rFonts w:ascii="Didact Gothic" w:eastAsia="Didact Gothic" w:hAnsi="Didact Gothic" w:cs="Didact Gothic"/>
          <w:sz w:val="24"/>
          <w:szCs w:val="24"/>
        </w:rPr>
      </w:pPr>
    </w:p>
    <w:p w14:paraId="1A1E8D69" w14:textId="77777777" w:rsidR="00225F38" w:rsidRDefault="005831F5">
      <w:pPr>
        <w:jc w:val="center"/>
        <w:rPr>
          <w:rFonts w:ascii="Didact Gothic" w:eastAsia="Didact Gothic" w:hAnsi="Didact Gothic" w:cs="Didact Gothic"/>
          <w:sz w:val="36"/>
          <w:szCs w:val="36"/>
        </w:rPr>
      </w:pPr>
      <w:r>
        <w:rPr>
          <w:rFonts w:ascii="Didact Gothic" w:eastAsia="Didact Gothic" w:hAnsi="Didact Gothic" w:cs="Didact Gothic"/>
          <w:b/>
          <w:sz w:val="36"/>
          <w:szCs w:val="36"/>
          <w:u w:val="single"/>
        </w:rPr>
        <w:t>Bullying Policy</w:t>
      </w:r>
    </w:p>
    <w:p w14:paraId="2123A540"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The SRC prohibits all forms of bullying by district students. The SRC encourages students or </w:t>
      </w:r>
    </w:p>
    <w:p w14:paraId="6F875340" w14:textId="039DCE40"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parents/guardians of students who have been bullied or witness bullying to immediately report such incidents to the building principal or designee, or to any other member of the school staff, including teachers, guidance counselors, coaches and administrators. Any staff member who receives such a report shall </w:t>
      </w:r>
      <w:r w:rsidRPr="003E40D3">
        <w:rPr>
          <w:rFonts w:ascii="Didact Gothic" w:eastAsia="Didact Gothic" w:hAnsi="Didact Gothic" w:cs="Didact Gothic"/>
          <w:b/>
          <w:sz w:val="24"/>
          <w:szCs w:val="24"/>
          <w:u w:val="single"/>
        </w:rPr>
        <w:t>immediately notify the principal or designe</w:t>
      </w:r>
      <w:r w:rsidR="003A2BD4" w:rsidRPr="003E40D3">
        <w:rPr>
          <w:rFonts w:ascii="Didact Gothic" w:eastAsia="Didact Gothic" w:hAnsi="Didact Gothic" w:cs="Didact Gothic"/>
          <w:b/>
          <w:sz w:val="24"/>
          <w:szCs w:val="24"/>
          <w:u w:val="single"/>
        </w:rPr>
        <w:t>e</w:t>
      </w:r>
      <w:r>
        <w:rPr>
          <w:rFonts w:ascii="Didact Gothic" w:eastAsia="Didact Gothic" w:hAnsi="Didact Gothic" w:cs="Didact Gothic"/>
          <w:sz w:val="24"/>
          <w:szCs w:val="24"/>
        </w:rPr>
        <w:t>. If the behavior continues or if the school does not take action, students or parents/guardians should report the incident to the district’s hotline at 215-400-SAFE.</w:t>
      </w:r>
    </w:p>
    <w:p w14:paraId="3591B7A3" w14:textId="77777777" w:rsidR="00225F38" w:rsidRDefault="00225F38">
      <w:pPr>
        <w:rPr>
          <w:rFonts w:ascii="Didact Gothic" w:eastAsia="Didact Gothic" w:hAnsi="Didact Gothic" w:cs="Didact Gothic"/>
          <w:color w:val="353535"/>
          <w:sz w:val="24"/>
          <w:szCs w:val="24"/>
        </w:rPr>
      </w:pPr>
    </w:p>
    <w:p w14:paraId="323EA595"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The SRC directs that complaints of bullying shall be investigated promptly and thoroughly, and corrective action shall be taken when allegations are substantiated. Confidentiality of all parties </w:t>
      </w:r>
      <w:r>
        <w:rPr>
          <w:rFonts w:ascii="Didact Gothic" w:eastAsia="Didact Gothic" w:hAnsi="Didact Gothic" w:cs="Didact Gothic"/>
          <w:sz w:val="24"/>
          <w:szCs w:val="24"/>
        </w:rPr>
        <w:lastRenderedPageBreak/>
        <w:t>shall be maintained, consistent with the district’s legal and investigative obligations. All parties will be treated with dignity and due process.</w:t>
      </w:r>
    </w:p>
    <w:p w14:paraId="286315E7" w14:textId="77777777" w:rsidR="00225F38" w:rsidRDefault="00225F38">
      <w:pPr>
        <w:rPr>
          <w:rFonts w:ascii="Didact Gothic" w:eastAsia="Didact Gothic" w:hAnsi="Didact Gothic" w:cs="Didact Gothic"/>
          <w:color w:val="353535"/>
          <w:sz w:val="24"/>
          <w:szCs w:val="24"/>
        </w:rPr>
      </w:pPr>
    </w:p>
    <w:p w14:paraId="7C4C1169" w14:textId="77777777" w:rsidR="00225F38" w:rsidRDefault="005831F5">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Discipline</w:t>
      </w:r>
    </w:p>
    <w:p w14:paraId="0D44E8D3" w14:textId="37A6F3D9"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The behavior system implemented at Taylor Elementary School involves two </w:t>
      </w:r>
      <w:r w:rsidR="003A2BD4">
        <w:rPr>
          <w:rFonts w:ascii="Didact Gothic" w:eastAsia="Didact Gothic" w:hAnsi="Didact Gothic" w:cs="Didact Gothic"/>
          <w:sz w:val="24"/>
          <w:szCs w:val="24"/>
        </w:rPr>
        <w:t>very important components: positive behavior supports and strategic i</w:t>
      </w:r>
      <w:r>
        <w:rPr>
          <w:rFonts w:ascii="Didact Gothic" w:eastAsia="Didact Gothic" w:hAnsi="Didact Gothic" w:cs="Didact Gothic"/>
          <w:sz w:val="24"/>
          <w:szCs w:val="24"/>
        </w:rPr>
        <w:t>nterventions</w:t>
      </w:r>
      <w:r w:rsidR="003A2BD4">
        <w:rPr>
          <w:rFonts w:ascii="Didact Gothic" w:eastAsia="Didact Gothic" w:hAnsi="Didact Gothic" w:cs="Didact Gothic"/>
          <w:sz w:val="24"/>
          <w:szCs w:val="24"/>
        </w:rPr>
        <w:t xml:space="preserve">. </w:t>
      </w:r>
      <w:r>
        <w:rPr>
          <w:rFonts w:ascii="Didact Gothic" w:eastAsia="Didact Gothic" w:hAnsi="Didact Gothic" w:cs="Didact Gothic"/>
          <w:sz w:val="24"/>
          <w:szCs w:val="24"/>
        </w:rPr>
        <w:t xml:space="preserve">Taylor Elementary School is committed to providing a positive and safe learning environment for all students. </w:t>
      </w:r>
    </w:p>
    <w:p w14:paraId="27A4ADE9" w14:textId="77777777" w:rsidR="00225F38" w:rsidRDefault="00225F38">
      <w:pPr>
        <w:rPr>
          <w:rFonts w:ascii="Didact Gothic" w:eastAsia="Didact Gothic" w:hAnsi="Didact Gothic" w:cs="Didact Gothic"/>
          <w:sz w:val="24"/>
          <w:szCs w:val="24"/>
        </w:rPr>
      </w:pPr>
    </w:p>
    <w:p w14:paraId="73B09384"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The Taylor School community takes a positive and proactive approach to discipline to create a safe environment for each student.  We do this through teaching students how to be effective citizens, in school and out.  It is imperative for the school staff to protect the school day and prevent behavioral interruptions.  </w:t>
      </w:r>
    </w:p>
    <w:p w14:paraId="581820EB" w14:textId="77777777" w:rsidR="00225F38" w:rsidRDefault="00225F38"/>
    <w:p w14:paraId="30B3BBDA"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b/>
          <w:sz w:val="24"/>
          <w:szCs w:val="24"/>
          <w:u w:val="single"/>
        </w:rPr>
        <w:t>Individual Classroom Discipline</w:t>
      </w:r>
      <w:r>
        <w:rPr>
          <w:rFonts w:ascii="Didact Gothic" w:eastAsia="Didact Gothic" w:hAnsi="Didact Gothic" w:cs="Didact Gothic"/>
          <w:b/>
          <w:sz w:val="24"/>
          <w:szCs w:val="24"/>
        </w:rPr>
        <w:t xml:space="preserve"> </w:t>
      </w:r>
    </w:p>
    <w:p w14:paraId="2D184ABF" w14:textId="3D8ED840"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All teachers have classroom discipline systems. You will be informed of your child’s teacher’s classroom inc</w:t>
      </w:r>
      <w:r w:rsidR="003A2BD4">
        <w:rPr>
          <w:rFonts w:ascii="Didact Gothic" w:eastAsia="Didact Gothic" w:hAnsi="Didact Gothic" w:cs="Didact Gothic"/>
          <w:sz w:val="24"/>
          <w:szCs w:val="24"/>
        </w:rPr>
        <w:t>entive and consequence</w:t>
      </w:r>
      <w:r>
        <w:rPr>
          <w:rFonts w:ascii="Didact Gothic" w:eastAsia="Didact Gothic" w:hAnsi="Didact Gothic" w:cs="Didact Gothic"/>
          <w:sz w:val="24"/>
          <w:szCs w:val="24"/>
        </w:rPr>
        <w:t xml:space="preserve"> plan. Generally, this starts with a warning, proceeds to parental contact, then to the dean of students, principal or assistant principal. Learning to follow rules is necessary for all of society. Responsible children develop into responsible adults.</w:t>
      </w:r>
    </w:p>
    <w:p w14:paraId="17F85E86" w14:textId="77777777" w:rsidR="00225F38" w:rsidRDefault="00225F38">
      <w:pPr>
        <w:rPr>
          <w:rFonts w:ascii="Didact Gothic" w:eastAsia="Didact Gothic" w:hAnsi="Didact Gothic" w:cs="Didact Gothic"/>
          <w:sz w:val="24"/>
          <w:szCs w:val="24"/>
        </w:rPr>
      </w:pPr>
    </w:p>
    <w:p w14:paraId="2E4F0C0E"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If a student does not respond to the whole-school, positive behavioral approach, the following interventions may be used:</w:t>
      </w:r>
    </w:p>
    <w:p w14:paraId="298E329B" w14:textId="77777777" w:rsidR="00225F38" w:rsidRDefault="00225F38">
      <w:pPr>
        <w:rPr>
          <w:rFonts w:ascii="Didact Gothic" w:eastAsia="Didact Gothic" w:hAnsi="Didact Gothic" w:cs="Didact Gothic"/>
          <w:sz w:val="24"/>
          <w:szCs w:val="24"/>
        </w:rPr>
      </w:pPr>
    </w:p>
    <w:p w14:paraId="4F381CA7" w14:textId="77777777" w:rsidR="00225F38"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Conferencing</w:t>
      </w:r>
    </w:p>
    <w:p w14:paraId="36B02349" w14:textId="77777777" w:rsidR="00225F38" w:rsidRDefault="005831F5">
      <w:pPr>
        <w:numPr>
          <w:ilvl w:val="0"/>
          <w:numId w:val="5"/>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Teacher/Student</w:t>
      </w:r>
    </w:p>
    <w:p w14:paraId="1E468196" w14:textId="77777777" w:rsidR="00225F38" w:rsidRDefault="005831F5">
      <w:pPr>
        <w:numPr>
          <w:ilvl w:val="0"/>
          <w:numId w:val="5"/>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Teacher/Parent</w:t>
      </w:r>
    </w:p>
    <w:p w14:paraId="11E617B5" w14:textId="77777777" w:rsidR="00225F38" w:rsidRDefault="005831F5">
      <w:pPr>
        <w:numPr>
          <w:ilvl w:val="0"/>
          <w:numId w:val="5"/>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Teacher/Counselor</w:t>
      </w:r>
    </w:p>
    <w:p w14:paraId="432847C8" w14:textId="77777777" w:rsidR="00225F38" w:rsidRDefault="005831F5">
      <w:pPr>
        <w:numPr>
          <w:ilvl w:val="0"/>
          <w:numId w:val="5"/>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Teacher/Student/Administrator</w:t>
      </w:r>
    </w:p>
    <w:p w14:paraId="7B569301" w14:textId="77777777" w:rsidR="00225F38" w:rsidRDefault="005831F5">
      <w:pPr>
        <w:numPr>
          <w:ilvl w:val="0"/>
          <w:numId w:val="5"/>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Administrator/Student</w:t>
      </w:r>
    </w:p>
    <w:p w14:paraId="435274EA" w14:textId="77777777" w:rsidR="00225F38" w:rsidRDefault="005831F5">
      <w:pPr>
        <w:numPr>
          <w:ilvl w:val="0"/>
          <w:numId w:val="5"/>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Administrator/Parent</w:t>
      </w:r>
    </w:p>
    <w:p w14:paraId="4D5C100C" w14:textId="77777777" w:rsidR="00225F38" w:rsidRDefault="005831F5">
      <w:pPr>
        <w:numPr>
          <w:ilvl w:val="0"/>
          <w:numId w:val="5"/>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Teacher/Student/Administrator/Parent</w:t>
      </w:r>
    </w:p>
    <w:p w14:paraId="5FE06A6F" w14:textId="77777777" w:rsidR="00225F38" w:rsidRDefault="00225F38">
      <w:pPr>
        <w:rPr>
          <w:rFonts w:ascii="Didact Gothic" w:eastAsia="Didact Gothic" w:hAnsi="Didact Gothic" w:cs="Didact Gothic"/>
          <w:sz w:val="24"/>
          <w:szCs w:val="24"/>
          <w:u w:val="single"/>
        </w:rPr>
      </w:pPr>
    </w:p>
    <w:p w14:paraId="3F600881" w14:textId="77777777" w:rsidR="00225F38"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Restricted Activity</w:t>
      </w:r>
    </w:p>
    <w:p w14:paraId="62331115" w14:textId="3B51D55F"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The denial of participation in non-instructional school activities or the use of common areas or ot</w:t>
      </w:r>
      <w:r w:rsidR="003A2BD4">
        <w:rPr>
          <w:rFonts w:ascii="Didact Gothic" w:eastAsia="Didact Gothic" w:hAnsi="Didact Gothic" w:cs="Didact Gothic"/>
          <w:sz w:val="24"/>
          <w:szCs w:val="24"/>
        </w:rPr>
        <w:t>her parts of the school including</w:t>
      </w:r>
      <w:r>
        <w:rPr>
          <w:rFonts w:ascii="Didact Gothic" w:eastAsia="Didact Gothic" w:hAnsi="Didact Gothic" w:cs="Didact Gothic"/>
          <w:sz w:val="24"/>
          <w:szCs w:val="24"/>
        </w:rPr>
        <w:t>, but not limited to, lunch detentions, loss or recess, time out in another classroom</w:t>
      </w:r>
      <w:r w:rsidR="000B1F80">
        <w:rPr>
          <w:rFonts w:ascii="Didact Gothic" w:eastAsia="Didact Gothic" w:hAnsi="Didact Gothic" w:cs="Didact Gothic"/>
          <w:sz w:val="24"/>
          <w:szCs w:val="24"/>
        </w:rPr>
        <w:t>, and loss of extracurricular activities</w:t>
      </w:r>
      <w:r>
        <w:rPr>
          <w:rFonts w:ascii="Didact Gothic" w:eastAsia="Didact Gothic" w:hAnsi="Didact Gothic" w:cs="Didact Gothic"/>
          <w:sz w:val="24"/>
          <w:szCs w:val="24"/>
        </w:rPr>
        <w:t xml:space="preserve">.  </w:t>
      </w:r>
    </w:p>
    <w:p w14:paraId="5C2332C3" w14:textId="77777777" w:rsidR="00225F38" w:rsidRDefault="00225F38">
      <w:pPr>
        <w:rPr>
          <w:rFonts w:ascii="Didact Gothic" w:eastAsia="Didact Gothic" w:hAnsi="Didact Gothic" w:cs="Didact Gothic"/>
          <w:sz w:val="24"/>
          <w:szCs w:val="24"/>
        </w:rPr>
      </w:pPr>
    </w:p>
    <w:p w14:paraId="4D5F3E67" w14:textId="77777777" w:rsidR="00225F38"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After School Detentions</w:t>
      </w:r>
    </w:p>
    <w:p w14:paraId="59E9CDE8"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Students and parents will be notified in advance of the date and time of the assigned detention. </w:t>
      </w:r>
    </w:p>
    <w:p w14:paraId="798D2AF9" w14:textId="77777777" w:rsidR="00225F38" w:rsidRDefault="00225F38">
      <w:pPr>
        <w:rPr>
          <w:rFonts w:ascii="Didact Gothic" w:eastAsia="Didact Gothic" w:hAnsi="Didact Gothic" w:cs="Didact Gothic"/>
          <w:sz w:val="24"/>
          <w:szCs w:val="24"/>
        </w:rPr>
      </w:pPr>
    </w:p>
    <w:p w14:paraId="51CD8D39" w14:textId="77777777" w:rsidR="008A4A89" w:rsidRDefault="008A4A89">
      <w:pPr>
        <w:rPr>
          <w:rFonts w:ascii="Didact Gothic" w:eastAsia="Didact Gothic" w:hAnsi="Didact Gothic" w:cs="Didact Gothic"/>
          <w:sz w:val="24"/>
          <w:szCs w:val="24"/>
        </w:rPr>
      </w:pPr>
    </w:p>
    <w:p w14:paraId="55AF9B26" w14:textId="77777777" w:rsidR="008A4A89" w:rsidRDefault="008A4A89">
      <w:pPr>
        <w:rPr>
          <w:rFonts w:ascii="Didact Gothic" w:eastAsia="Didact Gothic" w:hAnsi="Didact Gothic" w:cs="Didact Gothic"/>
          <w:sz w:val="24"/>
          <w:szCs w:val="24"/>
        </w:rPr>
      </w:pPr>
    </w:p>
    <w:p w14:paraId="2108035C" w14:textId="77777777" w:rsidR="0023294E" w:rsidRDefault="0023294E">
      <w:pPr>
        <w:rPr>
          <w:rFonts w:ascii="Didact Gothic" w:eastAsia="Didact Gothic" w:hAnsi="Didact Gothic" w:cs="Didact Gothic"/>
          <w:sz w:val="24"/>
          <w:szCs w:val="24"/>
        </w:rPr>
      </w:pPr>
    </w:p>
    <w:p w14:paraId="4B75ACA0" w14:textId="77777777" w:rsidR="0023294E" w:rsidRDefault="0023294E">
      <w:pPr>
        <w:rPr>
          <w:rFonts w:ascii="Didact Gothic" w:eastAsia="Didact Gothic" w:hAnsi="Didact Gothic" w:cs="Didact Gothic"/>
          <w:sz w:val="24"/>
          <w:szCs w:val="24"/>
        </w:rPr>
      </w:pPr>
    </w:p>
    <w:p w14:paraId="37B68FAA" w14:textId="77777777" w:rsidR="00225F38" w:rsidRDefault="00225F38">
      <w:pPr>
        <w:rPr>
          <w:rFonts w:ascii="Didact Gothic" w:eastAsia="Didact Gothic" w:hAnsi="Didact Gothic" w:cs="Didact Gothic"/>
          <w:sz w:val="24"/>
          <w:szCs w:val="24"/>
        </w:rPr>
      </w:pPr>
    </w:p>
    <w:p w14:paraId="71B23450" w14:textId="77777777" w:rsidR="00225F38"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lastRenderedPageBreak/>
        <w:t>In-School-Suspension</w:t>
      </w:r>
    </w:p>
    <w:p w14:paraId="5C8DCCCF"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Students will be assigned an alternative classroom.  Activities during in-school-suspensions may include, but are not limited to, work assignment, behavioral intervention, and school movement restriction.</w:t>
      </w:r>
    </w:p>
    <w:p w14:paraId="46F702D5" w14:textId="77777777" w:rsidR="00225F38" w:rsidRDefault="00225F38">
      <w:pPr>
        <w:rPr>
          <w:b/>
        </w:rPr>
      </w:pPr>
    </w:p>
    <w:p w14:paraId="0D3472DC" w14:textId="77777777" w:rsidR="00225F38"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Out-of-School-Suspension</w:t>
      </w:r>
    </w:p>
    <w:p w14:paraId="30270E5B"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This is used when all other in-school interventions have been unsuccessful, when a child’s behavior holds a threat to himself/herself or other children and/or is a chronic disruption to the educational environment. Students who are suspended from school need to participate in a reinstatement meeting with their parent/guardian and school staff prior to returning to class. </w:t>
      </w:r>
    </w:p>
    <w:p w14:paraId="655E87E2" w14:textId="77777777" w:rsidR="00225F38" w:rsidRDefault="00225F38">
      <w:pPr>
        <w:rPr>
          <w:rFonts w:ascii="Didact Gothic" w:eastAsia="Didact Gothic" w:hAnsi="Didact Gothic" w:cs="Didact Gothic"/>
          <w:b/>
          <w:sz w:val="24"/>
          <w:szCs w:val="24"/>
          <w:u w:val="single"/>
        </w:rPr>
      </w:pPr>
    </w:p>
    <w:p w14:paraId="768FC63C" w14:textId="77777777" w:rsidR="00225F38"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Reinstatements</w:t>
      </w:r>
    </w:p>
    <w:p w14:paraId="04B4E389" w14:textId="50F11B46"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All reinstatements following a suspension or serious incidents will b</w:t>
      </w:r>
      <w:r w:rsidR="00240754">
        <w:rPr>
          <w:rFonts w:ascii="Didact Gothic" w:eastAsia="Didact Gothic" w:hAnsi="Didact Gothic" w:cs="Didact Gothic"/>
          <w:sz w:val="24"/>
          <w:szCs w:val="24"/>
        </w:rPr>
        <w:t>e done at 8:45</w:t>
      </w:r>
      <w:r>
        <w:rPr>
          <w:rFonts w:ascii="Didact Gothic" w:eastAsia="Didact Gothic" w:hAnsi="Didact Gothic" w:cs="Didact Gothic"/>
          <w:sz w:val="24"/>
          <w:szCs w:val="24"/>
        </w:rPr>
        <w:t xml:space="preserve"> a.m. Monday-Friday.</w:t>
      </w:r>
    </w:p>
    <w:p w14:paraId="2A89BC70" w14:textId="77777777" w:rsidR="00225F38" w:rsidRDefault="00225F38">
      <w:pPr>
        <w:rPr>
          <w:rFonts w:ascii="Didact Gothic" w:eastAsia="Didact Gothic" w:hAnsi="Didact Gothic" w:cs="Didact Gothic"/>
          <w:sz w:val="24"/>
          <w:szCs w:val="24"/>
        </w:rPr>
      </w:pPr>
    </w:p>
    <w:p w14:paraId="010EDAF9" w14:textId="77777777" w:rsidR="00225F38"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Pink Slips (EH-20)</w:t>
      </w:r>
    </w:p>
    <w:p w14:paraId="31F34478"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When a student receives an EH-20 (pink slip), the student is informed of why the pink slip was written, the student gives his/her statement, an investigation takes place, and a decision of appropriate consequences is made by administration.  The Dean of Students will notify the student’s parent and teacher of the designated consequences by phone or written communication.</w:t>
      </w:r>
    </w:p>
    <w:p w14:paraId="5C968A68" w14:textId="77777777" w:rsidR="00225F38" w:rsidRDefault="00225F38">
      <w:pPr>
        <w:rPr>
          <w:rFonts w:ascii="Didact Gothic" w:eastAsia="Didact Gothic" w:hAnsi="Didact Gothic" w:cs="Didact Gothic"/>
          <w:b/>
          <w:sz w:val="24"/>
          <w:szCs w:val="24"/>
        </w:rPr>
      </w:pPr>
    </w:p>
    <w:p w14:paraId="1648A2D2" w14:textId="77777777" w:rsidR="00225F38"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Behavioral Referral</w:t>
      </w:r>
    </w:p>
    <w:p w14:paraId="7B9B04CA" w14:textId="1B577498" w:rsidR="00225F38" w:rsidRDefault="005831F5">
      <w:pPr>
        <w:rPr>
          <w:rFonts w:ascii="Times New Roman" w:eastAsia="Times New Roman" w:hAnsi="Times New Roman" w:cs="Times New Roman"/>
          <w:b/>
          <w:sz w:val="28"/>
          <w:szCs w:val="28"/>
          <w:u w:val="single"/>
        </w:rPr>
      </w:pPr>
      <w:r>
        <w:rPr>
          <w:rFonts w:ascii="Didact Gothic" w:eastAsia="Didact Gothic" w:hAnsi="Didact Gothic" w:cs="Didact Gothic"/>
          <w:sz w:val="24"/>
          <w:szCs w:val="24"/>
        </w:rPr>
        <w:t>Students who consistently struggle to exhibit appropriate school behaviors will be referred by the classroom teacher to the school’s Intervention Team.  The team members can include the classroom teacher, school c</w:t>
      </w:r>
      <w:r w:rsidR="00856E4B">
        <w:rPr>
          <w:rFonts w:ascii="Didact Gothic" w:eastAsia="Didact Gothic" w:hAnsi="Didact Gothic" w:cs="Didact Gothic"/>
          <w:sz w:val="24"/>
          <w:szCs w:val="24"/>
        </w:rPr>
        <w:t xml:space="preserve">ounselors, </w:t>
      </w:r>
      <w:r>
        <w:rPr>
          <w:rFonts w:ascii="Didact Gothic" w:eastAsia="Didact Gothic" w:hAnsi="Didact Gothic" w:cs="Didact Gothic"/>
          <w:sz w:val="24"/>
          <w:szCs w:val="24"/>
        </w:rPr>
        <w:t>Dean of Students, behavioral health workers, and other teachers/administrators.  The purpose of this team is to develop and implement strategies to support the student in improving their behaviors so they can better meet with success in the classroom.  The classroom teacher and/or counselor will keep the parent informed as to the progress of their child.</w:t>
      </w:r>
    </w:p>
    <w:p w14:paraId="0513A38F" w14:textId="77777777" w:rsidR="00225F38" w:rsidRDefault="00225F38">
      <w:pPr>
        <w:rPr>
          <w:rFonts w:ascii="Times New Roman" w:eastAsia="Times New Roman" w:hAnsi="Times New Roman" w:cs="Times New Roman"/>
          <w:b/>
          <w:sz w:val="28"/>
          <w:szCs w:val="28"/>
          <w:u w:val="single"/>
        </w:rPr>
      </w:pPr>
    </w:p>
    <w:p w14:paraId="5D766742" w14:textId="77777777" w:rsidR="00225F38" w:rsidRDefault="005831F5">
      <w:pPr>
        <w:jc w:val="center"/>
        <w:rPr>
          <w:rFonts w:ascii="Didact Gothic" w:eastAsia="Didact Gothic" w:hAnsi="Didact Gothic" w:cs="Didact Gothic"/>
          <w:b/>
          <w:sz w:val="36"/>
          <w:szCs w:val="36"/>
        </w:rPr>
      </w:pPr>
      <w:r>
        <w:rPr>
          <w:rFonts w:ascii="Didact Gothic" w:eastAsia="Didact Gothic" w:hAnsi="Didact Gothic" w:cs="Didact Gothic"/>
          <w:b/>
          <w:sz w:val="36"/>
          <w:szCs w:val="36"/>
          <w:u w:val="single"/>
        </w:rPr>
        <w:t>Dual Language Program</w:t>
      </w:r>
    </w:p>
    <w:p w14:paraId="226445AA" w14:textId="77777777"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 xml:space="preserve">In our mission to provide the best education possible for our students, providing instruction in two languages is clearly an advantage, especially considering the personal and economic opportunities that bilingualism provides in an increasingly globalized 21st century. Dual Language Programs, which constitute one type of bilingual program, provide participating students with instruction in their native language as well as a second language. Content instruction is delivered in both languages. Taylor currently provides Dual Language instruction pairing Spanish and English in kindergarten through fourth grade. </w:t>
      </w:r>
    </w:p>
    <w:p w14:paraId="7BD159CE" w14:textId="77777777" w:rsidR="00225F38" w:rsidRDefault="00225F38">
      <w:pPr>
        <w:rPr>
          <w:rFonts w:ascii="Didact Gothic" w:eastAsia="Didact Gothic" w:hAnsi="Didact Gothic" w:cs="Didact Gothic"/>
          <w:sz w:val="24"/>
          <w:szCs w:val="24"/>
        </w:rPr>
      </w:pPr>
    </w:p>
    <w:p w14:paraId="296F25E1" w14:textId="77777777" w:rsidR="00225F38" w:rsidRDefault="00225F38">
      <w:pPr>
        <w:rPr>
          <w:rFonts w:ascii="Didact Gothic" w:eastAsia="Didact Gothic" w:hAnsi="Didact Gothic" w:cs="Didact Gothic"/>
          <w:sz w:val="24"/>
          <w:szCs w:val="24"/>
        </w:rPr>
      </w:pPr>
    </w:p>
    <w:p w14:paraId="280CEDE6" w14:textId="77777777" w:rsidR="00225F38" w:rsidRDefault="005831F5">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100 Book Challenge</w:t>
      </w:r>
    </w:p>
    <w:p w14:paraId="130F5D22" w14:textId="3639B5C5" w:rsidR="00225F38" w:rsidRDefault="005831F5">
      <w:pPr>
        <w:rPr>
          <w:rFonts w:ascii="Didact Gothic" w:eastAsia="Didact Gothic" w:hAnsi="Didact Gothic" w:cs="Didact Gothic"/>
          <w:color w:val="353535"/>
          <w:sz w:val="24"/>
          <w:szCs w:val="24"/>
          <w:shd w:val="clear" w:color="auto" w:fill="FEFEFE"/>
        </w:rPr>
      </w:pPr>
      <w:r>
        <w:rPr>
          <w:rFonts w:ascii="Didact Gothic" w:eastAsia="Didact Gothic" w:hAnsi="Didact Gothic" w:cs="Didact Gothic"/>
          <w:color w:val="353535"/>
          <w:sz w:val="24"/>
          <w:szCs w:val="24"/>
          <w:shd w:val="clear" w:color="auto" w:fill="FEFEFE"/>
        </w:rPr>
        <w:t xml:space="preserve">The 100 Book Challenge program is designed to inspire and motivate children to appreciate literature, build vocabulary, and become lifelong readers. Children select books on their </w:t>
      </w:r>
      <w:r>
        <w:rPr>
          <w:rFonts w:ascii="Didact Gothic" w:eastAsia="Didact Gothic" w:hAnsi="Didact Gothic" w:cs="Didact Gothic"/>
          <w:color w:val="353535"/>
          <w:sz w:val="24"/>
          <w:szCs w:val="24"/>
          <w:shd w:val="clear" w:color="auto" w:fill="FEFEFE"/>
        </w:rPr>
        <w:lastRenderedPageBreak/>
        <w:t>independent reading level (the level where they need minimal support from an adult) to enjoy at home and at school. Parents and teachers serve as coaches in order to monitor comprehension and reading fluency.  Students must read at least 30 minutes every night from their 100 book challenge books.  Home coaches will sign student log sheets daily.</w:t>
      </w:r>
      <w:r w:rsidR="000B1F80">
        <w:rPr>
          <w:rFonts w:ascii="Didact Gothic" w:eastAsia="Didact Gothic" w:hAnsi="Didact Gothic" w:cs="Didact Gothic"/>
          <w:color w:val="353535"/>
          <w:sz w:val="24"/>
          <w:szCs w:val="24"/>
          <w:shd w:val="clear" w:color="auto" w:fill="FEFEFE"/>
        </w:rPr>
        <w:t xml:space="preserve">  If the log sheets are not signed, the reading steps will not count.</w:t>
      </w:r>
    </w:p>
    <w:p w14:paraId="4F74AD41" w14:textId="77777777" w:rsidR="00225F38" w:rsidRDefault="00225F38">
      <w:pPr>
        <w:rPr>
          <w:rFonts w:ascii="Didact Gothic" w:eastAsia="Didact Gothic" w:hAnsi="Didact Gothic" w:cs="Didact Gothic"/>
          <w:b/>
          <w:color w:val="353535"/>
          <w:sz w:val="24"/>
          <w:szCs w:val="24"/>
          <w:u w:val="single"/>
          <w:shd w:val="clear" w:color="auto" w:fill="FEFEFE"/>
        </w:rPr>
      </w:pPr>
    </w:p>
    <w:p w14:paraId="3E951F66" w14:textId="77777777" w:rsidR="00C36CB9" w:rsidRDefault="00C36CB9">
      <w:pPr>
        <w:rPr>
          <w:rFonts w:ascii="Didact Gothic" w:eastAsia="Didact Gothic" w:hAnsi="Didact Gothic" w:cs="Didact Gothic"/>
          <w:b/>
          <w:color w:val="353535"/>
          <w:sz w:val="24"/>
          <w:szCs w:val="24"/>
          <w:u w:val="single"/>
          <w:shd w:val="clear" w:color="auto" w:fill="FEFEFE"/>
        </w:rPr>
      </w:pPr>
    </w:p>
    <w:p w14:paraId="79E25E53" w14:textId="77777777" w:rsidR="00C36CB9" w:rsidRDefault="00C36CB9">
      <w:pPr>
        <w:rPr>
          <w:rFonts w:ascii="Didact Gothic" w:eastAsia="Didact Gothic" w:hAnsi="Didact Gothic" w:cs="Didact Gothic"/>
          <w:b/>
          <w:color w:val="353535"/>
          <w:sz w:val="24"/>
          <w:szCs w:val="24"/>
          <w:u w:val="single"/>
          <w:shd w:val="clear" w:color="auto" w:fill="FEFEFE"/>
        </w:rPr>
      </w:pPr>
    </w:p>
    <w:p w14:paraId="4A277087" w14:textId="77777777" w:rsidR="00225F38" w:rsidRDefault="005831F5">
      <w:pPr>
        <w:jc w:val="center"/>
        <w:rPr>
          <w:rFonts w:ascii="Didact Gothic" w:eastAsia="Didact Gothic" w:hAnsi="Didact Gothic" w:cs="Didact Gothic"/>
          <w:b/>
          <w:color w:val="353535"/>
          <w:sz w:val="36"/>
          <w:szCs w:val="36"/>
          <w:u w:val="single"/>
          <w:shd w:val="clear" w:color="auto" w:fill="FEFEFE"/>
        </w:rPr>
      </w:pPr>
      <w:r>
        <w:rPr>
          <w:rFonts w:ascii="Didact Gothic" w:eastAsia="Didact Gothic" w:hAnsi="Didact Gothic" w:cs="Didact Gothic"/>
          <w:b/>
          <w:color w:val="353535"/>
          <w:sz w:val="36"/>
          <w:szCs w:val="36"/>
          <w:u w:val="single"/>
          <w:shd w:val="clear" w:color="auto" w:fill="FEFEFE"/>
        </w:rPr>
        <w:t>Homework</w:t>
      </w:r>
    </w:p>
    <w:p w14:paraId="6614C3AE" w14:textId="77777777" w:rsidR="00225F38" w:rsidRDefault="005831F5">
      <w:pPr>
        <w:rPr>
          <w:rFonts w:ascii="Didact Gothic" w:eastAsia="Didact Gothic" w:hAnsi="Didact Gothic" w:cs="Didact Gothic"/>
          <w:color w:val="353535"/>
          <w:sz w:val="24"/>
          <w:szCs w:val="24"/>
          <w:shd w:val="clear" w:color="auto" w:fill="FEFEFE"/>
        </w:rPr>
      </w:pPr>
      <w:r>
        <w:rPr>
          <w:rFonts w:ascii="Didact Gothic" w:eastAsia="Didact Gothic" w:hAnsi="Didact Gothic" w:cs="Didact Gothic"/>
          <w:color w:val="353535"/>
          <w:sz w:val="24"/>
          <w:szCs w:val="24"/>
          <w:shd w:val="clear" w:color="auto" w:fill="FEFEFE"/>
        </w:rPr>
        <w:t>Homework is given during the week. Students are also expected to read each night. We believe that students should be given some tasks to do at home in connection with their school work. A reasonable amount of homework can reinforce what has been learned in school and helps students learn to plan and manage their time. If a parent/guardian has a question regarding the quantity or quality of the homework a student is receiving please check with the student’s teacher.</w:t>
      </w:r>
    </w:p>
    <w:p w14:paraId="45A3E5D8" w14:textId="77777777" w:rsidR="00225F38" w:rsidRDefault="00225F38">
      <w:pPr>
        <w:rPr>
          <w:color w:val="353535"/>
        </w:rPr>
      </w:pPr>
    </w:p>
    <w:p w14:paraId="3BB55E12" w14:textId="77777777" w:rsidR="00225F38" w:rsidRDefault="005831F5">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Visitors’ Policy</w:t>
      </w:r>
    </w:p>
    <w:p w14:paraId="37E6A0C5"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sz w:val="24"/>
          <w:szCs w:val="24"/>
        </w:rPr>
        <w:t xml:space="preserve">All parents and visitors to Taylor School are required to come into the main office where the staff will assist them. Visitors will be given a visitor’s pass which should be worn at all times while in the building.  Parents are asked not to accompany their child to their classroom.  Parents should wait outside the school at dismissal to pick up their child.  Visitors are not allowed in the lunchroom or yard during recess or lunch. </w:t>
      </w:r>
      <w:r>
        <w:rPr>
          <w:rFonts w:ascii="Didact Gothic" w:eastAsia="Didact Gothic" w:hAnsi="Didact Gothic" w:cs="Didact Gothic"/>
          <w:b/>
          <w:sz w:val="24"/>
          <w:szCs w:val="24"/>
        </w:rPr>
        <w:t xml:space="preserve">Parents are not permitted to walk their child to class or permitted to be in any part of the building without obtaining permission from the office. </w:t>
      </w:r>
    </w:p>
    <w:p w14:paraId="25B2834E" w14:textId="77777777" w:rsidR="00225F38" w:rsidRDefault="00225F38">
      <w:pPr>
        <w:rPr>
          <w:rFonts w:ascii="Didact Gothic" w:eastAsia="Didact Gothic" w:hAnsi="Didact Gothic" w:cs="Didact Gothic"/>
          <w:b/>
          <w:sz w:val="24"/>
          <w:szCs w:val="24"/>
        </w:rPr>
      </w:pPr>
    </w:p>
    <w:p w14:paraId="4C6403BA"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b/>
          <w:sz w:val="24"/>
          <w:szCs w:val="24"/>
        </w:rPr>
        <w:t xml:space="preserve">Please honor our instructional day by requesting personal conferences before or after school.  Please notify your child’s teacher in advance if you would like to visit the classroom.   </w:t>
      </w:r>
    </w:p>
    <w:p w14:paraId="33EFDFD8" w14:textId="77777777" w:rsidR="00225F38" w:rsidRDefault="00225F38">
      <w:pPr>
        <w:rPr>
          <w:rFonts w:ascii="Didact Gothic" w:eastAsia="Didact Gothic" w:hAnsi="Didact Gothic" w:cs="Didact Gothic"/>
          <w:b/>
          <w:sz w:val="24"/>
          <w:szCs w:val="24"/>
        </w:rPr>
      </w:pPr>
    </w:p>
    <w:p w14:paraId="146B432E" w14:textId="77777777" w:rsidR="00225F38" w:rsidRDefault="005831F5">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Volunteering</w:t>
      </w:r>
    </w:p>
    <w:p w14:paraId="71FCE9CA"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 xml:space="preserve">There are many things parents/guardians can do to support the school community.  </w:t>
      </w:r>
    </w:p>
    <w:p w14:paraId="0EA1DF6D" w14:textId="77777777" w:rsidR="00225F38" w:rsidRDefault="005831F5">
      <w:pPr>
        <w:numPr>
          <w:ilvl w:val="0"/>
          <w:numId w:val="3"/>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School Wide Events</w:t>
      </w:r>
    </w:p>
    <w:p w14:paraId="73050195" w14:textId="77777777" w:rsidR="00225F38" w:rsidRDefault="005831F5">
      <w:pPr>
        <w:numPr>
          <w:ilvl w:val="0"/>
          <w:numId w:val="3"/>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Family Fun Nights</w:t>
      </w:r>
    </w:p>
    <w:p w14:paraId="221A98AF" w14:textId="77777777" w:rsidR="00225F38" w:rsidRDefault="005831F5">
      <w:pPr>
        <w:numPr>
          <w:ilvl w:val="0"/>
          <w:numId w:val="3"/>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Reading Parents</w:t>
      </w:r>
    </w:p>
    <w:p w14:paraId="7160263F" w14:textId="77777777" w:rsidR="00225F38" w:rsidRDefault="005831F5">
      <w:pPr>
        <w:numPr>
          <w:ilvl w:val="0"/>
          <w:numId w:val="3"/>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Field Trip Chaperones</w:t>
      </w:r>
    </w:p>
    <w:p w14:paraId="10A83354" w14:textId="77777777" w:rsidR="00225F38" w:rsidRDefault="005831F5">
      <w:pPr>
        <w:numPr>
          <w:ilvl w:val="0"/>
          <w:numId w:val="3"/>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Breakfast Assistants</w:t>
      </w:r>
    </w:p>
    <w:p w14:paraId="1FC5DB7C" w14:textId="77777777" w:rsidR="00225F38" w:rsidRDefault="005831F5">
      <w:pPr>
        <w:numPr>
          <w:ilvl w:val="0"/>
          <w:numId w:val="3"/>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Fundraising</w:t>
      </w:r>
    </w:p>
    <w:p w14:paraId="0481DFD8" w14:textId="77777777" w:rsidR="00225F38" w:rsidRDefault="00225F38">
      <w:pPr>
        <w:rPr>
          <w:rFonts w:ascii="Didact Gothic" w:eastAsia="Didact Gothic" w:hAnsi="Didact Gothic" w:cs="Didact Gothic"/>
          <w:sz w:val="24"/>
          <w:szCs w:val="24"/>
        </w:rPr>
      </w:pPr>
    </w:p>
    <w:p w14:paraId="05751300" w14:textId="1EA13739"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If a parent/guardian is interested in volunteering, please contact your child’s classroom teacher. The classroom teacher will then connect you w</w:t>
      </w:r>
      <w:r w:rsidR="00856E4B">
        <w:rPr>
          <w:rFonts w:ascii="Didact Gothic" w:eastAsia="Didact Gothic" w:hAnsi="Didact Gothic" w:cs="Didact Gothic"/>
          <w:sz w:val="24"/>
          <w:szCs w:val="24"/>
        </w:rPr>
        <w:t xml:space="preserve">ith the principal.  Parents who </w:t>
      </w:r>
      <w:r>
        <w:rPr>
          <w:rFonts w:ascii="Didact Gothic" w:eastAsia="Didact Gothic" w:hAnsi="Didact Gothic" w:cs="Didact Gothic"/>
          <w:sz w:val="24"/>
          <w:szCs w:val="24"/>
        </w:rPr>
        <w:t>volunteer in the school on a regular basis will need to obtain the needed clearances, which a member of the office sta</w:t>
      </w:r>
      <w:r w:rsidR="00856E4B">
        <w:rPr>
          <w:rFonts w:ascii="Didact Gothic" w:eastAsia="Didact Gothic" w:hAnsi="Didact Gothic" w:cs="Didact Gothic"/>
          <w:sz w:val="24"/>
          <w:szCs w:val="24"/>
        </w:rPr>
        <w:t>ff can assist with. Volunteer</w:t>
      </w:r>
      <w:r>
        <w:rPr>
          <w:rFonts w:ascii="Didact Gothic" w:eastAsia="Didact Gothic" w:hAnsi="Didact Gothic" w:cs="Didact Gothic"/>
          <w:sz w:val="24"/>
          <w:szCs w:val="24"/>
        </w:rPr>
        <w:t xml:space="preserve"> form</w:t>
      </w:r>
      <w:r w:rsidR="00856E4B">
        <w:rPr>
          <w:rFonts w:ascii="Didact Gothic" w:eastAsia="Didact Gothic" w:hAnsi="Didact Gothic" w:cs="Didact Gothic"/>
          <w:sz w:val="24"/>
          <w:szCs w:val="24"/>
        </w:rPr>
        <w:t>s</w:t>
      </w:r>
      <w:r>
        <w:rPr>
          <w:rFonts w:ascii="Didact Gothic" w:eastAsia="Didact Gothic" w:hAnsi="Didact Gothic" w:cs="Didact Gothic"/>
          <w:sz w:val="24"/>
          <w:szCs w:val="24"/>
        </w:rPr>
        <w:t xml:space="preserve"> can be obtained from your child’s teacher.  Please </w:t>
      </w:r>
      <w:r>
        <w:rPr>
          <w:rFonts w:ascii="Didact Gothic" w:eastAsia="Didact Gothic" w:hAnsi="Didact Gothic" w:cs="Didact Gothic"/>
          <w:sz w:val="24"/>
          <w:szCs w:val="24"/>
        </w:rPr>
        <w:lastRenderedPageBreak/>
        <w:t xml:space="preserve">complete the form and return it to your child’s teacher.  Forms should not be turned into the office. Your child’s teacher will respond in a timely manner. </w:t>
      </w:r>
    </w:p>
    <w:p w14:paraId="77669CF2" w14:textId="77777777" w:rsidR="00225F38" w:rsidRDefault="00225F38">
      <w:pPr>
        <w:rPr>
          <w:rFonts w:ascii="Didact Gothic" w:eastAsia="Didact Gothic" w:hAnsi="Didact Gothic" w:cs="Didact Gothic"/>
          <w:sz w:val="24"/>
          <w:szCs w:val="24"/>
        </w:rPr>
      </w:pPr>
    </w:p>
    <w:p w14:paraId="369FE7BA" w14:textId="77777777" w:rsidR="00225F38" w:rsidRDefault="005831F5">
      <w:pPr>
        <w:pStyle w:val="Heading2"/>
        <w:keepNext w:val="0"/>
        <w:keepLines w:val="0"/>
        <w:shd w:val="clear" w:color="auto" w:fill="FEFEFE"/>
        <w:spacing w:before="0" w:after="0" w:line="240" w:lineRule="auto"/>
        <w:jc w:val="center"/>
        <w:rPr>
          <w:rFonts w:ascii="Didact Gothic" w:eastAsia="Didact Gothic" w:hAnsi="Didact Gothic" w:cs="Didact Gothic"/>
          <w:sz w:val="36"/>
          <w:szCs w:val="36"/>
        </w:rPr>
      </w:pPr>
      <w:bookmarkStart w:id="6" w:name="_urlkvp3307tw" w:colFirst="0" w:colLast="0"/>
      <w:bookmarkEnd w:id="6"/>
      <w:r>
        <w:rPr>
          <w:rFonts w:ascii="Didact Gothic" w:eastAsia="Didact Gothic" w:hAnsi="Didact Gothic" w:cs="Didact Gothic"/>
          <w:b/>
          <w:sz w:val="36"/>
          <w:szCs w:val="36"/>
          <w:u w:val="single"/>
        </w:rPr>
        <w:t xml:space="preserve">Field Trips </w:t>
      </w:r>
    </w:p>
    <w:p w14:paraId="2F898F22" w14:textId="77777777" w:rsidR="00225F38" w:rsidRDefault="005831F5">
      <w:pPr>
        <w:pStyle w:val="Heading2"/>
        <w:keepNext w:val="0"/>
        <w:keepLines w:val="0"/>
        <w:shd w:val="clear" w:color="auto" w:fill="FEFEFE"/>
        <w:spacing w:before="0" w:after="0" w:line="240" w:lineRule="auto"/>
        <w:rPr>
          <w:rFonts w:ascii="Didact Gothic" w:eastAsia="Didact Gothic" w:hAnsi="Didact Gothic" w:cs="Didact Gothic"/>
          <w:sz w:val="24"/>
          <w:szCs w:val="24"/>
        </w:rPr>
      </w:pPr>
      <w:bookmarkStart w:id="7" w:name="_q0g58jkdmj1a" w:colFirst="0" w:colLast="0"/>
      <w:bookmarkEnd w:id="7"/>
      <w:r>
        <w:rPr>
          <w:rFonts w:ascii="Didact Gothic" w:eastAsia="Didact Gothic" w:hAnsi="Didact Gothic" w:cs="Didact Gothic"/>
          <w:sz w:val="24"/>
          <w:szCs w:val="24"/>
        </w:rPr>
        <w:t>All grade levels prepare field trips throughout the school year. These trips help to reinforce what is being taught in the classroom. Parents may volunteer to be chaperones after filling out the proper paperwork and speaking with the teacher.</w:t>
      </w:r>
    </w:p>
    <w:p w14:paraId="4B44C68B" w14:textId="77777777" w:rsidR="00225F38" w:rsidRDefault="00225F38">
      <w:pPr>
        <w:rPr>
          <w:rFonts w:ascii="Didact Gothic" w:eastAsia="Didact Gothic" w:hAnsi="Didact Gothic" w:cs="Didact Gothic"/>
          <w:sz w:val="24"/>
          <w:szCs w:val="24"/>
        </w:rPr>
      </w:pPr>
    </w:p>
    <w:p w14:paraId="2881AF5E" w14:textId="77777777" w:rsidR="00225F38" w:rsidRDefault="005831F5">
      <w:pPr>
        <w:pStyle w:val="Heading2"/>
        <w:keepNext w:val="0"/>
        <w:keepLines w:val="0"/>
        <w:shd w:val="clear" w:color="auto" w:fill="FEFEFE"/>
        <w:spacing w:before="120" w:after="0" w:line="240" w:lineRule="auto"/>
        <w:jc w:val="center"/>
        <w:rPr>
          <w:rFonts w:ascii="Didact Gothic" w:eastAsia="Didact Gothic" w:hAnsi="Didact Gothic" w:cs="Didact Gothic"/>
          <w:b/>
          <w:sz w:val="36"/>
          <w:szCs w:val="36"/>
          <w:u w:val="single"/>
        </w:rPr>
      </w:pPr>
      <w:bookmarkStart w:id="8" w:name="_xem2hl3dqzog" w:colFirst="0" w:colLast="0"/>
      <w:bookmarkEnd w:id="8"/>
      <w:r>
        <w:rPr>
          <w:rFonts w:ascii="Didact Gothic" w:eastAsia="Didact Gothic" w:hAnsi="Didact Gothic" w:cs="Didact Gothic"/>
          <w:b/>
          <w:sz w:val="36"/>
          <w:szCs w:val="36"/>
          <w:u w:val="single"/>
        </w:rPr>
        <w:t>Permission Forms</w:t>
      </w:r>
    </w:p>
    <w:p w14:paraId="12318012" w14:textId="77777777" w:rsidR="00225F38" w:rsidRDefault="005831F5">
      <w:pPr>
        <w:pStyle w:val="Heading2"/>
        <w:keepNext w:val="0"/>
        <w:keepLines w:val="0"/>
        <w:shd w:val="clear" w:color="auto" w:fill="FEFEFE"/>
        <w:spacing w:before="120" w:after="0" w:line="240" w:lineRule="auto"/>
        <w:rPr>
          <w:rFonts w:ascii="Didact Gothic" w:eastAsia="Didact Gothic" w:hAnsi="Didact Gothic" w:cs="Didact Gothic"/>
          <w:color w:val="353535"/>
          <w:sz w:val="24"/>
          <w:szCs w:val="24"/>
        </w:rPr>
      </w:pPr>
      <w:bookmarkStart w:id="9" w:name="_htf5v7bnoyf0" w:colFirst="0" w:colLast="0"/>
      <w:bookmarkEnd w:id="9"/>
      <w:r>
        <w:rPr>
          <w:rFonts w:ascii="Didact Gothic" w:eastAsia="Didact Gothic" w:hAnsi="Didact Gothic" w:cs="Didact Gothic"/>
          <w:color w:val="353535"/>
          <w:sz w:val="24"/>
          <w:szCs w:val="24"/>
        </w:rPr>
        <w:t xml:space="preserve">Students are required to have parental permission to participate in field trips. These forms are sent home prior to the trip by the classroom teacher. Obtaining verbal permission is not permitted.  Families who need financial assistance to participate in field trips should speak with the counselor, as no student will be denied access to a trip for financial reasons. </w:t>
      </w:r>
    </w:p>
    <w:p w14:paraId="100ADAA1" w14:textId="77777777" w:rsidR="00225F38" w:rsidRDefault="00225F38">
      <w:pPr>
        <w:rPr>
          <w:rFonts w:ascii="Didact Gothic" w:eastAsia="Didact Gothic" w:hAnsi="Didact Gothic" w:cs="Didact Gothic"/>
          <w:sz w:val="24"/>
          <w:szCs w:val="24"/>
        </w:rPr>
      </w:pPr>
    </w:p>
    <w:p w14:paraId="0B720CC9" w14:textId="77777777" w:rsidR="00225F38" w:rsidRDefault="005831F5">
      <w:pPr>
        <w:jc w:val="center"/>
        <w:rPr>
          <w:rFonts w:ascii="Didact Gothic" w:eastAsia="Didact Gothic" w:hAnsi="Didact Gothic" w:cs="Didact Gothic"/>
          <w:sz w:val="36"/>
          <w:szCs w:val="36"/>
        </w:rPr>
      </w:pPr>
      <w:r>
        <w:rPr>
          <w:rFonts w:ascii="Didact Gothic" w:eastAsia="Didact Gothic" w:hAnsi="Didact Gothic" w:cs="Didact Gothic"/>
          <w:b/>
          <w:sz w:val="36"/>
          <w:szCs w:val="36"/>
          <w:u w:val="single"/>
        </w:rPr>
        <w:t>Report Card Conferences</w:t>
      </w:r>
    </w:p>
    <w:p w14:paraId="31613AA3"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sz w:val="24"/>
          <w:szCs w:val="24"/>
        </w:rPr>
        <w:t>Conferences are held to allow you the opportunity to meet with your child’s teacher to discuss the academic success of your child, learn about the progress your child is making, and to learn about the needs of your child. As partners in the success of your child, it is essential that you attend the report card conferences.</w:t>
      </w:r>
    </w:p>
    <w:p w14:paraId="7A133ADB" w14:textId="77777777" w:rsidR="00225F38" w:rsidRDefault="005831F5">
      <w:pPr>
        <w:jc w:val="cente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November 20 - 22, 2017</w:t>
      </w:r>
    </w:p>
    <w:p w14:paraId="4EC5D3E0" w14:textId="77777777" w:rsidR="00225F38" w:rsidRDefault="005831F5">
      <w:pPr>
        <w:jc w:val="cente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February 14 - 16, 2018</w:t>
      </w:r>
    </w:p>
    <w:p w14:paraId="165E1D02" w14:textId="77777777" w:rsidR="00225F38" w:rsidRDefault="005831F5">
      <w:pPr>
        <w:jc w:val="cente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May 2 - 4, 2018</w:t>
      </w:r>
    </w:p>
    <w:p w14:paraId="338B8708" w14:textId="77777777" w:rsidR="00225F38" w:rsidRDefault="00225F38">
      <w:pPr>
        <w:rPr>
          <w:rFonts w:ascii="Didact Gothic" w:eastAsia="Didact Gothic" w:hAnsi="Didact Gothic" w:cs="Didact Gothic"/>
          <w:color w:val="333333"/>
          <w:sz w:val="24"/>
          <w:szCs w:val="24"/>
          <w:highlight w:val="white"/>
        </w:rPr>
      </w:pPr>
    </w:p>
    <w:p w14:paraId="0AC80551" w14:textId="77777777"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 xml:space="preserve">If you would like to meet with your child’s teacher at any other time during the school year, please contact your child’s teacher to schedule an appointment. </w:t>
      </w:r>
    </w:p>
    <w:p w14:paraId="3680ABE0" w14:textId="77777777" w:rsidR="00225F38" w:rsidRDefault="00225F38">
      <w:pPr>
        <w:rPr>
          <w:rFonts w:ascii="Didact Gothic" w:eastAsia="Didact Gothic" w:hAnsi="Didact Gothic" w:cs="Didact Gothic"/>
          <w:color w:val="333333"/>
          <w:sz w:val="24"/>
          <w:szCs w:val="24"/>
          <w:highlight w:val="white"/>
        </w:rPr>
      </w:pPr>
    </w:p>
    <w:p w14:paraId="014E73BD" w14:textId="77777777" w:rsidR="00225F38" w:rsidRDefault="005831F5">
      <w:pPr>
        <w:pStyle w:val="Heading2"/>
        <w:keepNext w:val="0"/>
        <w:keepLines w:val="0"/>
        <w:shd w:val="clear" w:color="auto" w:fill="FEFEFE"/>
        <w:spacing w:before="0" w:after="0" w:line="240" w:lineRule="auto"/>
        <w:jc w:val="center"/>
        <w:rPr>
          <w:rFonts w:ascii="Didact Gothic" w:eastAsia="Didact Gothic" w:hAnsi="Didact Gothic" w:cs="Didact Gothic"/>
          <w:b/>
          <w:sz w:val="36"/>
          <w:szCs w:val="36"/>
          <w:u w:val="single"/>
        </w:rPr>
      </w:pPr>
      <w:bookmarkStart w:id="10" w:name="_g7mzsook19n3" w:colFirst="0" w:colLast="0"/>
      <w:bookmarkEnd w:id="10"/>
      <w:r>
        <w:rPr>
          <w:rFonts w:ascii="Didact Gothic" w:eastAsia="Didact Gothic" w:hAnsi="Didact Gothic" w:cs="Didact Gothic"/>
          <w:b/>
          <w:sz w:val="36"/>
          <w:szCs w:val="36"/>
          <w:u w:val="single"/>
        </w:rPr>
        <w:t>Home and School Association</w:t>
      </w:r>
    </w:p>
    <w:p w14:paraId="39BAD873" w14:textId="77777777" w:rsidR="00225F38" w:rsidRDefault="005831F5">
      <w:pPr>
        <w:pStyle w:val="Heading2"/>
        <w:keepNext w:val="0"/>
        <w:keepLines w:val="0"/>
        <w:shd w:val="clear" w:color="auto" w:fill="FEFEFE"/>
        <w:spacing w:before="0" w:after="0" w:line="240" w:lineRule="auto"/>
        <w:rPr>
          <w:rFonts w:ascii="Didact Gothic" w:eastAsia="Didact Gothic" w:hAnsi="Didact Gothic" w:cs="Didact Gothic"/>
          <w:b/>
          <w:color w:val="353535"/>
          <w:sz w:val="24"/>
          <w:szCs w:val="24"/>
          <w:u w:val="single"/>
        </w:rPr>
      </w:pPr>
      <w:bookmarkStart w:id="11" w:name="_ad2gz5hplhmn" w:colFirst="0" w:colLast="0"/>
      <w:bookmarkEnd w:id="11"/>
      <w:r>
        <w:rPr>
          <w:rFonts w:ascii="Didact Gothic" w:eastAsia="Didact Gothic" w:hAnsi="Didact Gothic" w:cs="Didact Gothic"/>
          <w:color w:val="353535"/>
          <w:sz w:val="24"/>
          <w:szCs w:val="24"/>
        </w:rPr>
        <w:t xml:space="preserve">Taylor School values the support of its parents. We urge every family to join the Home and School Association and become actively involved in their child's education. For further information regarding membership, please contact the main office. </w:t>
      </w:r>
    </w:p>
    <w:p w14:paraId="500E95DC" w14:textId="77777777" w:rsidR="00225F38" w:rsidRDefault="00225F38">
      <w:pPr>
        <w:shd w:val="clear" w:color="auto" w:fill="FEFEFE"/>
        <w:rPr>
          <w:rFonts w:ascii="Didact Gothic" w:eastAsia="Didact Gothic" w:hAnsi="Didact Gothic" w:cs="Didact Gothic"/>
          <w:b/>
          <w:color w:val="353535"/>
          <w:sz w:val="24"/>
          <w:szCs w:val="24"/>
          <w:u w:val="single"/>
        </w:rPr>
      </w:pPr>
    </w:p>
    <w:p w14:paraId="5A97F54F" w14:textId="77777777" w:rsidR="00225F38" w:rsidRDefault="005831F5">
      <w:pPr>
        <w:shd w:val="clear" w:color="auto" w:fill="FEFEFE"/>
        <w:jc w:val="center"/>
        <w:rPr>
          <w:rFonts w:ascii="Didact Gothic" w:eastAsia="Didact Gothic" w:hAnsi="Didact Gothic" w:cs="Didact Gothic"/>
          <w:b/>
          <w:color w:val="353535"/>
          <w:sz w:val="36"/>
          <w:szCs w:val="36"/>
          <w:u w:val="single"/>
        </w:rPr>
      </w:pPr>
      <w:r>
        <w:rPr>
          <w:rFonts w:ascii="Didact Gothic" w:eastAsia="Didact Gothic" w:hAnsi="Didact Gothic" w:cs="Didact Gothic"/>
          <w:b/>
          <w:color w:val="353535"/>
          <w:sz w:val="36"/>
          <w:szCs w:val="36"/>
          <w:u w:val="single"/>
        </w:rPr>
        <w:t>Child Abuse Reporting Policy</w:t>
      </w:r>
    </w:p>
    <w:p w14:paraId="12AAB01E" w14:textId="20CD7223" w:rsidR="00225F38" w:rsidRPr="000B1F80" w:rsidRDefault="005831F5" w:rsidP="000B1F80">
      <w:pPr>
        <w:rPr>
          <w:rFonts w:ascii="Times New Roman" w:eastAsia="Times New Roman" w:hAnsi="Times New Roman" w:cs="Times New Roman"/>
          <w:color w:val="auto"/>
          <w:sz w:val="24"/>
          <w:szCs w:val="24"/>
          <w:lang w:val="en-US"/>
        </w:rPr>
      </w:pPr>
      <w:r>
        <w:rPr>
          <w:rFonts w:ascii="Didact Gothic" w:eastAsia="Didact Gothic" w:hAnsi="Didact Gothic" w:cs="Didact Gothic"/>
          <w:color w:val="353535"/>
          <w:sz w:val="24"/>
          <w:szCs w:val="24"/>
        </w:rPr>
        <w:t>The Commonwealth of Pennsylvania requires all school staff to report suspected child abuse. When teachers suspect child abuse, they are required to notify the school administration, who will designate the counselor to file a report of suspected abuse to the State Child Abuse Hotline (</w:t>
      </w:r>
      <w:proofErr w:type="spellStart"/>
      <w:r>
        <w:rPr>
          <w:rFonts w:ascii="Didact Gothic" w:eastAsia="Didact Gothic" w:hAnsi="Didact Gothic" w:cs="Didact Gothic"/>
          <w:color w:val="353535"/>
          <w:sz w:val="24"/>
          <w:szCs w:val="24"/>
        </w:rPr>
        <w:t>Childline</w:t>
      </w:r>
      <w:proofErr w:type="spellEnd"/>
      <w:r w:rsidR="000B1F80">
        <w:rPr>
          <w:rFonts w:ascii="Didact Gothic" w:eastAsia="Didact Gothic" w:hAnsi="Didact Gothic" w:cs="Didact Gothic"/>
          <w:color w:val="353535"/>
          <w:sz w:val="24"/>
          <w:szCs w:val="24"/>
        </w:rPr>
        <w:t xml:space="preserve"> </w:t>
      </w:r>
      <w:r w:rsidR="000B1F80" w:rsidRPr="000B1F80">
        <w:rPr>
          <w:rFonts w:eastAsia="Times New Roman"/>
          <w:color w:val="FF0000"/>
          <w:sz w:val="20"/>
          <w:szCs w:val="20"/>
          <w:shd w:val="clear" w:color="auto" w:fill="FFFFFF"/>
          <w:lang w:val="en-US"/>
        </w:rPr>
        <w:t xml:space="preserve">(800) 932-0313 </w:t>
      </w:r>
      <w:r w:rsidR="000B1F80" w:rsidRPr="000B1F80">
        <w:rPr>
          <w:rFonts w:ascii="Didact Gothic" w:eastAsia="Times New Roman" w:hAnsi="Didact Gothic" w:cs="Times New Roman"/>
          <w:color w:val="353535"/>
          <w:sz w:val="24"/>
          <w:szCs w:val="24"/>
          <w:lang w:val="en-US"/>
        </w:rPr>
        <w:t>)</w:t>
      </w:r>
      <w:r w:rsidR="000B1F80">
        <w:rPr>
          <w:rFonts w:ascii="Times New Roman" w:eastAsia="Times New Roman" w:hAnsi="Times New Roman" w:cs="Times New Roman"/>
          <w:color w:val="auto"/>
          <w:sz w:val="24"/>
          <w:szCs w:val="24"/>
          <w:lang w:val="en-US"/>
        </w:rPr>
        <w:t xml:space="preserve">. </w:t>
      </w:r>
      <w:r>
        <w:rPr>
          <w:rFonts w:ascii="Didact Gothic" w:eastAsia="Didact Gothic" w:hAnsi="Didact Gothic" w:cs="Didact Gothic"/>
          <w:color w:val="353535"/>
          <w:sz w:val="24"/>
          <w:szCs w:val="24"/>
        </w:rPr>
        <w:t xml:space="preserve"> School staff members are required to keep information regarding this report confidential.  The school counselor, staff member, and administration discuss only on a need to know basis.  The child’s safety and the family’s right to privacy are of the utmost importance.</w:t>
      </w:r>
    </w:p>
    <w:p w14:paraId="39332F43" w14:textId="77777777" w:rsidR="00225F38" w:rsidRDefault="00225F38">
      <w:pPr>
        <w:shd w:val="clear" w:color="auto" w:fill="FEFEFE"/>
        <w:rPr>
          <w:rFonts w:ascii="Didact Gothic" w:eastAsia="Didact Gothic" w:hAnsi="Didact Gothic" w:cs="Didact Gothic"/>
          <w:color w:val="353535"/>
          <w:sz w:val="24"/>
          <w:szCs w:val="24"/>
        </w:rPr>
      </w:pPr>
    </w:p>
    <w:p w14:paraId="4CDFD9AB" w14:textId="77777777" w:rsidR="008A4A89" w:rsidRDefault="008A4A89">
      <w:pPr>
        <w:shd w:val="clear" w:color="auto" w:fill="FEFEFE"/>
        <w:rPr>
          <w:rFonts w:ascii="Didact Gothic" w:eastAsia="Didact Gothic" w:hAnsi="Didact Gothic" w:cs="Didact Gothic"/>
          <w:color w:val="353535"/>
          <w:sz w:val="24"/>
          <w:szCs w:val="24"/>
        </w:rPr>
      </w:pPr>
    </w:p>
    <w:p w14:paraId="42AE5F4B" w14:textId="77777777" w:rsidR="008A4A89" w:rsidRDefault="008A4A89">
      <w:pPr>
        <w:shd w:val="clear" w:color="auto" w:fill="FEFEFE"/>
        <w:rPr>
          <w:rFonts w:ascii="Didact Gothic" w:eastAsia="Didact Gothic" w:hAnsi="Didact Gothic" w:cs="Didact Gothic"/>
          <w:color w:val="353535"/>
          <w:sz w:val="24"/>
          <w:szCs w:val="24"/>
        </w:rPr>
      </w:pPr>
    </w:p>
    <w:p w14:paraId="7BA8F84D" w14:textId="6F9E6602" w:rsidR="00225F38" w:rsidRDefault="00E30BAE" w:rsidP="00E30BAE">
      <w:pPr>
        <w:jc w:val="center"/>
        <w:rPr>
          <w:rFonts w:ascii="Didact Gothic" w:eastAsia="Didact Gothic" w:hAnsi="Didact Gothic" w:cs="Didact Gothic"/>
          <w:b/>
          <w:sz w:val="36"/>
          <w:szCs w:val="36"/>
          <w:u w:val="single"/>
        </w:rPr>
      </w:pPr>
      <w:r w:rsidRPr="00E30BAE">
        <w:rPr>
          <w:rFonts w:ascii="Didact Gothic" w:eastAsia="Didact Gothic" w:hAnsi="Didact Gothic" w:cs="Didact Gothic"/>
          <w:b/>
          <w:sz w:val="36"/>
          <w:szCs w:val="36"/>
          <w:u w:val="single"/>
        </w:rPr>
        <w:lastRenderedPageBreak/>
        <w:t>Special Education Department</w:t>
      </w:r>
    </w:p>
    <w:p w14:paraId="2ABC4FEB" w14:textId="22CACAA7" w:rsidR="00E30BAE" w:rsidRDefault="000E5432" w:rsidP="000E5432">
      <w:pPr>
        <w:rPr>
          <w:rFonts w:ascii="Didact Gothic" w:eastAsia="Didact Gothic" w:hAnsi="Didact Gothic" w:cs="Didact Gothic"/>
          <w:sz w:val="24"/>
          <w:szCs w:val="24"/>
        </w:rPr>
      </w:pPr>
      <w:r>
        <w:rPr>
          <w:rFonts w:ascii="Didact Gothic" w:eastAsia="Didact Gothic" w:hAnsi="Didact Gothic" w:cs="Didact Gothic"/>
          <w:sz w:val="24"/>
          <w:szCs w:val="24"/>
        </w:rPr>
        <w:t>All students are welcome at Taylor.  The Special Education Department provides Learning Support, Autistic Support, and Speech Language Therapy to those students who need additional supports in order to make meaningful</w:t>
      </w:r>
      <w:r w:rsidR="00240754">
        <w:rPr>
          <w:rFonts w:ascii="Didact Gothic" w:eastAsia="Didact Gothic" w:hAnsi="Didact Gothic" w:cs="Didact Gothic"/>
          <w:sz w:val="24"/>
          <w:szCs w:val="24"/>
        </w:rPr>
        <w:t xml:space="preserve"> </w:t>
      </w:r>
      <w:r>
        <w:rPr>
          <w:rFonts w:ascii="Didact Gothic" w:eastAsia="Didact Gothic" w:hAnsi="Didact Gothic" w:cs="Didact Gothic"/>
          <w:sz w:val="24"/>
          <w:szCs w:val="24"/>
        </w:rPr>
        <w:t>progress in their educational setting.  The Special Education team works to build important partnerships with families in order to provide collaborative and comprehensive service</w:t>
      </w:r>
      <w:r w:rsidR="00240754">
        <w:rPr>
          <w:rFonts w:ascii="Didact Gothic" w:eastAsia="Didact Gothic" w:hAnsi="Didact Gothic" w:cs="Didact Gothic"/>
          <w:sz w:val="24"/>
          <w:szCs w:val="24"/>
        </w:rPr>
        <w:t>s to our unique learners.</w:t>
      </w:r>
    </w:p>
    <w:p w14:paraId="04A072AC" w14:textId="77777777" w:rsidR="000B1F80" w:rsidRPr="000E5432" w:rsidRDefault="000B1F80" w:rsidP="000E5432">
      <w:pPr>
        <w:rPr>
          <w:rFonts w:ascii="Didact Gothic" w:eastAsia="Didact Gothic" w:hAnsi="Didact Gothic" w:cs="Didact Gothic"/>
          <w:sz w:val="24"/>
          <w:szCs w:val="24"/>
        </w:rPr>
      </w:pPr>
    </w:p>
    <w:p w14:paraId="1552A126" w14:textId="23B54DB3" w:rsidR="00E30BAE" w:rsidRDefault="00E30BAE" w:rsidP="00E30BAE">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English for Speakers of O</w:t>
      </w:r>
      <w:r w:rsidR="00DF73AC">
        <w:rPr>
          <w:rFonts w:ascii="Didact Gothic" w:eastAsia="Didact Gothic" w:hAnsi="Didact Gothic" w:cs="Didact Gothic"/>
          <w:b/>
          <w:sz w:val="36"/>
          <w:szCs w:val="36"/>
          <w:u w:val="single"/>
        </w:rPr>
        <w:t>ther Languages (ES</w:t>
      </w:r>
      <w:r>
        <w:rPr>
          <w:rFonts w:ascii="Didact Gothic" w:eastAsia="Didact Gothic" w:hAnsi="Didact Gothic" w:cs="Didact Gothic"/>
          <w:b/>
          <w:sz w:val="36"/>
          <w:szCs w:val="36"/>
          <w:u w:val="single"/>
        </w:rPr>
        <w:t>L)</w:t>
      </w:r>
    </w:p>
    <w:p w14:paraId="6AF2F54A" w14:textId="7878E181" w:rsidR="00DF73AC" w:rsidRDefault="00DF73AC" w:rsidP="00DF73AC">
      <w:pPr>
        <w:rPr>
          <w:rFonts w:ascii="Didact Gothic" w:eastAsia="Didact Gothic" w:hAnsi="Didact Gothic" w:cs="Didact Gothic"/>
          <w:sz w:val="24"/>
          <w:szCs w:val="24"/>
        </w:rPr>
      </w:pPr>
      <w:r>
        <w:rPr>
          <w:rFonts w:ascii="Didact Gothic" w:eastAsia="Didact Gothic" w:hAnsi="Didact Gothic" w:cs="Didact Gothic"/>
          <w:sz w:val="24"/>
          <w:szCs w:val="24"/>
        </w:rPr>
        <w:t>The goal of the ESL program is to help children</w:t>
      </w:r>
      <w:r w:rsidR="000E5432">
        <w:rPr>
          <w:rFonts w:ascii="Didact Gothic" w:eastAsia="Didact Gothic" w:hAnsi="Didact Gothic" w:cs="Didact Gothic"/>
          <w:sz w:val="24"/>
          <w:szCs w:val="24"/>
        </w:rPr>
        <w:t xml:space="preserve"> learn English so they</w:t>
      </w:r>
      <w:r>
        <w:rPr>
          <w:rFonts w:ascii="Didact Gothic" w:eastAsia="Didact Gothic" w:hAnsi="Didact Gothic" w:cs="Didact Gothic"/>
          <w:sz w:val="24"/>
          <w:szCs w:val="24"/>
        </w:rPr>
        <w:t xml:space="preserve"> will be able to meet age appropriate academic standards. If your child qualifies for the ESL program they will receive additional English language support</w:t>
      </w:r>
      <w:r w:rsidR="000E5432">
        <w:rPr>
          <w:rFonts w:ascii="Didact Gothic" w:eastAsia="Didact Gothic" w:hAnsi="Didact Gothic" w:cs="Didact Gothic"/>
          <w:sz w:val="24"/>
          <w:szCs w:val="24"/>
        </w:rPr>
        <w:t xml:space="preserve"> to better enable your child to use English in social and academics settings.</w:t>
      </w:r>
    </w:p>
    <w:p w14:paraId="368AA8D9" w14:textId="77777777" w:rsidR="008A4A89" w:rsidRPr="00DF73AC" w:rsidRDefault="008A4A89" w:rsidP="00DF73AC">
      <w:pPr>
        <w:rPr>
          <w:rFonts w:ascii="Didact Gothic" w:eastAsia="Didact Gothic" w:hAnsi="Didact Gothic" w:cs="Didact Gothic"/>
          <w:sz w:val="24"/>
          <w:szCs w:val="24"/>
        </w:rPr>
      </w:pPr>
    </w:p>
    <w:p w14:paraId="14501765" w14:textId="74B17C18" w:rsidR="00CD2159" w:rsidRDefault="00CD2159" w:rsidP="006166CA">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 xml:space="preserve">Reading </w:t>
      </w:r>
      <w:r w:rsidR="000E5432">
        <w:rPr>
          <w:rFonts w:ascii="Didact Gothic" w:eastAsia="Didact Gothic" w:hAnsi="Didact Gothic" w:cs="Didact Gothic"/>
          <w:b/>
          <w:sz w:val="36"/>
          <w:szCs w:val="36"/>
          <w:u w:val="single"/>
        </w:rPr>
        <w:t>Intervention Support</w:t>
      </w:r>
    </w:p>
    <w:p w14:paraId="5F9E379C" w14:textId="12436858" w:rsidR="00CD2159" w:rsidRDefault="00CD2159" w:rsidP="00CD2159">
      <w:pPr>
        <w:rPr>
          <w:rFonts w:ascii="Didact Gothic" w:eastAsia="Didact Gothic" w:hAnsi="Didact Gothic" w:cs="Didact Gothic"/>
          <w:sz w:val="24"/>
          <w:szCs w:val="24"/>
        </w:rPr>
      </w:pPr>
      <w:r>
        <w:rPr>
          <w:rFonts w:ascii="Didact Gothic" w:eastAsia="Didact Gothic" w:hAnsi="Didact Gothic" w:cs="Didact Gothic"/>
          <w:sz w:val="24"/>
          <w:szCs w:val="24"/>
        </w:rPr>
        <w:t xml:space="preserve">Our reading specialists provide </w:t>
      </w:r>
      <w:r w:rsidR="000E5432">
        <w:rPr>
          <w:rFonts w:ascii="Didact Gothic" w:eastAsia="Didact Gothic" w:hAnsi="Didact Gothic" w:cs="Didact Gothic"/>
          <w:sz w:val="24"/>
          <w:szCs w:val="24"/>
        </w:rPr>
        <w:t>intensive small group instruction in phonemic awareness, fluency, comprehension, and vocabulary in addition to regular classroom instruction.</w:t>
      </w:r>
    </w:p>
    <w:p w14:paraId="546C9104" w14:textId="77777777" w:rsidR="00CD2159" w:rsidRPr="00CD2159" w:rsidRDefault="00CD2159" w:rsidP="00CD2159">
      <w:pPr>
        <w:rPr>
          <w:rFonts w:ascii="Didact Gothic" w:eastAsia="Didact Gothic" w:hAnsi="Didact Gothic" w:cs="Didact Gothic"/>
          <w:sz w:val="24"/>
          <w:szCs w:val="24"/>
        </w:rPr>
      </w:pPr>
    </w:p>
    <w:p w14:paraId="6F7ACF9D" w14:textId="0D1E5814" w:rsidR="006166CA" w:rsidRPr="006166CA" w:rsidRDefault="005831F5" w:rsidP="006166CA">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Counselor</w:t>
      </w:r>
    </w:p>
    <w:p w14:paraId="4759FBEF" w14:textId="4C7A34AB"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School Counselors implement programs which emphasize developmental guidance, preventive and proactive counseling, and which focus on the academic, personal, social, and career development of all students. Counselors are integral parts of the educational process.</w:t>
      </w:r>
      <w:r w:rsidR="00240754">
        <w:rPr>
          <w:rFonts w:ascii="Didact Gothic" w:eastAsia="Didact Gothic" w:hAnsi="Didact Gothic" w:cs="Didact Gothic"/>
          <w:color w:val="333333"/>
          <w:sz w:val="24"/>
          <w:szCs w:val="24"/>
        </w:rPr>
        <w:t xml:space="preserve"> </w:t>
      </w:r>
      <w:r>
        <w:rPr>
          <w:rFonts w:ascii="Didact Gothic" w:eastAsia="Didact Gothic" w:hAnsi="Didact Gothic" w:cs="Didact Gothic"/>
          <w:color w:val="333333"/>
          <w:sz w:val="24"/>
          <w:szCs w:val="24"/>
        </w:rPr>
        <w:t>Our counselors focus on programs which deal with decision making skills, conflict resolution, self esteem, positive attitudes, goal setting techniques, and coping strategies. They also serve as school based resources for dealing with crisis prevention/intervention, and child abuse/neglect.</w:t>
      </w:r>
      <w:r w:rsidR="00240754">
        <w:rPr>
          <w:rFonts w:ascii="Didact Gothic" w:eastAsia="Didact Gothic" w:hAnsi="Didact Gothic" w:cs="Didact Gothic"/>
          <w:color w:val="333333"/>
          <w:sz w:val="24"/>
          <w:szCs w:val="24"/>
        </w:rPr>
        <w:t xml:space="preserve"> Please contact your child’s counselor if you need support in addressing their mental /emotional heath needs.</w:t>
      </w:r>
    </w:p>
    <w:p w14:paraId="4D830E28" w14:textId="77777777" w:rsidR="00240754" w:rsidRDefault="00240754" w:rsidP="006166CA">
      <w:pPr>
        <w:rPr>
          <w:rFonts w:ascii="Didact Gothic" w:eastAsia="Didact Gothic" w:hAnsi="Didact Gothic" w:cs="Didact Gothic"/>
          <w:color w:val="333333"/>
          <w:sz w:val="24"/>
          <w:szCs w:val="24"/>
        </w:rPr>
      </w:pPr>
    </w:p>
    <w:p w14:paraId="1D38B31E" w14:textId="3AD8C5C1" w:rsidR="006166CA" w:rsidRDefault="00240754" w:rsidP="006166CA">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In addition to addressing your child’</w:t>
      </w:r>
      <w:r w:rsidR="000B1F80">
        <w:rPr>
          <w:rFonts w:ascii="Didact Gothic" w:eastAsia="Didact Gothic" w:hAnsi="Didact Gothic" w:cs="Didact Gothic"/>
          <w:color w:val="333333"/>
          <w:sz w:val="24"/>
          <w:szCs w:val="24"/>
        </w:rPr>
        <w:t>s mental/emotional needs</w:t>
      </w:r>
      <w:r>
        <w:rPr>
          <w:rFonts w:ascii="Didact Gothic" w:eastAsia="Didact Gothic" w:hAnsi="Didact Gothic" w:cs="Didact Gothic"/>
          <w:color w:val="333333"/>
          <w:sz w:val="24"/>
          <w:szCs w:val="24"/>
        </w:rPr>
        <w:t xml:space="preserve"> counselors also support with the Middle School Selection Process.  Taylor is committed to supporting all 5</w:t>
      </w:r>
      <w:r w:rsidRPr="00240754">
        <w:rPr>
          <w:rFonts w:ascii="Didact Gothic" w:eastAsia="Didact Gothic" w:hAnsi="Didact Gothic" w:cs="Didact Gothic"/>
          <w:color w:val="333333"/>
          <w:sz w:val="24"/>
          <w:szCs w:val="24"/>
          <w:vertAlign w:val="superscript"/>
        </w:rPr>
        <w:t>th</w:t>
      </w:r>
      <w:r>
        <w:rPr>
          <w:rFonts w:ascii="Didact Gothic" w:eastAsia="Didact Gothic" w:hAnsi="Didact Gothic" w:cs="Didact Gothic"/>
          <w:color w:val="333333"/>
          <w:sz w:val="24"/>
          <w:szCs w:val="24"/>
        </w:rPr>
        <w:t xml:space="preserve"> grade students transition from Elementary to Middle School.  During the start of each school year counselors provide </w:t>
      </w:r>
      <w:r w:rsidR="000B1F80">
        <w:rPr>
          <w:rFonts w:ascii="Didact Gothic" w:eastAsia="Didact Gothic" w:hAnsi="Didact Gothic" w:cs="Didact Gothic"/>
          <w:color w:val="333333"/>
          <w:sz w:val="24"/>
          <w:szCs w:val="24"/>
        </w:rPr>
        <w:t>valuable information sessions to inform parents of their options.</w:t>
      </w:r>
    </w:p>
    <w:p w14:paraId="774A0CF6" w14:textId="77777777" w:rsidR="006166CA" w:rsidRDefault="006166CA" w:rsidP="006166CA">
      <w:pPr>
        <w:rPr>
          <w:rFonts w:ascii="Didact Gothic" w:eastAsia="Didact Gothic" w:hAnsi="Didact Gothic" w:cs="Didact Gothic"/>
          <w:color w:val="333333"/>
          <w:sz w:val="24"/>
          <w:szCs w:val="24"/>
        </w:rPr>
      </w:pPr>
    </w:p>
    <w:p w14:paraId="6025A771" w14:textId="77777777" w:rsidR="006166CA" w:rsidRDefault="006166CA" w:rsidP="006166CA">
      <w:pPr>
        <w:rPr>
          <w:rFonts w:ascii="Didact Gothic" w:eastAsia="Didact Gothic" w:hAnsi="Didact Gothic" w:cs="Didact Gothic"/>
          <w:color w:val="333333"/>
          <w:sz w:val="24"/>
          <w:szCs w:val="24"/>
        </w:rPr>
      </w:pPr>
    </w:p>
    <w:p w14:paraId="233C4E22" w14:textId="5B8E25B9" w:rsidR="006166CA" w:rsidRDefault="006166CA" w:rsidP="006166CA">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Dean of Students</w:t>
      </w:r>
    </w:p>
    <w:p w14:paraId="6EE022A4" w14:textId="75EFD72A" w:rsidR="006166CA" w:rsidRPr="006166CA" w:rsidRDefault="006166CA" w:rsidP="006166CA">
      <w:pPr>
        <w:rPr>
          <w:rFonts w:ascii="Didact Gothic" w:eastAsia="Didact Gothic" w:hAnsi="Didact Gothic" w:cs="Didact Gothic"/>
          <w:sz w:val="36"/>
          <w:szCs w:val="36"/>
        </w:rPr>
      </w:pPr>
      <w:r>
        <w:rPr>
          <w:rFonts w:ascii="Didact Gothic" w:eastAsia="Didact Gothic" w:hAnsi="Didact Gothic" w:cs="Didact Gothic"/>
          <w:sz w:val="24"/>
          <w:szCs w:val="24"/>
        </w:rPr>
        <w:t xml:space="preserve">The Dean of Students is a teacher who has been released from most teaching duties to work with students directly in the areas of personal conduct and decision making, as well as building a sense of community among all students.  The Dean supervises recess activities and staff, and ensures a safe environment for students to play and interact with their peers in both structured and unstructured settings. The Dean conducts conflict resolution sessions with students as needed, and is a member of the school’s Intervention Team, which works to support individual students who struggle to follow school expectations.  In partnership with school administration, </w:t>
      </w:r>
      <w:r>
        <w:rPr>
          <w:rFonts w:ascii="Didact Gothic" w:eastAsia="Didact Gothic" w:hAnsi="Didact Gothic" w:cs="Didact Gothic"/>
          <w:sz w:val="24"/>
          <w:szCs w:val="24"/>
        </w:rPr>
        <w:lastRenderedPageBreak/>
        <w:t>the Dean also assigns consequences for inappropriate student behavior, and communicates with parents and guardians about these behaviors and consequences.</w:t>
      </w:r>
    </w:p>
    <w:p w14:paraId="5EDCCE63" w14:textId="77777777" w:rsidR="00225F38" w:rsidRDefault="00225F38">
      <w:pPr>
        <w:shd w:val="clear" w:color="auto" w:fill="FEFEFE"/>
        <w:rPr>
          <w:rFonts w:ascii="Didact Gothic" w:eastAsia="Didact Gothic" w:hAnsi="Didact Gothic" w:cs="Didact Gothic"/>
          <w:color w:val="353535"/>
          <w:sz w:val="24"/>
          <w:szCs w:val="24"/>
        </w:rPr>
      </w:pPr>
    </w:p>
    <w:p w14:paraId="57E6A56C" w14:textId="77777777" w:rsidR="00225F38" w:rsidRDefault="005831F5">
      <w:pPr>
        <w:jc w:val="center"/>
        <w:rPr>
          <w:rFonts w:ascii="Didact Gothic" w:eastAsia="Didact Gothic" w:hAnsi="Didact Gothic" w:cs="Didact Gothic"/>
          <w:sz w:val="36"/>
          <w:szCs w:val="36"/>
        </w:rPr>
      </w:pPr>
      <w:proofErr w:type="spellStart"/>
      <w:r>
        <w:rPr>
          <w:rFonts w:ascii="Didact Gothic" w:eastAsia="Didact Gothic" w:hAnsi="Didact Gothic" w:cs="Didact Gothic"/>
          <w:b/>
          <w:sz w:val="36"/>
          <w:szCs w:val="36"/>
          <w:u w:val="single"/>
        </w:rPr>
        <w:t>Playworks</w:t>
      </w:r>
      <w:proofErr w:type="spellEnd"/>
    </w:p>
    <w:p w14:paraId="46650AEF" w14:textId="77777777" w:rsidR="00225F38" w:rsidRDefault="005831F5">
      <w:pPr>
        <w:rPr>
          <w:b/>
          <w:sz w:val="28"/>
          <w:szCs w:val="28"/>
          <w:u w:val="single"/>
        </w:rPr>
      </w:pPr>
      <w:r>
        <w:rPr>
          <w:rFonts w:ascii="Didact Gothic" w:eastAsia="Didact Gothic" w:hAnsi="Didact Gothic" w:cs="Didact Gothic"/>
          <w:sz w:val="24"/>
          <w:szCs w:val="24"/>
        </w:rPr>
        <w:t xml:space="preserve">Taylor has partnered with </w:t>
      </w:r>
      <w:proofErr w:type="spellStart"/>
      <w:r>
        <w:rPr>
          <w:rFonts w:ascii="Didact Gothic" w:eastAsia="Didact Gothic" w:hAnsi="Didact Gothic" w:cs="Didact Gothic"/>
          <w:sz w:val="24"/>
          <w:szCs w:val="24"/>
        </w:rPr>
        <w:t>Playworks</w:t>
      </w:r>
      <w:proofErr w:type="spellEnd"/>
      <w:r>
        <w:rPr>
          <w:rFonts w:ascii="Didact Gothic" w:eastAsia="Didact Gothic" w:hAnsi="Didact Gothic" w:cs="Didact Gothic"/>
          <w:sz w:val="24"/>
          <w:szCs w:val="24"/>
        </w:rPr>
        <w:t xml:space="preserve"> (www.playworks.org) to bring socialized recess to our community. Students have the opportunity to collaborate, problem-solve, and learn how to work together on a daily basis under the guidance of a </w:t>
      </w:r>
      <w:proofErr w:type="spellStart"/>
      <w:r>
        <w:rPr>
          <w:rFonts w:ascii="Didact Gothic" w:eastAsia="Didact Gothic" w:hAnsi="Didact Gothic" w:cs="Didact Gothic"/>
          <w:sz w:val="24"/>
          <w:szCs w:val="24"/>
        </w:rPr>
        <w:t>Playworks</w:t>
      </w:r>
      <w:proofErr w:type="spellEnd"/>
      <w:r>
        <w:rPr>
          <w:rFonts w:ascii="Didact Gothic" w:eastAsia="Didact Gothic" w:hAnsi="Didact Gothic" w:cs="Didact Gothic"/>
          <w:sz w:val="24"/>
          <w:szCs w:val="24"/>
        </w:rPr>
        <w:t xml:space="preserve"> Coach. The </w:t>
      </w:r>
      <w:proofErr w:type="spellStart"/>
      <w:r>
        <w:rPr>
          <w:rFonts w:ascii="Didact Gothic" w:eastAsia="Didact Gothic" w:hAnsi="Didact Gothic" w:cs="Didact Gothic"/>
          <w:sz w:val="24"/>
          <w:szCs w:val="24"/>
        </w:rPr>
        <w:t>Playworks</w:t>
      </w:r>
      <w:proofErr w:type="spellEnd"/>
      <w:r>
        <w:rPr>
          <w:rFonts w:ascii="Didact Gothic" w:eastAsia="Didact Gothic" w:hAnsi="Didact Gothic" w:cs="Didact Gothic"/>
          <w:sz w:val="24"/>
          <w:szCs w:val="24"/>
        </w:rPr>
        <w:t xml:space="preserve"> Coach will model, teach, practice, and introduce hundreds of recess games and ideas that help students learn the appropriate ways to communicate and problem-solve not just at recess but also in their everyday lives. The skill set that the Coach brings to the school contributes significantly to the climate and safety of our school and community. </w:t>
      </w:r>
      <w:proofErr w:type="spellStart"/>
      <w:r>
        <w:rPr>
          <w:rFonts w:ascii="Didact Gothic" w:eastAsia="Didact Gothic" w:hAnsi="Didact Gothic" w:cs="Didact Gothic"/>
          <w:sz w:val="24"/>
          <w:szCs w:val="24"/>
        </w:rPr>
        <w:t>Playworks</w:t>
      </w:r>
      <w:proofErr w:type="spellEnd"/>
      <w:r>
        <w:rPr>
          <w:rFonts w:ascii="Didact Gothic" w:eastAsia="Didact Gothic" w:hAnsi="Didact Gothic" w:cs="Didact Gothic"/>
          <w:sz w:val="24"/>
          <w:szCs w:val="24"/>
        </w:rPr>
        <w:t xml:space="preserve"> data shows that schools that participate in this program have a decrease in safety and discipline concerns and a measurable increase in time on task for instruction and an increase in student focus in the classroom. Data also reports that less time is spent resolving conflicts among students, and obviously an increase in healthy play and exercise takes place.</w:t>
      </w:r>
    </w:p>
    <w:p w14:paraId="2D613F7A" w14:textId="77777777" w:rsidR="00225F38" w:rsidRDefault="00225F38">
      <w:pPr>
        <w:rPr>
          <w:b/>
          <w:sz w:val="28"/>
          <w:szCs w:val="28"/>
          <w:u w:val="single"/>
        </w:rPr>
      </w:pPr>
    </w:p>
    <w:p w14:paraId="06CCFE32" w14:textId="77777777" w:rsidR="00225F38" w:rsidRDefault="005831F5">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 xml:space="preserve">Special Classes:  </w:t>
      </w:r>
    </w:p>
    <w:p w14:paraId="01407399" w14:textId="77777777" w:rsidR="00225F38" w:rsidRDefault="00225F38">
      <w:pPr>
        <w:jc w:val="center"/>
        <w:rPr>
          <w:rFonts w:ascii="Didact Gothic" w:eastAsia="Didact Gothic" w:hAnsi="Didact Gothic" w:cs="Didact Gothic"/>
          <w:b/>
          <w:sz w:val="24"/>
          <w:szCs w:val="24"/>
          <w:u w:val="single"/>
        </w:rPr>
      </w:pPr>
    </w:p>
    <w:p w14:paraId="209F673C" w14:textId="77777777" w:rsidR="00225F38" w:rsidRDefault="005831F5">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Art</w:t>
      </w:r>
    </w:p>
    <w:p w14:paraId="236BB4F5" w14:textId="53BF5EA3" w:rsidR="006768AF" w:rsidRPr="006768AF" w:rsidRDefault="006768AF" w:rsidP="006768AF">
      <w:pPr>
        <w:rPr>
          <w:rFonts w:ascii="Times New Roman" w:eastAsia="Times New Roman" w:hAnsi="Times New Roman" w:cs="Times New Roman"/>
          <w:color w:val="auto"/>
          <w:sz w:val="24"/>
          <w:szCs w:val="24"/>
          <w:lang w:val="en-US"/>
        </w:rPr>
      </w:pPr>
      <w:r>
        <w:rPr>
          <w:rFonts w:ascii="Didact Gothic" w:eastAsia="Didact Gothic" w:hAnsi="Didact Gothic" w:cs="Didact Gothic"/>
          <w:color w:val="333333"/>
          <w:sz w:val="24"/>
          <w:szCs w:val="24"/>
          <w:highlight w:val="white"/>
        </w:rPr>
        <w:t>The</w:t>
      </w:r>
      <w:r w:rsidR="005831F5">
        <w:rPr>
          <w:rFonts w:ascii="Didact Gothic" w:eastAsia="Didact Gothic" w:hAnsi="Didact Gothic" w:cs="Didact Gothic"/>
          <w:color w:val="333333"/>
          <w:sz w:val="24"/>
          <w:szCs w:val="24"/>
          <w:highlight w:val="white"/>
        </w:rPr>
        <w:t xml:space="preserve"> Art Teacher implements the art curriculum by executing meaningful lessons which focus on the </w:t>
      </w:r>
      <w:r w:rsidR="00E30BAE">
        <w:rPr>
          <w:rFonts w:ascii="Didact Gothic" w:eastAsia="Didact Gothic" w:hAnsi="Didact Gothic" w:cs="Didact Gothic"/>
          <w:color w:val="333333"/>
          <w:sz w:val="24"/>
          <w:szCs w:val="24"/>
          <w:highlight w:val="white"/>
        </w:rPr>
        <w:t xml:space="preserve">principals and history of art </w:t>
      </w:r>
      <w:r w:rsidR="005831F5">
        <w:rPr>
          <w:rFonts w:ascii="Didact Gothic" w:eastAsia="Didact Gothic" w:hAnsi="Didact Gothic" w:cs="Didact Gothic"/>
          <w:color w:val="333333"/>
          <w:sz w:val="24"/>
          <w:szCs w:val="24"/>
          <w:highlight w:val="white"/>
        </w:rPr>
        <w:t>.</w:t>
      </w:r>
      <w:r>
        <w:rPr>
          <w:rFonts w:ascii="Didact Gothic" w:eastAsia="Didact Gothic" w:hAnsi="Didact Gothic" w:cs="Didact Gothic"/>
          <w:color w:val="333333"/>
          <w:sz w:val="24"/>
          <w:szCs w:val="24"/>
          <w:highlight w:val="white"/>
        </w:rPr>
        <w:t xml:space="preserve"> </w:t>
      </w:r>
      <w:r w:rsidR="00E30BAE">
        <w:rPr>
          <w:rFonts w:ascii="Didact Gothic" w:eastAsia="Didact Gothic" w:hAnsi="Didact Gothic" w:cs="Didact Gothic"/>
          <w:color w:val="333333"/>
          <w:sz w:val="24"/>
          <w:szCs w:val="24"/>
        </w:rPr>
        <w:t>The environment of the art room is one where creativity is fostered and encouraged.   Students are inspired by the world around them and express themselves in various mediums.</w:t>
      </w:r>
    </w:p>
    <w:p w14:paraId="1E483A8C" w14:textId="7B3F41D1" w:rsidR="00225F38" w:rsidRDefault="00225F38">
      <w:pPr>
        <w:rPr>
          <w:rFonts w:ascii="Didact Gothic" w:eastAsia="Didact Gothic" w:hAnsi="Didact Gothic" w:cs="Didact Gothic"/>
          <w:color w:val="333333"/>
          <w:sz w:val="24"/>
          <w:szCs w:val="24"/>
          <w:highlight w:val="white"/>
        </w:rPr>
      </w:pPr>
    </w:p>
    <w:p w14:paraId="53FAD25B" w14:textId="77777777" w:rsidR="00225F38" w:rsidRDefault="00225F38">
      <w:pPr>
        <w:ind w:left="720"/>
        <w:rPr>
          <w:rFonts w:ascii="Didact Gothic" w:eastAsia="Didact Gothic" w:hAnsi="Didact Gothic" w:cs="Didact Gothic"/>
          <w:color w:val="333333"/>
          <w:sz w:val="24"/>
          <w:szCs w:val="24"/>
          <w:highlight w:val="white"/>
        </w:rPr>
      </w:pPr>
    </w:p>
    <w:p w14:paraId="5864C5CF" w14:textId="77777777" w:rsidR="00225F38" w:rsidRDefault="005831F5">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Spanish Language Arts and Culture</w:t>
      </w:r>
    </w:p>
    <w:p w14:paraId="2D058924" w14:textId="33A7E883"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The Teacher of Spanish Language Arts and Culture will teach students who are not in the dual language program two periods a week for half of the school year.  During this time, students will learn to sp</w:t>
      </w:r>
      <w:r w:rsidR="00C70544">
        <w:rPr>
          <w:rFonts w:ascii="Didact Gothic" w:eastAsia="Didact Gothic" w:hAnsi="Didact Gothic" w:cs="Didact Gothic"/>
          <w:color w:val="333333"/>
          <w:sz w:val="24"/>
          <w:szCs w:val="24"/>
          <w:highlight w:val="white"/>
        </w:rPr>
        <w:t>eak, read and write Spanish. Students will have the opportunity to learn</w:t>
      </w:r>
      <w:r>
        <w:rPr>
          <w:rFonts w:ascii="Didact Gothic" w:eastAsia="Didact Gothic" w:hAnsi="Didact Gothic" w:cs="Didact Gothic"/>
          <w:color w:val="333333"/>
          <w:sz w:val="24"/>
          <w:szCs w:val="24"/>
          <w:highlight w:val="white"/>
        </w:rPr>
        <w:t xml:space="preserve"> about the cultures of Spanish speaking countries around the world.  This will include hearing music, learning stories and games, tasting food, and other aspects from these countries</w:t>
      </w:r>
    </w:p>
    <w:p w14:paraId="486AF5FB" w14:textId="77777777" w:rsidR="00225F38" w:rsidRDefault="00225F38">
      <w:pPr>
        <w:spacing w:line="240" w:lineRule="auto"/>
        <w:rPr>
          <w:b/>
          <w:u w:val="single"/>
        </w:rPr>
      </w:pPr>
    </w:p>
    <w:p w14:paraId="4A6B7819" w14:textId="77777777" w:rsidR="00225F38" w:rsidRDefault="005831F5">
      <w:pPr>
        <w:spacing w:line="240" w:lineRule="auto"/>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Health and Physical Education</w:t>
      </w:r>
    </w:p>
    <w:p w14:paraId="17EB2FBA" w14:textId="642111F4" w:rsidR="00225F38" w:rsidRDefault="005831F5">
      <w:pPr>
        <w:spacing w:line="240" w:lineRule="auto"/>
        <w:rPr>
          <w:rFonts w:ascii="Didact Gothic" w:eastAsia="Didact Gothic" w:hAnsi="Didact Gothic" w:cs="Didact Gothic"/>
          <w:sz w:val="24"/>
          <w:szCs w:val="24"/>
        </w:rPr>
      </w:pPr>
      <w:r>
        <w:rPr>
          <w:rFonts w:ascii="Didact Gothic" w:eastAsia="Didact Gothic" w:hAnsi="Didact Gothic" w:cs="Didact Gothic"/>
          <w:color w:val="333333"/>
          <w:sz w:val="24"/>
          <w:szCs w:val="24"/>
        </w:rPr>
        <w:t xml:space="preserve">The Health and Physical Education teachers  provides instructional experiences in physical education activities, including: physical fitness, </w:t>
      </w:r>
      <w:proofErr w:type="spellStart"/>
      <w:r>
        <w:rPr>
          <w:rFonts w:ascii="Didact Gothic" w:eastAsia="Didact Gothic" w:hAnsi="Didact Gothic" w:cs="Didact Gothic"/>
          <w:color w:val="333333"/>
          <w:sz w:val="24"/>
          <w:szCs w:val="24"/>
        </w:rPr>
        <w:t>rhythmics</w:t>
      </w:r>
      <w:proofErr w:type="spellEnd"/>
      <w:r>
        <w:rPr>
          <w:rFonts w:ascii="Didact Gothic" w:eastAsia="Didact Gothic" w:hAnsi="Didact Gothic" w:cs="Didact Gothic"/>
          <w:color w:val="333333"/>
          <w:sz w:val="24"/>
          <w:szCs w:val="24"/>
        </w:rPr>
        <w:t>, movement exploration, games, individual and team sports, and other activitie</w:t>
      </w:r>
      <w:r w:rsidR="00C70544">
        <w:rPr>
          <w:rFonts w:ascii="Didact Gothic" w:eastAsia="Didact Gothic" w:hAnsi="Didact Gothic" w:cs="Didact Gothic"/>
          <w:color w:val="333333"/>
          <w:sz w:val="24"/>
          <w:szCs w:val="24"/>
        </w:rPr>
        <w:t>s appropriate to the elementary</w:t>
      </w:r>
      <w:r>
        <w:rPr>
          <w:rFonts w:ascii="Didact Gothic" w:eastAsia="Didact Gothic" w:hAnsi="Didact Gothic" w:cs="Didact Gothic"/>
          <w:color w:val="333333"/>
          <w:sz w:val="24"/>
          <w:szCs w:val="24"/>
        </w:rPr>
        <w:t xml:space="preserve"> curriculum. </w:t>
      </w:r>
      <w:r w:rsidR="0011105A">
        <w:rPr>
          <w:rFonts w:ascii="Didact Gothic" w:eastAsia="Didact Gothic" w:hAnsi="Didact Gothic" w:cs="Didact Gothic"/>
          <w:color w:val="333333"/>
          <w:sz w:val="24"/>
          <w:szCs w:val="24"/>
        </w:rPr>
        <w:t xml:space="preserve">Children must wear </w:t>
      </w:r>
      <w:r w:rsidR="00DF73AC">
        <w:rPr>
          <w:rFonts w:ascii="Didact Gothic" w:eastAsia="Didact Gothic" w:hAnsi="Didact Gothic" w:cs="Didact Gothic"/>
          <w:color w:val="333333"/>
          <w:sz w:val="24"/>
          <w:szCs w:val="24"/>
        </w:rPr>
        <w:t>proper footwear (sneakers) in order to participate.</w:t>
      </w:r>
    </w:p>
    <w:p w14:paraId="3492A17A" w14:textId="77777777" w:rsidR="00225F38" w:rsidRDefault="00225F38">
      <w:pPr>
        <w:rPr>
          <w:rFonts w:ascii="Didact Gothic" w:eastAsia="Didact Gothic" w:hAnsi="Didact Gothic" w:cs="Didact Gothic"/>
          <w:b/>
          <w:sz w:val="24"/>
          <w:szCs w:val="24"/>
          <w:u w:val="single"/>
        </w:rPr>
      </w:pPr>
    </w:p>
    <w:p w14:paraId="2D9DE89B" w14:textId="77777777" w:rsidR="005831F5" w:rsidRDefault="005831F5">
      <w:pPr>
        <w:rPr>
          <w:rFonts w:ascii="Didact Gothic" w:eastAsia="Didact Gothic" w:hAnsi="Didact Gothic" w:cs="Didact Gothic"/>
          <w:b/>
          <w:sz w:val="24"/>
          <w:szCs w:val="24"/>
          <w:u w:val="single"/>
        </w:rPr>
      </w:pPr>
    </w:p>
    <w:p w14:paraId="007C5631" w14:textId="77777777" w:rsidR="008A4A89" w:rsidRDefault="008A4A89">
      <w:pPr>
        <w:rPr>
          <w:rFonts w:ascii="Didact Gothic" w:eastAsia="Didact Gothic" w:hAnsi="Didact Gothic" w:cs="Didact Gothic"/>
          <w:b/>
          <w:sz w:val="24"/>
          <w:szCs w:val="24"/>
          <w:u w:val="single"/>
        </w:rPr>
      </w:pPr>
    </w:p>
    <w:p w14:paraId="3D03429C" w14:textId="77777777" w:rsidR="008A4A89" w:rsidRDefault="008A4A89">
      <w:pPr>
        <w:rPr>
          <w:rFonts w:ascii="Didact Gothic" w:eastAsia="Didact Gothic" w:hAnsi="Didact Gothic" w:cs="Didact Gothic"/>
          <w:b/>
          <w:sz w:val="24"/>
          <w:szCs w:val="24"/>
          <w:u w:val="single"/>
        </w:rPr>
      </w:pPr>
    </w:p>
    <w:p w14:paraId="1DF15A5A" w14:textId="77777777" w:rsidR="005831F5" w:rsidRDefault="005831F5">
      <w:pPr>
        <w:rPr>
          <w:rFonts w:ascii="Didact Gothic" w:eastAsia="Didact Gothic" w:hAnsi="Didact Gothic" w:cs="Didact Gothic"/>
          <w:b/>
          <w:sz w:val="24"/>
          <w:szCs w:val="24"/>
          <w:u w:val="single"/>
        </w:rPr>
      </w:pPr>
    </w:p>
    <w:p w14:paraId="784993EB" w14:textId="77777777" w:rsidR="00225F38" w:rsidRDefault="005831F5">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lastRenderedPageBreak/>
        <w:t>Computer</w:t>
      </w:r>
    </w:p>
    <w:p w14:paraId="39BC8CF7" w14:textId="77777777"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 xml:space="preserve">Teachers of Computer Science are responsible for planning and implementing school computer-based instructional programs.  </w:t>
      </w:r>
    </w:p>
    <w:p w14:paraId="1178BD78" w14:textId="77777777" w:rsidR="00225F38" w:rsidRDefault="00225F38">
      <w:pPr>
        <w:ind w:left="720"/>
        <w:rPr>
          <w:rFonts w:ascii="Didact Gothic" w:eastAsia="Didact Gothic" w:hAnsi="Didact Gothic" w:cs="Didact Gothic"/>
          <w:color w:val="333333"/>
          <w:sz w:val="24"/>
          <w:szCs w:val="24"/>
          <w:highlight w:val="white"/>
        </w:rPr>
      </w:pPr>
    </w:p>
    <w:p w14:paraId="600960FC" w14:textId="77777777" w:rsidR="00225F38" w:rsidRDefault="005831F5">
      <w:pPr>
        <w:jc w:val="center"/>
        <w:rPr>
          <w:rFonts w:ascii="Didact Gothic" w:eastAsia="Didact Gothic" w:hAnsi="Didact Gothic" w:cs="Didact Gothic"/>
          <w:b/>
          <w:sz w:val="36"/>
          <w:szCs w:val="36"/>
        </w:rPr>
      </w:pPr>
      <w:r>
        <w:rPr>
          <w:rFonts w:ascii="Didact Gothic" w:eastAsia="Didact Gothic" w:hAnsi="Didact Gothic" w:cs="Didact Gothic"/>
          <w:b/>
          <w:sz w:val="36"/>
          <w:szCs w:val="36"/>
          <w:u w:val="single"/>
        </w:rPr>
        <w:t>Library</w:t>
      </w:r>
    </w:p>
    <w:p w14:paraId="262D8EE3" w14:textId="0697BE7B" w:rsidR="006768AF" w:rsidRDefault="005831F5" w:rsidP="005831F5">
      <w:pPr>
        <w:rPr>
          <w:rFonts w:ascii="Didact Gothic" w:eastAsia="Didact Gothic" w:hAnsi="Didact Gothic" w:cs="Didact Gothic"/>
          <w:sz w:val="24"/>
          <w:szCs w:val="24"/>
        </w:rPr>
      </w:pPr>
      <w:r>
        <w:rPr>
          <w:rFonts w:ascii="Didact Gothic" w:eastAsia="Didact Gothic" w:hAnsi="Didact Gothic" w:cs="Didact Gothic"/>
          <w:sz w:val="24"/>
          <w:szCs w:val="24"/>
        </w:rPr>
        <w:t>The Taylor School Library is a Dual Language Inst</w:t>
      </w:r>
      <w:r w:rsidR="006768AF">
        <w:rPr>
          <w:rFonts w:ascii="Didact Gothic" w:eastAsia="Didact Gothic" w:hAnsi="Didact Gothic" w:cs="Didact Gothic"/>
          <w:sz w:val="24"/>
          <w:szCs w:val="24"/>
        </w:rPr>
        <w:t>r</w:t>
      </w:r>
      <w:r>
        <w:rPr>
          <w:rFonts w:ascii="Didact Gothic" w:eastAsia="Didact Gothic" w:hAnsi="Didact Gothic" w:cs="Didact Gothic"/>
          <w:sz w:val="24"/>
          <w:szCs w:val="24"/>
        </w:rPr>
        <w:t>uctional Media Center</w:t>
      </w:r>
      <w:r w:rsidR="006768AF">
        <w:rPr>
          <w:rFonts w:ascii="Didact Gothic" w:eastAsia="Didact Gothic" w:hAnsi="Didact Gothic" w:cs="Didact Gothic"/>
          <w:sz w:val="24"/>
          <w:szCs w:val="24"/>
        </w:rPr>
        <w:t xml:space="preserve"> fostering learning in bo</w:t>
      </w:r>
      <w:r w:rsidR="00C70544">
        <w:rPr>
          <w:rFonts w:ascii="Didact Gothic" w:eastAsia="Didact Gothic" w:hAnsi="Didact Gothic" w:cs="Didact Gothic"/>
          <w:sz w:val="24"/>
          <w:szCs w:val="24"/>
        </w:rPr>
        <w:t>th Spanish and English.  The librarian</w:t>
      </w:r>
      <w:r w:rsidR="006768AF">
        <w:rPr>
          <w:rFonts w:ascii="Didact Gothic" w:eastAsia="Didact Gothic" w:hAnsi="Didact Gothic" w:cs="Didact Gothic"/>
          <w:sz w:val="24"/>
          <w:szCs w:val="24"/>
        </w:rPr>
        <w:t xml:space="preserve"> and teachers will work collaboratively to empower Taylor students to become critical thinkers, researchers, avid readers and 21</w:t>
      </w:r>
      <w:r w:rsidR="006768AF" w:rsidRPr="006768AF">
        <w:rPr>
          <w:rFonts w:ascii="Didact Gothic" w:eastAsia="Didact Gothic" w:hAnsi="Didact Gothic" w:cs="Didact Gothic"/>
          <w:sz w:val="24"/>
          <w:szCs w:val="24"/>
          <w:vertAlign w:val="superscript"/>
        </w:rPr>
        <w:t>st</w:t>
      </w:r>
      <w:r w:rsidR="00C70544">
        <w:rPr>
          <w:rFonts w:ascii="Didact Gothic" w:eastAsia="Didact Gothic" w:hAnsi="Didact Gothic" w:cs="Didact Gothic"/>
          <w:sz w:val="24"/>
          <w:szCs w:val="24"/>
        </w:rPr>
        <w:t xml:space="preserve"> century life-</w:t>
      </w:r>
      <w:r w:rsidR="006768AF">
        <w:rPr>
          <w:rFonts w:ascii="Didact Gothic" w:eastAsia="Didact Gothic" w:hAnsi="Didact Gothic" w:cs="Didact Gothic"/>
          <w:sz w:val="24"/>
          <w:szCs w:val="24"/>
        </w:rPr>
        <w:t>long learners.</w:t>
      </w:r>
    </w:p>
    <w:p w14:paraId="23919455" w14:textId="77777777" w:rsidR="006768AF" w:rsidRDefault="006768AF" w:rsidP="005831F5">
      <w:pPr>
        <w:rPr>
          <w:rFonts w:ascii="Didact Gothic" w:eastAsia="Didact Gothic" w:hAnsi="Didact Gothic" w:cs="Didact Gothic"/>
          <w:color w:val="353535"/>
          <w:sz w:val="24"/>
          <w:szCs w:val="24"/>
        </w:rPr>
      </w:pPr>
    </w:p>
    <w:p w14:paraId="7A794C14" w14:textId="77777777" w:rsidR="00225F38" w:rsidRDefault="005831F5">
      <w:pPr>
        <w:jc w:val="center"/>
        <w:rPr>
          <w:rFonts w:ascii="Didact Gothic" w:eastAsia="Didact Gothic" w:hAnsi="Didact Gothic" w:cs="Didact Gothic"/>
          <w:b/>
          <w:color w:val="333333"/>
          <w:sz w:val="36"/>
          <w:szCs w:val="36"/>
          <w:highlight w:val="white"/>
          <w:u w:val="single"/>
        </w:rPr>
      </w:pPr>
      <w:r>
        <w:rPr>
          <w:rFonts w:ascii="Didact Gothic" w:eastAsia="Didact Gothic" w:hAnsi="Didact Gothic" w:cs="Didact Gothic"/>
          <w:b/>
          <w:color w:val="333333"/>
          <w:sz w:val="36"/>
          <w:szCs w:val="36"/>
          <w:highlight w:val="white"/>
          <w:u w:val="single"/>
        </w:rPr>
        <w:t>School Nurse Policies</w:t>
      </w:r>
    </w:p>
    <w:p w14:paraId="1A689062" w14:textId="77777777"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 xml:space="preserve">There is a full time nurse on staff to help ensure that all students are safe and well cared for while at school.  The nurse is dedicated to the health and well being of all Taylor students, and is available in the main office for consultations with students’ parents and guardians. </w:t>
      </w:r>
    </w:p>
    <w:p w14:paraId="3877AF7B" w14:textId="77777777" w:rsidR="00225F38" w:rsidRDefault="00225F38">
      <w:pPr>
        <w:rPr>
          <w:rFonts w:ascii="Didact Gothic" w:eastAsia="Didact Gothic" w:hAnsi="Didact Gothic" w:cs="Didact Gothic"/>
          <w:color w:val="333333"/>
          <w:sz w:val="24"/>
          <w:szCs w:val="24"/>
          <w:highlight w:val="white"/>
        </w:rPr>
      </w:pPr>
    </w:p>
    <w:p w14:paraId="6293DE25" w14:textId="53E0338B"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Please be aware of th</w:t>
      </w:r>
      <w:r w:rsidR="000B1F80">
        <w:rPr>
          <w:rFonts w:ascii="Didact Gothic" w:eastAsia="Didact Gothic" w:hAnsi="Didact Gothic" w:cs="Didact Gothic"/>
          <w:color w:val="333333"/>
          <w:sz w:val="24"/>
          <w:szCs w:val="24"/>
          <w:highlight w:val="white"/>
        </w:rPr>
        <w:t>e following school health policies</w:t>
      </w:r>
      <w:r>
        <w:rPr>
          <w:rFonts w:ascii="Didact Gothic" w:eastAsia="Didact Gothic" w:hAnsi="Didact Gothic" w:cs="Didact Gothic"/>
          <w:color w:val="333333"/>
          <w:sz w:val="24"/>
          <w:szCs w:val="24"/>
          <w:highlight w:val="white"/>
        </w:rPr>
        <w:t>:</w:t>
      </w:r>
    </w:p>
    <w:p w14:paraId="5DBE10D3" w14:textId="77777777" w:rsidR="00225F38" w:rsidRDefault="00225F38">
      <w:pPr>
        <w:rPr>
          <w:rFonts w:ascii="Didact Gothic" w:eastAsia="Didact Gothic" w:hAnsi="Didact Gothic" w:cs="Didact Gothic"/>
          <w:color w:val="333333"/>
          <w:sz w:val="24"/>
          <w:szCs w:val="24"/>
          <w:highlight w:val="white"/>
        </w:rPr>
      </w:pPr>
    </w:p>
    <w:p w14:paraId="5F985142" w14:textId="77777777" w:rsidR="00225F38" w:rsidRDefault="005831F5">
      <w:pPr>
        <w:rPr>
          <w:rFonts w:ascii="Didact Gothic" w:eastAsia="Didact Gothic" w:hAnsi="Didact Gothic" w:cs="Didact Gothic"/>
          <w:i/>
          <w:sz w:val="24"/>
          <w:szCs w:val="24"/>
        </w:rPr>
      </w:pPr>
      <w:r>
        <w:rPr>
          <w:rFonts w:ascii="Didact Gothic" w:eastAsia="Didact Gothic" w:hAnsi="Didact Gothic" w:cs="Didact Gothic"/>
          <w:b/>
          <w:sz w:val="24"/>
          <w:szCs w:val="24"/>
          <w:u w:val="single"/>
        </w:rPr>
        <w:t>Philadelphia Immunization Requirements for School Entry (2017/2018)</w:t>
      </w:r>
      <w:r>
        <w:rPr>
          <w:rFonts w:ascii="Didact Gothic" w:eastAsia="Didact Gothic" w:hAnsi="Didact Gothic" w:cs="Didact Gothic"/>
          <w:sz w:val="24"/>
          <w:szCs w:val="24"/>
        </w:rPr>
        <w:t xml:space="preserve"> </w:t>
      </w:r>
      <w:r>
        <w:rPr>
          <w:rFonts w:ascii="Didact Gothic" w:eastAsia="Didact Gothic" w:hAnsi="Didact Gothic" w:cs="Didact Gothic"/>
          <w:i/>
          <w:sz w:val="24"/>
          <w:szCs w:val="24"/>
        </w:rPr>
        <w:t>***Vaccines are required on the first day of school***</w:t>
      </w:r>
    </w:p>
    <w:p w14:paraId="71722C50" w14:textId="77777777" w:rsidR="00225F38" w:rsidRDefault="00225F38">
      <w:pPr>
        <w:rPr>
          <w:rFonts w:ascii="Didact Gothic" w:eastAsia="Didact Gothic" w:hAnsi="Didact Gothic" w:cs="Didact Gothic"/>
          <w:sz w:val="24"/>
          <w:szCs w:val="24"/>
        </w:rPr>
      </w:pPr>
    </w:p>
    <w:p w14:paraId="441AE303" w14:textId="77777777"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Your child must be up-to-date on their shots to attend school. They must have at least one dose of all the required vaccinations – or the school can exclude them from attending. If your child isn’t up-to-date on their shots, you’ll have five days from the start of school to get the next required dose.</w:t>
      </w:r>
    </w:p>
    <w:p w14:paraId="5683BDEF" w14:textId="77777777" w:rsidR="00225F38" w:rsidRDefault="00225F38">
      <w:pPr>
        <w:rPr>
          <w:rFonts w:ascii="Didact Gothic" w:eastAsia="Didact Gothic" w:hAnsi="Didact Gothic" w:cs="Didact Gothic"/>
          <w:color w:val="333333"/>
          <w:sz w:val="24"/>
          <w:szCs w:val="24"/>
          <w:highlight w:val="white"/>
        </w:rPr>
      </w:pPr>
    </w:p>
    <w:p w14:paraId="171A5D7B" w14:textId="77777777" w:rsidR="00225F38" w:rsidRDefault="005831F5">
      <w:pPr>
        <w:rPr>
          <w:rFonts w:ascii="Didact Gothic" w:eastAsia="Didact Gothic" w:hAnsi="Didact Gothic" w:cs="Didact Gothic"/>
          <w:b/>
          <w:color w:val="333333"/>
          <w:sz w:val="24"/>
          <w:szCs w:val="24"/>
          <w:highlight w:val="white"/>
          <w:u w:val="single"/>
        </w:rPr>
      </w:pPr>
      <w:r>
        <w:rPr>
          <w:rFonts w:ascii="Didact Gothic" w:eastAsia="Didact Gothic" w:hAnsi="Didact Gothic" w:cs="Didact Gothic"/>
          <w:b/>
          <w:color w:val="333333"/>
          <w:sz w:val="24"/>
          <w:szCs w:val="24"/>
          <w:highlight w:val="white"/>
          <w:u w:val="single"/>
        </w:rPr>
        <w:t>List of required vaccinations:</w:t>
      </w:r>
    </w:p>
    <w:p w14:paraId="6981017C" w14:textId="77777777"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 xml:space="preserve">Tetanus, </w:t>
      </w:r>
      <w:proofErr w:type="spellStart"/>
      <w:r>
        <w:rPr>
          <w:rFonts w:ascii="Didact Gothic" w:eastAsia="Didact Gothic" w:hAnsi="Didact Gothic" w:cs="Didact Gothic"/>
          <w:color w:val="333333"/>
          <w:sz w:val="24"/>
          <w:szCs w:val="24"/>
          <w:highlight w:val="white"/>
        </w:rPr>
        <w:t>diptheria</w:t>
      </w:r>
      <w:proofErr w:type="spellEnd"/>
      <w:r>
        <w:rPr>
          <w:rFonts w:ascii="Didact Gothic" w:eastAsia="Didact Gothic" w:hAnsi="Didact Gothic" w:cs="Didact Gothic"/>
          <w:color w:val="333333"/>
          <w:sz w:val="24"/>
          <w:szCs w:val="24"/>
          <w:highlight w:val="white"/>
        </w:rPr>
        <w:t>, pertussis (DTP/</w:t>
      </w:r>
      <w:proofErr w:type="spellStart"/>
      <w:r>
        <w:rPr>
          <w:rFonts w:ascii="Didact Gothic" w:eastAsia="Didact Gothic" w:hAnsi="Didact Gothic" w:cs="Didact Gothic"/>
          <w:color w:val="333333"/>
          <w:sz w:val="24"/>
          <w:szCs w:val="24"/>
          <w:highlight w:val="white"/>
        </w:rPr>
        <w:t>Dtap</w:t>
      </w:r>
      <w:proofErr w:type="spellEnd"/>
      <w:r>
        <w:rPr>
          <w:rFonts w:ascii="Didact Gothic" w:eastAsia="Didact Gothic" w:hAnsi="Didact Gothic" w:cs="Didact Gothic"/>
          <w:color w:val="333333"/>
          <w:sz w:val="24"/>
          <w:szCs w:val="24"/>
          <w:highlight w:val="white"/>
        </w:rPr>
        <w:t xml:space="preserve">/DT/Td, or </w:t>
      </w:r>
      <w:proofErr w:type="spellStart"/>
      <w:r>
        <w:rPr>
          <w:rFonts w:ascii="Didact Gothic" w:eastAsia="Didact Gothic" w:hAnsi="Didact Gothic" w:cs="Didact Gothic"/>
          <w:color w:val="333333"/>
          <w:sz w:val="24"/>
          <w:szCs w:val="24"/>
          <w:highlight w:val="white"/>
        </w:rPr>
        <w:t>Tdap</w:t>
      </w:r>
      <w:proofErr w:type="spellEnd"/>
      <w:r>
        <w:rPr>
          <w:rFonts w:ascii="Didact Gothic" w:eastAsia="Didact Gothic" w:hAnsi="Didact Gothic" w:cs="Didact Gothic"/>
          <w:color w:val="333333"/>
          <w:sz w:val="24"/>
          <w:szCs w:val="24"/>
          <w:highlight w:val="white"/>
        </w:rPr>
        <w:t xml:space="preserve">*) </w:t>
      </w:r>
    </w:p>
    <w:p w14:paraId="1522EF08" w14:textId="77777777"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 xml:space="preserve">Polio (OPV/IPV) </w:t>
      </w:r>
    </w:p>
    <w:p w14:paraId="7838B87B" w14:textId="77777777"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 xml:space="preserve">Measles, mumps, rubella (MMR/MMRV) </w:t>
      </w:r>
    </w:p>
    <w:p w14:paraId="330A37D4" w14:textId="77777777" w:rsidR="00225F38" w:rsidRDefault="005831F5">
      <w:pPr>
        <w:rPr>
          <w:rFonts w:ascii="Didact Gothic" w:eastAsia="Didact Gothic" w:hAnsi="Didact Gothic" w:cs="Didact Gothic"/>
          <w:color w:val="333333"/>
          <w:sz w:val="24"/>
          <w:szCs w:val="24"/>
          <w:highlight w:val="white"/>
        </w:rPr>
      </w:pPr>
      <w:r>
        <w:rPr>
          <w:rFonts w:ascii="Didact Gothic" w:eastAsia="Didact Gothic" w:hAnsi="Didact Gothic" w:cs="Didact Gothic"/>
          <w:color w:val="333333"/>
          <w:sz w:val="24"/>
          <w:szCs w:val="24"/>
          <w:highlight w:val="white"/>
        </w:rPr>
        <w:t xml:space="preserve">Hepatitis B (HBV) </w:t>
      </w:r>
    </w:p>
    <w:p w14:paraId="2A0C7E48" w14:textId="77777777" w:rsidR="00225F38" w:rsidRDefault="005831F5">
      <w:pPr>
        <w:rPr>
          <w:color w:val="333333"/>
          <w:highlight w:val="white"/>
        </w:rPr>
      </w:pPr>
      <w:r>
        <w:rPr>
          <w:color w:val="333333"/>
          <w:highlight w:val="white"/>
        </w:rPr>
        <w:t>Chickenpox (Varicella/MMRV)</w:t>
      </w:r>
    </w:p>
    <w:p w14:paraId="3C5567D3" w14:textId="77777777" w:rsidR="00225F38" w:rsidRDefault="00225F38">
      <w:pPr>
        <w:rPr>
          <w:u w:val="single"/>
        </w:rPr>
      </w:pPr>
    </w:p>
    <w:p w14:paraId="337CD10F"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b/>
          <w:sz w:val="24"/>
          <w:szCs w:val="24"/>
          <w:u w:val="single"/>
        </w:rPr>
        <w:t>Confidentiality</w:t>
      </w:r>
    </w:p>
    <w:p w14:paraId="566D0A42" w14:textId="77777777" w:rsidR="00225F38" w:rsidRDefault="005831F5">
      <w:pPr>
        <w:numPr>
          <w:ilvl w:val="0"/>
          <w:numId w:val="4"/>
        </w:numPr>
        <w:rPr>
          <w:rFonts w:ascii="Didact Gothic" w:eastAsia="Didact Gothic" w:hAnsi="Didact Gothic" w:cs="Didact Gothic"/>
          <w:sz w:val="24"/>
          <w:szCs w:val="24"/>
        </w:rPr>
      </w:pPr>
      <w:r>
        <w:rPr>
          <w:rFonts w:ascii="Didact Gothic" w:eastAsia="Didact Gothic" w:hAnsi="Didact Gothic" w:cs="Didact Gothic"/>
          <w:sz w:val="24"/>
          <w:szCs w:val="24"/>
        </w:rPr>
        <w:t xml:space="preserve">Confidentiality is maintained at all times. </w:t>
      </w:r>
    </w:p>
    <w:p w14:paraId="302F6FB4" w14:textId="77777777" w:rsidR="00225F38" w:rsidRDefault="005831F5">
      <w:pPr>
        <w:numPr>
          <w:ilvl w:val="0"/>
          <w:numId w:val="4"/>
        </w:numPr>
        <w:rPr>
          <w:rFonts w:ascii="Didact Gothic" w:eastAsia="Didact Gothic" w:hAnsi="Didact Gothic" w:cs="Didact Gothic"/>
          <w:sz w:val="24"/>
          <w:szCs w:val="24"/>
        </w:rPr>
      </w:pPr>
      <w:r>
        <w:rPr>
          <w:rFonts w:ascii="Didact Gothic" w:eastAsia="Didact Gothic" w:hAnsi="Didact Gothic" w:cs="Didact Gothic"/>
          <w:sz w:val="24"/>
          <w:szCs w:val="24"/>
        </w:rPr>
        <w:t xml:space="preserve">The Nurse will make teachers and staff aware of the “need to know” medical conditions of the students. Teachers and staff are reminded not to discuss anything about children in common areas such as the office, lunchroom or stairwells, etc. </w:t>
      </w:r>
    </w:p>
    <w:p w14:paraId="26DD0B2F" w14:textId="77777777" w:rsidR="00225F38" w:rsidRDefault="005831F5">
      <w:pPr>
        <w:numPr>
          <w:ilvl w:val="0"/>
          <w:numId w:val="4"/>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Teachers keep pertinent medical information in a roll book or secure place where a guest teacher could refer to it.</w:t>
      </w:r>
    </w:p>
    <w:p w14:paraId="0902C5CC" w14:textId="77777777" w:rsidR="00225F38" w:rsidRDefault="00225F38">
      <w:pPr>
        <w:rPr>
          <w:rFonts w:ascii="Didact Gothic" w:eastAsia="Didact Gothic" w:hAnsi="Didact Gothic" w:cs="Didact Gothic"/>
          <w:b/>
          <w:sz w:val="24"/>
          <w:szCs w:val="24"/>
          <w:u w:val="single"/>
        </w:rPr>
      </w:pPr>
    </w:p>
    <w:p w14:paraId="4A6ACDAB"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b/>
          <w:sz w:val="24"/>
          <w:szCs w:val="24"/>
          <w:u w:val="single"/>
        </w:rPr>
        <w:t>Screenings and Medical Records</w:t>
      </w:r>
    </w:p>
    <w:p w14:paraId="7E60F98D" w14:textId="77777777" w:rsidR="00225F38" w:rsidRDefault="005831F5">
      <w:pPr>
        <w:numPr>
          <w:ilvl w:val="0"/>
          <w:numId w:val="19"/>
        </w:numPr>
        <w:rPr>
          <w:rFonts w:ascii="Didact Gothic" w:eastAsia="Didact Gothic" w:hAnsi="Didact Gothic" w:cs="Didact Gothic"/>
          <w:sz w:val="24"/>
          <w:szCs w:val="24"/>
        </w:rPr>
      </w:pPr>
      <w:r>
        <w:rPr>
          <w:rFonts w:ascii="Didact Gothic" w:eastAsia="Didact Gothic" w:hAnsi="Didact Gothic" w:cs="Didact Gothic"/>
          <w:sz w:val="24"/>
          <w:szCs w:val="24"/>
        </w:rPr>
        <w:t>Screenings are mandated by the state of Pennsylvania.  If there is a concern about a child’s vision or hearing before the scheduled screening, please notify the nurse directly.</w:t>
      </w:r>
    </w:p>
    <w:p w14:paraId="69528DA8" w14:textId="77777777" w:rsidR="00225F38" w:rsidRDefault="005831F5">
      <w:pPr>
        <w:numPr>
          <w:ilvl w:val="0"/>
          <w:numId w:val="19"/>
        </w:num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All physicals, vaccination records, and medical forms should be forwarded to the nurse.</w:t>
      </w:r>
    </w:p>
    <w:p w14:paraId="1F11548E" w14:textId="77777777" w:rsidR="00225F38" w:rsidRDefault="00225F38">
      <w:pPr>
        <w:rPr>
          <w:rFonts w:ascii="Didact Gothic" w:eastAsia="Didact Gothic" w:hAnsi="Didact Gothic" w:cs="Didact Gothic"/>
          <w:b/>
          <w:sz w:val="24"/>
          <w:szCs w:val="24"/>
          <w:u w:val="single"/>
        </w:rPr>
      </w:pPr>
    </w:p>
    <w:p w14:paraId="76E57BFD"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b/>
          <w:sz w:val="24"/>
          <w:szCs w:val="24"/>
          <w:u w:val="single"/>
        </w:rPr>
        <w:t>Medication</w:t>
      </w:r>
    </w:p>
    <w:p w14:paraId="5CD27FC9" w14:textId="77777777" w:rsidR="00225F38" w:rsidRDefault="005831F5">
      <w:pPr>
        <w:numPr>
          <w:ilvl w:val="0"/>
          <w:numId w:val="16"/>
        </w:numPr>
        <w:rPr>
          <w:rFonts w:ascii="Didact Gothic" w:eastAsia="Didact Gothic" w:hAnsi="Didact Gothic" w:cs="Didact Gothic"/>
          <w:sz w:val="24"/>
          <w:szCs w:val="24"/>
        </w:rPr>
      </w:pPr>
      <w:r>
        <w:rPr>
          <w:rFonts w:ascii="Didact Gothic" w:eastAsia="Didact Gothic" w:hAnsi="Didact Gothic" w:cs="Didact Gothic"/>
          <w:sz w:val="24"/>
          <w:szCs w:val="24"/>
        </w:rPr>
        <w:t>An official permission form must be on file in the school office in order for a child to be able to take medication at school.</w:t>
      </w:r>
    </w:p>
    <w:p w14:paraId="127D2AFF" w14:textId="77777777" w:rsidR="00225F38" w:rsidRDefault="005831F5">
      <w:pPr>
        <w:numPr>
          <w:ilvl w:val="0"/>
          <w:numId w:val="16"/>
        </w:numPr>
        <w:rPr>
          <w:rFonts w:ascii="Didact Gothic" w:eastAsia="Didact Gothic" w:hAnsi="Didact Gothic" w:cs="Didact Gothic"/>
          <w:sz w:val="24"/>
          <w:szCs w:val="24"/>
        </w:rPr>
      </w:pPr>
      <w:r>
        <w:rPr>
          <w:rFonts w:ascii="Didact Gothic" w:eastAsia="Didact Gothic" w:hAnsi="Didact Gothic" w:cs="Didact Gothic"/>
          <w:sz w:val="24"/>
          <w:szCs w:val="24"/>
        </w:rPr>
        <w:t xml:space="preserve">The medicine will be kept in the office or by the school nurse and be given to the student at the appropriate time(s).  </w:t>
      </w:r>
    </w:p>
    <w:p w14:paraId="66E73E78" w14:textId="77777777" w:rsidR="00225F38" w:rsidRDefault="005831F5">
      <w:pPr>
        <w:numPr>
          <w:ilvl w:val="0"/>
          <w:numId w:val="16"/>
        </w:numPr>
        <w:rPr>
          <w:rFonts w:ascii="Didact Gothic" w:eastAsia="Didact Gothic" w:hAnsi="Didact Gothic" w:cs="Didact Gothic"/>
          <w:sz w:val="24"/>
          <w:szCs w:val="24"/>
        </w:rPr>
      </w:pPr>
      <w:r>
        <w:rPr>
          <w:rFonts w:ascii="Didact Gothic" w:eastAsia="Didact Gothic" w:hAnsi="Didact Gothic" w:cs="Didact Gothic"/>
          <w:sz w:val="24"/>
          <w:szCs w:val="24"/>
        </w:rPr>
        <w:t xml:space="preserve">Children cannot carry medication in school and parents may not give the teacher medication for their child. </w:t>
      </w:r>
    </w:p>
    <w:p w14:paraId="50546686" w14:textId="77777777" w:rsidR="00225F38" w:rsidRDefault="005831F5">
      <w:pPr>
        <w:numPr>
          <w:ilvl w:val="0"/>
          <w:numId w:val="16"/>
        </w:numPr>
        <w:rPr>
          <w:rFonts w:ascii="Didact Gothic" w:eastAsia="Didact Gothic" w:hAnsi="Didact Gothic" w:cs="Didact Gothic"/>
          <w:sz w:val="24"/>
          <w:szCs w:val="24"/>
        </w:rPr>
      </w:pPr>
      <w:r>
        <w:rPr>
          <w:rFonts w:ascii="Didact Gothic" w:eastAsia="Didact Gothic" w:hAnsi="Didact Gothic" w:cs="Didact Gothic"/>
          <w:sz w:val="24"/>
          <w:szCs w:val="24"/>
        </w:rPr>
        <w:t xml:space="preserve">Parents must come directly to the nurse where appropriate permission forms can be completed. Some medications are narcotics and the nurse and parent must count and sign for them together. </w:t>
      </w:r>
    </w:p>
    <w:p w14:paraId="50EDEFDB" w14:textId="77777777" w:rsidR="00225F38" w:rsidRDefault="005831F5">
      <w:pPr>
        <w:numPr>
          <w:ilvl w:val="0"/>
          <w:numId w:val="16"/>
        </w:numPr>
        <w:rPr>
          <w:rFonts w:ascii="Didact Gothic" w:eastAsia="Didact Gothic" w:hAnsi="Didact Gothic" w:cs="Didact Gothic"/>
          <w:sz w:val="24"/>
          <w:szCs w:val="24"/>
        </w:rPr>
      </w:pPr>
      <w:r>
        <w:rPr>
          <w:rFonts w:ascii="Didact Gothic" w:eastAsia="Didact Gothic" w:hAnsi="Didact Gothic" w:cs="Didact Gothic"/>
          <w:sz w:val="24"/>
          <w:szCs w:val="24"/>
        </w:rPr>
        <w:t>Only the nurse or principal’s designee may dispense medication to students following referral and receipt of approval from School District Health Services.</w:t>
      </w:r>
    </w:p>
    <w:p w14:paraId="531781D8" w14:textId="77777777" w:rsidR="00225F38" w:rsidRDefault="005831F5">
      <w:pPr>
        <w:numPr>
          <w:ilvl w:val="0"/>
          <w:numId w:val="16"/>
        </w:numPr>
        <w:rPr>
          <w:rFonts w:ascii="Didact Gothic" w:eastAsia="Didact Gothic" w:hAnsi="Didact Gothic" w:cs="Didact Gothic"/>
          <w:sz w:val="24"/>
          <w:szCs w:val="24"/>
        </w:rPr>
      </w:pPr>
      <w:r>
        <w:rPr>
          <w:rFonts w:ascii="Didact Gothic" w:eastAsia="Didact Gothic" w:hAnsi="Didact Gothic" w:cs="Didact Gothic"/>
          <w:sz w:val="24"/>
          <w:szCs w:val="24"/>
        </w:rPr>
        <w:t xml:space="preserve">Please communicate all medical conditions with the nurse directly. </w:t>
      </w:r>
    </w:p>
    <w:p w14:paraId="47DD1AC7" w14:textId="77777777" w:rsidR="00225F38" w:rsidRDefault="00225F38">
      <w:pPr>
        <w:rPr>
          <w:rFonts w:ascii="Didact Gothic" w:eastAsia="Didact Gothic" w:hAnsi="Didact Gothic" w:cs="Didact Gothic"/>
          <w:sz w:val="24"/>
          <w:szCs w:val="24"/>
        </w:rPr>
      </w:pPr>
    </w:p>
    <w:p w14:paraId="08591FEF" w14:textId="77777777" w:rsidR="00225F38" w:rsidRDefault="005831F5">
      <w:pPr>
        <w:rPr>
          <w:rFonts w:ascii="Didact Gothic" w:eastAsia="Didact Gothic" w:hAnsi="Didact Gothic" w:cs="Didact Gothic"/>
          <w:b/>
          <w:sz w:val="24"/>
          <w:szCs w:val="24"/>
        </w:rPr>
      </w:pPr>
      <w:r>
        <w:rPr>
          <w:rFonts w:ascii="Didact Gothic" w:eastAsia="Didact Gothic" w:hAnsi="Didact Gothic" w:cs="Didact Gothic"/>
          <w:b/>
          <w:sz w:val="24"/>
          <w:szCs w:val="24"/>
          <w:u w:val="single"/>
        </w:rPr>
        <w:t xml:space="preserve">Lice Policy </w:t>
      </w:r>
    </w:p>
    <w:p w14:paraId="5E2ACCEB" w14:textId="77777777" w:rsidR="00225F38" w:rsidRDefault="005831F5">
      <w:pPr>
        <w:numPr>
          <w:ilvl w:val="0"/>
          <w:numId w:val="21"/>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Spot checks may be made to detect head lice by the school nurse.  Classroom checks are done on an as needed basis and are best done towards the end of the day so as not to cause undue alarm or embarrassment for the children.</w:t>
      </w:r>
    </w:p>
    <w:p w14:paraId="2B043CF2" w14:textId="0BBE7439" w:rsidR="00225F38" w:rsidRDefault="005831F5">
      <w:pPr>
        <w:numPr>
          <w:ilvl w:val="0"/>
          <w:numId w:val="21"/>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Lice is not an emergency. </w:t>
      </w:r>
      <w:r w:rsidR="008A4A89">
        <w:rPr>
          <w:rFonts w:ascii="Didact Gothic" w:eastAsia="Didact Gothic" w:hAnsi="Didact Gothic" w:cs="Didact Gothic"/>
          <w:sz w:val="24"/>
          <w:szCs w:val="24"/>
        </w:rPr>
        <w:t>However your child will be se</w:t>
      </w:r>
      <w:r w:rsidR="00C70544">
        <w:rPr>
          <w:rFonts w:ascii="Didact Gothic" w:eastAsia="Didact Gothic" w:hAnsi="Didact Gothic" w:cs="Didact Gothic"/>
          <w:sz w:val="24"/>
          <w:szCs w:val="24"/>
        </w:rPr>
        <w:t>nt home if live nits are found.</w:t>
      </w:r>
      <w:r w:rsidR="008A4A89">
        <w:rPr>
          <w:rFonts w:ascii="Didact Gothic" w:eastAsia="Didact Gothic" w:hAnsi="Didact Gothic" w:cs="Didact Gothic"/>
          <w:sz w:val="24"/>
          <w:szCs w:val="24"/>
        </w:rPr>
        <w:t xml:space="preserve"> </w:t>
      </w:r>
      <w:r>
        <w:rPr>
          <w:rFonts w:ascii="Didact Gothic" w:eastAsia="Didact Gothic" w:hAnsi="Didact Gothic" w:cs="Didact Gothic"/>
          <w:sz w:val="24"/>
          <w:szCs w:val="24"/>
        </w:rPr>
        <w:t xml:space="preserve">You can protect yourself by not touching your head to a child’s head (such as hugging or leaning too closely). </w:t>
      </w:r>
    </w:p>
    <w:p w14:paraId="5CA2E721" w14:textId="7B711C9E" w:rsidR="00225F38" w:rsidRDefault="005831F5">
      <w:pPr>
        <w:numPr>
          <w:ilvl w:val="0"/>
          <w:numId w:val="21"/>
        </w:numPr>
        <w:contextualSpacing/>
        <w:rPr>
          <w:rFonts w:ascii="Didact Gothic" w:eastAsia="Didact Gothic" w:hAnsi="Didact Gothic" w:cs="Didact Gothic"/>
          <w:sz w:val="24"/>
          <w:szCs w:val="24"/>
        </w:rPr>
      </w:pPr>
      <w:r>
        <w:rPr>
          <w:rFonts w:ascii="Didact Gothic" w:eastAsia="Didact Gothic" w:hAnsi="Didact Gothic" w:cs="Didact Gothic"/>
          <w:sz w:val="24"/>
          <w:szCs w:val="24"/>
        </w:rPr>
        <w:t xml:space="preserve">If a student is sent home with </w:t>
      </w:r>
      <w:r w:rsidR="00C70544">
        <w:rPr>
          <w:rFonts w:ascii="Didact Gothic" w:eastAsia="Didact Gothic" w:hAnsi="Didact Gothic" w:cs="Didact Gothic"/>
          <w:sz w:val="24"/>
          <w:szCs w:val="24"/>
        </w:rPr>
        <w:t>lice, please do not go directly</w:t>
      </w:r>
      <w:r>
        <w:rPr>
          <w:rFonts w:ascii="Didact Gothic" w:eastAsia="Didact Gothic" w:hAnsi="Didact Gothic" w:cs="Didact Gothic"/>
          <w:sz w:val="24"/>
          <w:szCs w:val="24"/>
        </w:rPr>
        <w:t xml:space="preserve"> to class without sending them to the Nurse first for a recheck. The nurse will send the student back to class with a pass so the teacher will know they have been checked. </w:t>
      </w:r>
    </w:p>
    <w:p w14:paraId="7089C74F" w14:textId="77777777" w:rsidR="00225F38" w:rsidRDefault="00225F38">
      <w:pPr>
        <w:shd w:val="clear" w:color="auto" w:fill="FEFEFE"/>
        <w:rPr>
          <w:rFonts w:ascii="Didact Gothic" w:eastAsia="Didact Gothic" w:hAnsi="Didact Gothic" w:cs="Didact Gothic"/>
          <w:color w:val="353535"/>
          <w:sz w:val="24"/>
          <w:szCs w:val="24"/>
        </w:rPr>
      </w:pPr>
    </w:p>
    <w:p w14:paraId="70B0183C" w14:textId="77777777" w:rsidR="00225F38" w:rsidRDefault="00225F38">
      <w:pPr>
        <w:shd w:val="clear" w:color="auto" w:fill="FEFEFE"/>
        <w:rPr>
          <w:rFonts w:ascii="Didact Gothic" w:eastAsia="Didact Gothic" w:hAnsi="Didact Gothic" w:cs="Didact Gothic"/>
          <w:color w:val="353535"/>
          <w:sz w:val="24"/>
          <w:szCs w:val="24"/>
        </w:rPr>
      </w:pPr>
    </w:p>
    <w:p w14:paraId="2E9E9D6D" w14:textId="3C49278D" w:rsidR="00225F38" w:rsidRDefault="00C70544">
      <w:pPr>
        <w:jc w:val="center"/>
        <w:rPr>
          <w:rFonts w:ascii="Didact Gothic" w:eastAsia="Didact Gothic" w:hAnsi="Didact Gothic" w:cs="Didact Gothic"/>
          <w:b/>
          <w:color w:val="333333"/>
          <w:sz w:val="36"/>
          <w:szCs w:val="36"/>
          <w:u w:val="single"/>
        </w:rPr>
      </w:pPr>
      <w:r>
        <w:rPr>
          <w:rFonts w:ascii="Didact Gothic" w:eastAsia="Didact Gothic" w:hAnsi="Didact Gothic" w:cs="Didact Gothic"/>
          <w:b/>
          <w:color w:val="333333"/>
          <w:sz w:val="36"/>
          <w:szCs w:val="36"/>
          <w:u w:val="single"/>
        </w:rPr>
        <w:t>No Pets</w:t>
      </w:r>
      <w:r w:rsidR="005831F5">
        <w:rPr>
          <w:rFonts w:ascii="Didact Gothic" w:eastAsia="Didact Gothic" w:hAnsi="Didact Gothic" w:cs="Didact Gothic"/>
          <w:b/>
          <w:color w:val="333333"/>
          <w:sz w:val="36"/>
          <w:szCs w:val="36"/>
          <w:u w:val="single"/>
        </w:rPr>
        <w:t xml:space="preserve">: </w:t>
      </w:r>
    </w:p>
    <w:p w14:paraId="160A1A2B" w14:textId="2F5B1682" w:rsidR="00225F38" w:rsidRDefault="005831F5">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For the safety of our students, please refrain from bringing dogs or any other pets into the school yard</w:t>
      </w:r>
      <w:r w:rsidR="008A4A89">
        <w:rPr>
          <w:rFonts w:ascii="Didact Gothic" w:eastAsia="Didact Gothic" w:hAnsi="Didact Gothic" w:cs="Didact Gothic"/>
          <w:color w:val="333333"/>
          <w:sz w:val="24"/>
          <w:szCs w:val="24"/>
        </w:rPr>
        <w:t xml:space="preserve"> and building</w:t>
      </w:r>
      <w:r>
        <w:rPr>
          <w:rFonts w:ascii="Didact Gothic" w:eastAsia="Didact Gothic" w:hAnsi="Didact Gothic" w:cs="Didact Gothic"/>
          <w:color w:val="333333"/>
          <w:sz w:val="24"/>
          <w:szCs w:val="24"/>
        </w:rPr>
        <w:t>.</w:t>
      </w:r>
    </w:p>
    <w:p w14:paraId="1C9AA69C" w14:textId="77777777" w:rsidR="00225F38" w:rsidRDefault="00225F38">
      <w:pPr>
        <w:rPr>
          <w:rFonts w:ascii="Didact Gothic" w:eastAsia="Didact Gothic" w:hAnsi="Didact Gothic" w:cs="Didact Gothic"/>
          <w:color w:val="333333"/>
          <w:sz w:val="24"/>
          <w:szCs w:val="24"/>
        </w:rPr>
      </w:pPr>
    </w:p>
    <w:p w14:paraId="73F670FB" w14:textId="73739381" w:rsidR="00225F38" w:rsidRDefault="00C70544">
      <w:pPr>
        <w:jc w:val="center"/>
        <w:rPr>
          <w:rFonts w:ascii="Didact Gothic" w:eastAsia="Didact Gothic" w:hAnsi="Didact Gothic" w:cs="Didact Gothic"/>
          <w:b/>
          <w:color w:val="333333"/>
          <w:sz w:val="36"/>
          <w:szCs w:val="36"/>
          <w:u w:val="single"/>
        </w:rPr>
      </w:pPr>
      <w:r>
        <w:rPr>
          <w:rFonts w:ascii="Didact Gothic" w:eastAsia="Didact Gothic" w:hAnsi="Didact Gothic" w:cs="Didact Gothic"/>
          <w:b/>
          <w:color w:val="333333"/>
          <w:sz w:val="36"/>
          <w:szCs w:val="36"/>
          <w:u w:val="single"/>
        </w:rPr>
        <w:t>Birthdays</w:t>
      </w:r>
      <w:r w:rsidR="005831F5">
        <w:rPr>
          <w:rFonts w:ascii="Didact Gothic" w:eastAsia="Didact Gothic" w:hAnsi="Didact Gothic" w:cs="Didact Gothic"/>
          <w:b/>
          <w:color w:val="333333"/>
          <w:sz w:val="36"/>
          <w:szCs w:val="36"/>
          <w:u w:val="single"/>
        </w:rPr>
        <w:t>:</w:t>
      </w:r>
    </w:p>
    <w:p w14:paraId="505943DF" w14:textId="2A123E98" w:rsidR="00225F38" w:rsidRDefault="005831F5">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Classroom teachers make every effort to make each child’s birthday feel special and important.  Parents and students may not distribute any invitations to private or personal parties at school.  The delivery of balloons, gifts, flowers, etc., is not permitted to student</w:t>
      </w:r>
      <w:r w:rsidR="00C70544">
        <w:rPr>
          <w:rFonts w:ascii="Didact Gothic" w:eastAsia="Didact Gothic" w:hAnsi="Didact Gothic" w:cs="Didact Gothic"/>
          <w:color w:val="333333"/>
          <w:sz w:val="24"/>
          <w:szCs w:val="24"/>
        </w:rPr>
        <w:t>s</w:t>
      </w:r>
      <w:r>
        <w:rPr>
          <w:rFonts w:ascii="Didact Gothic" w:eastAsia="Didact Gothic" w:hAnsi="Didact Gothic" w:cs="Didact Gothic"/>
          <w:color w:val="333333"/>
          <w:sz w:val="24"/>
          <w:szCs w:val="24"/>
        </w:rPr>
        <w:t xml:space="preserve"> during the school day.  After talking with your child’s teacher, parents may bring in a </w:t>
      </w:r>
      <w:r w:rsidR="008A4A89">
        <w:rPr>
          <w:rFonts w:ascii="Didact Gothic" w:eastAsia="Didact Gothic" w:hAnsi="Didact Gothic" w:cs="Didact Gothic"/>
          <w:color w:val="333333"/>
          <w:sz w:val="24"/>
          <w:szCs w:val="24"/>
        </w:rPr>
        <w:t xml:space="preserve">peanut free </w:t>
      </w:r>
      <w:r>
        <w:rPr>
          <w:rFonts w:ascii="Didact Gothic" w:eastAsia="Didact Gothic" w:hAnsi="Didact Gothic" w:cs="Didact Gothic"/>
          <w:color w:val="333333"/>
          <w:sz w:val="24"/>
          <w:szCs w:val="24"/>
        </w:rPr>
        <w:t xml:space="preserve">birthday treat to </w:t>
      </w:r>
      <w:r w:rsidR="008A4A89">
        <w:rPr>
          <w:rFonts w:ascii="Didact Gothic" w:eastAsia="Didact Gothic" w:hAnsi="Didact Gothic" w:cs="Didact Gothic"/>
          <w:color w:val="333333"/>
          <w:sz w:val="24"/>
          <w:szCs w:val="24"/>
        </w:rPr>
        <w:t>share with the class at 2:30</w:t>
      </w:r>
      <w:r w:rsidR="00C70544">
        <w:rPr>
          <w:rFonts w:ascii="Didact Gothic" w:eastAsia="Didact Gothic" w:hAnsi="Didact Gothic" w:cs="Didact Gothic"/>
          <w:color w:val="333333"/>
          <w:sz w:val="24"/>
          <w:szCs w:val="24"/>
        </w:rPr>
        <w:t xml:space="preserve"> pm</w:t>
      </w:r>
      <w:r>
        <w:rPr>
          <w:rFonts w:ascii="Didact Gothic" w:eastAsia="Didact Gothic" w:hAnsi="Didact Gothic" w:cs="Didact Gothic"/>
          <w:color w:val="333333"/>
          <w:sz w:val="24"/>
          <w:szCs w:val="24"/>
        </w:rPr>
        <w:t xml:space="preserve">. Parents should first go to the office and sign in and receive a visitor’s pass before </w:t>
      </w:r>
      <w:r w:rsidR="00C70544">
        <w:rPr>
          <w:rFonts w:ascii="Didact Gothic" w:eastAsia="Didact Gothic" w:hAnsi="Didact Gothic" w:cs="Didact Gothic"/>
          <w:color w:val="333333"/>
          <w:sz w:val="24"/>
          <w:szCs w:val="24"/>
        </w:rPr>
        <w:t>going</w:t>
      </w:r>
      <w:r>
        <w:rPr>
          <w:rFonts w:ascii="Didact Gothic" w:eastAsia="Didact Gothic" w:hAnsi="Didact Gothic" w:cs="Didact Gothic"/>
          <w:color w:val="333333"/>
          <w:sz w:val="24"/>
          <w:szCs w:val="24"/>
        </w:rPr>
        <w:t xml:space="preserve"> to the classroom. </w:t>
      </w:r>
    </w:p>
    <w:p w14:paraId="0B8D9111" w14:textId="77777777" w:rsidR="00225F38" w:rsidRDefault="00225F38">
      <w:pPr>
        <w:rPr>
          <w:rFonts w:ascii="Didact Gothic" w:eastAsia="Didact Gothic" w:hAnsi="Didact Gothic" w:cs="Didact Gothic"/>
          <w:color w:val="333333"/>
          <w:sz w:val="24"/>
          <w:szCs w:val="24"/>
        </w:rPr>
      </w:pPr>
    </w:p>
    <w:p w14:paraId="5102DE7D" w14:textId="0A6C45D1" w:rsidR="00225F38" w:rsidRDefault="00C70544">
      <w:pPr>
        <w:jc w:val="center"/>
        <w:rPr>
          <w:rFonts w:ascii="Didact Gothic" w:eastAsia="Didact Gothic" w:hAnsi="Didact Gothic" w:cs="Didact Gothic"/>
          <w:b/>
          <w:color w:val="333333"/>
          <w:sz w:val="36"/>
          <w:szCs w:val="36"/>
          <w:u w:val="single"/>
        </w:rPr>
      </w:pPr>
      <w:r>
        <w:rPr>
          <w:rFonts w:ascii="Didact Gothic" w:eastAsia="Didact Gothic" w:hAnsi="Didact Gothic" w:cs="Didact Gothic"/>
          <w:b/>
          <w:color w:val="333333"/>
          <w:sz w:val="36"/>
          <w:szCs w:val="36"/>
          <w:u w:val="single"/>
        </w:rPr>
        <w:t>Child Nutrition</w:t>
      </w:r>
      <w:r w:rsidR="005831F5">
        <w:rPr>
          <w:rFonts w:ascii="Didact Gothic" w:eastAsia="Didact Gothic" w:hAnsi="Didact Gothic" w:cs="Didact Gothic"/>
          <w:b/>
          <w:color w:val="333333"/>
          <w:sz w:val="36"/>
          <w:szCs w:val="36"/>
          <w:u w:val="single"/>
        </w:rPr>
        <w:t>:</w:t>
      </w:r>
    </w:p>
    <w:p w14:paraId="761E4CC8" w14:textId="77777777" w:rsidR="00225F38" w:rsidRDefault="005831F5">
      <w:pPr>
        <w:rPr>
          <w:rFonts w:ascii="Didact Gothic" w:eastAsia="Didact Gothic" w:hAnsi="Didact Gothic" w:cs="Didact Gothic"/>
          <w:sz w:val="24"/>
          <w:szCs w:val="24"/>
        </w:rPr>
      </w:pPr>
      <w:r>
        <w:rPr>
          <w:rFonts w:ascii="Didact Gothic" w:eastAsia="Didact Gothic" w:hAnsi="Didact Gothic" w:cs="Didact Gothic"/>
          <w:color w:val="333333"/>
          <w:sz w:val="24"/>
          <w:szCs w:val="24"/>
        </w:rPr>
        <w:t xml:space="preserve">All students at Taylor receive breakfast and lunch free of charge.  Families may also send in a lunch from home with children. In order to create a healthy school community, all food sent in </w:t>
      </w:r>
      <w:r>
        <w:rPr>
          <w:rFonts w:ascii="Didact Gothic" w:eastAsia="Didact Gothic" w:hAnsi="Didact Gothic" w:cs="Didact Gothic"/>
          <w:color w:val="333333"/>
          <w:sz w:val="24"/>
          <w:szCs w:val="24"/>
        </w:rPr>
        <w:lastRenderedPageBreak/>
        <w:t>should be healthy. Please do not send in junk food including, but not limited to, candy, chips, soda, sugary juices. Teachers talk with children frequently about healthy eating, so please be sure to include all food groups in your child’s lunch.</w:t>
      </w:r>
    </w:p>
    <w:p w14:paraId="037479AA" w14:textId="77777777" w:rsidR="00225F38" w:rsidRDefault="00225F38">
      <w:pPr>
        <w:rPr>
          <w:rFonts w:ascii="Didact Gothic" w:eastAsia="Didact Gothic" w:hAnsi="Didact Gothic" w:cs="Didact Gothic"/>
          <w:b/>
          <w:sz w:val="24"/>
          <w:szCs w:val="24"/>
          <w:u w:val="single"/>
        </w:rPr>
      </w:pPr>
    </w:p>
    <w:p w14:paraId="165BD818" w14:textId="77777777" w:rsidR="008A4A89"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Breakfast Procedures:</w:t>
      </w:r>
    </w:p>
    <w:p w14:paraId="1C8FB34D" w14:textId="5C7DE084" w:rsidR="00225F38" w:rsidRPr="008A4A89" w:rsidRDefault="005831F5">
      <w:pPr>
        <w:rPr>
          <w:rFonts w:ascii="Didact Gothic" w:eastAsia="Didact Gothic" w:hAnsi="Didact Gothic" w:cs="Didact Gothic"/>
          <w:b/>
          <w:sz w:val="24"/>
          <w:szCs w:val="24"/>
          <w:u w:val="single"/>
        </w:rPr>
      </w:pPr>
      <w:r>
        <w:rPr>
          <w:rFonts w:ascii="Didact Gothic" w:eastAsia="Didact Gothic" w:hAnsi="Didact Gothic" w:cs="Didact Gothic"/>
          <w:b/>
          <w:sz w:val="24"/>
          <w:szCs w:val="24"/>
        </w:rPr>
        <w:t xml:space="preserve">Grade K </w:t>
      </w:r>
      <w:r>
        <w:rPr>
          <w:rFonts w:ascii="Didact Gothic" w:eastAsia="Didact Gothic" w:hAnsi="Didact Gothic" w:cs="Didact Gothic"/>
          <w:sz w:val="24"/>
          <w:szCs w:val="24"/>
        </w:rPr>
        <w:t>enjoys their breakfast at 9:05</w:t>
      </w:r>
    </w:p>
    <w:p w14:paraId="4FDE4A4B" w14:textId="77777777" w:rsidR="00225F38" w:rsidRDefault="00225F38">
      <w:pPr>
        <w:rPr>
          <w:rFonts w:ascii="Didact Gothic" w:eastAsia="Didact Gothic" w:hAnsi="Didact Gothic" w:cs="Didact Gothic"/>
          <w:sz w:val="24"/>
          <w:szCs w:val="24"/>
        </w:rPr>
      </w:pPr>
    </w:p>
    <w:p w14:paraId="1DD4F75D" w14:textId="641B12F3" w:rsidR="00225F38" w:rsidRDefault="005831F5">
      <w:pPr>
        <w:rPr>
          <w:rFonts w:ascii="Didact Gothic" w:eastAsia="Didact Gothic" w:hAnsi="Didact Gothic" w:cs="Didact Gothic"/>
          <w:sz w:val="24"/>
          <w:szCs w:val="24"/>
        </w:rPr>
      </w:pPr>
      <w:r>
        <w:rPr>
          <w:rFonts w:ascii="Didact Gothic" w:eastAsia="Didact Gothic" w:hAnsi="Didact Gothic" w:cs="Didact Gothic"/>
          <w:b/>
          <w:sz w:val="24"/>
          <w:szCs w:val="24"/>
        </w:rPr>
        <w:t xml:space="preserve">Grades 1 and 2  </w:t>
      </w:r>
      <w:r>
        <w:rPr>
          <w:rFonts w:ascii="Didact Gothic" w:eastAsia="Didact Gothic" w:hAnsi="Didact Gothic" w:cs="Didact Gothic"/>
          <w:sz w:val="24"/>
          <w:szCs w:val="24"/>
        </w:rPr>
        <w:t xml:space="preserve">enjoy their breakfast before school in the annex cafeteria. </w:t>
      </w:r>
    </w:p>
    <w:p w14:paraId="5B07D9A9" w14:textId="7E6CEF8E" w:rsidR="00225F38" w:rsidRDefault="005831F5" w:rsidP="008A4A89">
      <w:pPr>
        <w:rPr>
          <w:rFonts w:ascii="Didact Gothic" w:eastAsia="Didact Gothic" w:hAnsi="Didact Gothic" w:cs="Didact Gothic"/>
          <w:sz w:val="24"/>
          <w:szCs w:val="24"/>
        </w:rPr>
      </w:pPr>
      <w:r>
        <w:rPr>
          <w:rFonts w:ascii="Didact Gothic" w:eastAsia="Didact Gothic" w:hAnsi="Didact Gothic" w:cs="Didact Gothic"/>
          <w:sz w:val="24"/>
          <w:szCs w:val="24"/>
        </w:rPr>
        <w:t xml:space="preserve">Students who wish to eat breakfast should arrive in the </w:t>
      </w:r>
      <w:r>
        <w:rPr>
          <w:rFonts w:ascii="Didact Gothic" w:eastAsia="Didact Gothic" w:hAnsi="Didact Gothic" w:cs="Didact Gothic"/>
          <w:b/>
          <w:sz w:val="24"/>
          <w:szCs w:val="24"/>
        </w:rPr>
        <w:t>annex</w:t>
      </w:r>
      <w:r>
        <w:rPr>
          <w:rFonts w:ascii="Didact Gothic" w:eastAsia="Didact Gothic" w:hAnsi="Didact Gothic" w:cs="Didact Gothic"/>
          <w:sz w:val="24"/>
          <w:szCs w:val="24"/>
        </w:rPr>
        <w:t xml:space="preserve"> cafeteria between 8:00-8:25. (Students who arrive a</w:t>
      </w:r>
      <w:r w:rsidR="003E40D3">
        <w:rPr>
          <w:rFonts w:ascii="Didact Gothic" w:eastAsia="Didact Gothic" w:hAnsi="Didact Gothic" w:cs="Didact Gothic"/>
          <w:sz w:val="24"/>
          <w:szCs w:val="24"/>
        </w:rPr>
        <w:t>fter 8:25 will receive a “grab and</w:t>
      </w:r>
      <w:r>
        <w:rPr>
          <w:rFonts w:ascii="Didact Gothic" w:eastAsia="Didact Gothic" w:hAnsi="Didact Gothic" w:cs="Didact Gothic"/>
          <w:sz w:val="24"/>
          <w:szCs w:val="24"/>
        </w:rPr>
        <w:t xml:space="preserve"> go” breakfast.)</w:t>
      </w:r>
    </w:p>
    <w:p w14:paraId="5736145D" w14:textId="77777777" w:rsidR="00225F38" w:rsidRDefault="00225F38">
      <w:pPr>
        <w:ind w:firstLine="720"/>
        <w:rPr>
          <w:rFonts w:ascii="Didact Gothic" w:eastAsia="Didact Gothic" w:hAnsi="Didact Gothic" w:cs="Didact Gothic"/>
          <w:sz w:val="24"/>
          <w:szCs w:val="24"/>
        </w:rPr>
      </w:pPr>
    </w:p>
    <w:p w14:paraId="50B82A2C" w14:textId="0DC1CD88" w:rsidR="00225F38" w:rsidRDefault="005831F5" w:rsidP="008A4A89">
      <w:pPr>
        <w:rPr>
          <w:rFonts w:ascii="Didact Gothic" w:eastAsia="Didact Gothic" w:hAnsi="Didact Gothic" w:cs="Didact Gothic"/>
          <w:sz w:val="24"/>
          <w:szCs w:val="24"/>
        </w:rPr>
      </w:pPr>
      <w:r>
        <w:rPr>
          <w:rFonts w:ascii="Didact Gothic" w:eastAsia="Didact Gothic" w:hAnsi="Didact Gothic" w:cs="Didact Gothic"/>
          <w:b/>
          <w:sz w:val="24"/>
          <w:szCs w:val="24"/>
        </w:rPr>
        <w:t>Grades 3-5</w:t>
      </w:r>
      <w:r>
        <w:rPr>
          <w:rFonts w:ascii="Didact Gothic" w:eastAsia="Didact Gothic" w:hAnsi="Didact Gothic" w:cs="Didact Gothic"/>
          <w:sz w:val="24"/>
          <w:szCs w:val="24"/>
        </w:rPr>
        <w:t xml:space="preserve"> enjoy their breakfast before school.  Students who wish to eat breakfast should arrive in the cafeteria between 8:00-8:25. (Students who arrive a</w:t>
      </w:r>
      <w:r w:rsidR="003E40D3">
        <w:rPr>
          <w:rFonts w:ascii="Didact Gothic" w:eastAsia="Didact Gothic" w:hAnsi="Didact Gothic" w:cs="Didact Gothic"/>
          <w:sz w:val="24"/>
          <w:szCs w:val="24"/>
        </w:rPr>
        <w:t>fter 8:25 will receive a “grab and</w:t>
      </w:r>
      <w:r>
        <w:rPr>
          <w:rFonts w:ascii="Didact Gothic" w:eastAsia="Didact Gothic" w:hAnsi="Didact Gothic" w:cs="Didact Gothic"/>
          <w:sz w:val="24"/>
          <w:szCs w:val="24"/>
        </w:rPr>
        <w:t xml:space="preserve"> go” breakfast.)</w:t>
      </w:r>
    </w:p>
    <w:p w14:paraId="4436B386" w14:textId="77777777" w:rsidR="00225F38" w:rsidRDefault="00225F38">
      <w:pPr>
        <w:ind w:left="720"/>
        <w:rPr>
          <w:rFonts w:ascii="Didact Gothic" w:eastAsia="Didact Gothic" w:hAnsi="Didact Gothic" w:cs="Didact Gothic"/>
          <w:sz w:val="24"/>
          <w:szCs w:val="24"/>
        </w:rPr>
      </w:pPr>
    </w:p>
    <w:p w14:paraId="0191F7D8" w14:textId="77777777" w:rsidR="00225F38" w:rsidRDefault="005831F5" w:rsidP="008A4A89">
      <w:pPr>
        <w:rPr>
          <w:rFonts w:ascii="Didact Gothic" w:eastAsia="Didact Gothic" w:hAnsi="Didact Gothic" w:cs="Didact Gothic"/>
          <w:sz w:val="24"/>
          <w:szCs w:val="24"/>
        </w:rPr>
      </w:pPr>
      <w:r>
        <w:rPr>
          <w:rFonts w:ascii="Didact Gothic" w:eastAsia="Didact Gothic" w:hAnsi="Didact Gothic" w:cs="Didact Gothic"/>
          <w:sz w:val="24"/>
          <w:szCs w:val="24"/>
        </w:rPr>
        <w:t>(Breakfast service concludes at 9:00 in both buildings.)</w:t>
      </w:r>
    </w:p>
    <w:p w14:paraId="57DDDCFA" w14:textId="77777777" w:rsidR="00225F38" w:rsidRDefault="00225F38">
      <w:pPr>
        <w:ind w:left="720"/>
        <w:rPr>
          <w:rFonts w:ascii="Didact Gothic" w:eastAsia="Didact Gothic" w:hAnsi="Didact Gothic" w:cs="Didact Gothic"/>
          <w:sz w:val="24"/>
          <w:szCs w:val="24"/>
        </w:rPr>
      </w:pPr>
    </w:p>
    <w:p w14:paraId="757355E9" w14:textId="2CFC0E90" w:rsidR="00225F38" w:rsidRDefault="003E40D3">
      <w:pPr>
        <w:jc w:val="center"/>
        <w:rPr>
          <w:rFonts w:ascii="Didact Gothic" w:eastAsia="Didact Gothic" w:hAnsi="Didact Gothic" w:cs="Didact Gothic"/>
          <w:b/>
          <w:color w:val="333333"/>
          <w:sz w:val="36"/>
          <w:szCs w:val="36"/>
          <w:u w:val="single"/>
        </w:rPr>
      </w:pPr>
      <w:r>
        <w:rPr>
          <w:rFonts w:ascii="Didact Gothic" w:eastAsia="Didact Gothic" w:hAnsi="Didact Gothic" w:cs="Didact Gothic"/>
          <w:b/>
          <w:color w:val="333333"/>
          <w:sz w:val="36"/>
          <w:szCs w:val="36"/>
          <w:u w:val="single"/>
        </w:rPr>
        <w:t>Contact Information</w:t>
      </w:r>
      <w:r w:rsidR="005831F5">
        <w:rPr>
          <w:rFonts w:ascii="Didact Gothic" w:eastAsia="Didact Gothic" w:hAnsi="Didact Gothic" w:cs="Didact Gothic"/>
          <w:b/>
          <w:color w:val="333333"/>
          <w:sz w:val="36"/>
          <w:szCs w:val="36"/>
          <w:u w:val="single"/>
        </w:rPr>
        <w:t>:</w:t>
      </w:r>
    </w:p>
    <w:p w14:paraId="64B3B0F2" w14:textId="0FDBF906" w:rsidR="00225F38" w:rsidRDefault="005831F5">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 xml:space="preserve">Parents should be sure to provide the office with a </w:t>
      </w:r>
      <w:r w:rsidR="003E40D3">
        <w:rPr>
          <w:rFonts w:ascii="Didact Gothic" w:eastAsia="Didact Gothic" w:hAnsi="Didact Gothic" w:cs="Didact Gothic"/>
          <w:b/>
          <w:color w:val="333333"/>
          <w:sz w:val="24"/>
          <w:szCs w:val="24"/>
          <w:u w:val="single"/>
        </w:rPr>
        <w:t xml:space="preserve">current phone </w:t>
      </w:r>
      <w:r w:rsidR="003E40D3" w:rsidRPr="003E40D3">
        <w:rPr>
          <w:rFonts w:ascii="Didact Gothic" w:eastAsia="Didact Gothic" w:hAnsi="Didact Gothic" w:cs="Didact Gothic"/>
          <w:b/>
          <w:color w:val="333333"/>
          <w:sz w:val="24"/>
          <w:szCs w:val="24"/>
          <w:u w:val="single"/>
        </w:rPr>
        <w:t>number</w:t>
      </w:r>
      <w:r w:rsidR="003E40D3">
        <w:rPr>
          <w:rFonts w:ascii="Didact Gothic" w:eastAsia="Didact Gothic" w:hAnsi="Didact Gothic" w:cs="Didact Gothic"/>
          <w:color w:val="333333"/>
          <w:sz w:val="24"/>
          <w:szCs w:val="24"/>
        </w:rPr>
        <w:t xml:space="preserve"> which</w:t>
      </w:r>
      <w:r>
        <w:rPr>
          <w:rFonts w:ascii="Didact Gothic" w:eastAsia="Didact Gothic" w:hAnsi="Didact Gothic" w:cs="Didact Gothic"/>
          <w:color w:val="333333"/>
          <w:sz w:val="24"/>
          <w:szCs w:val="24"/>
        </w:rPr>
        <w:t xml:space="preserve"> they can be </w:t>
      </w:r>
      <w:r w:rsidR="003E40D3">
        <w:rPr>
          <w:rFonts w:ascii="Didact Gothic" w:eastAsia="Didact Gothic" w:hAnsi="Didact Gothic" w:cs="Didact Gothic"/>
          <w:color w:val="333333"/>
          <w:sz w:val="24"/>
          <w:szCs w:val="24"/>
        </w:rPr>
        <w:t>reached</w:t>
      </w:r>
      <w:r>
        <w:rPr>
          <w:rFonts w:ascii="Didact Gothic" w:eastAsia="Didact Gothic" w:hAnsi="Didact Gothic" w:cs="Didact Gothic"/>
          <w:color w:val="333333"/>
          <w:sz w:val="24"/>
          <w:szCs w:val="24"/>
        </w:rPr>
        <w:t xml:space="preserve"> during the school day should the need arise.  Please notify the school </w:t>
      </w:r>
      <w:r>
        <w:rPr>
          <w:rFonts w:ascii="Didact Gothic" w:eastAsia="Didact Gothic" w:hAnsi="Didact Gothic" w:cs="Didact Gothic"/>
          <w:b/>
          <w:color w:val="333333"/>
          <w:sz w:val="24"/>
          <w:szCs w:val="24"/>
          <w:u w:val="single"/>
        </w:rPr>
        <w:t>immediately</w:t>
      </w:r>
      <w:r>
        <w:rPr>
          <w:rFonts w:ascii="Didact Gothic" w:eastAsia="Didact Gothic" w:hAnsi="Didact Gothic" w:cs="Didact Gothic"/>
          <w:color w:val="333333"/>
          <w:sz w:val="24"/>
          <w:szCs w:val="24"/>
        </w:rPr>
        <w:t xml:space="preserve"> if there is a change in status during the school year to the following:</w:t>
      </w:r>
    </w:p>
    <w:p w14:paraId="5C9823EE" w14:textId="77777777" w:rsidR="00225F38" w:rsidRDefault="005831F5">
      <w:pPr>
        <w:numPr>
          <w:ilvl w:val="0"/>
          <w:numId w:val="20"/>
        </w:numPr>
        <w:contextualSpacing/>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Address</w:t>
      </w:r>
    </w:p>
    <w:p w14:paraId="53A75081" w14:textId="77777777" w:rsidR="00225F38" w:rsidRDefault="005831F5">
      <w:pPr>
        <w:numPr>
          <w:ilvl w:val="0"/>
          <w:numId w:val="20"/>
        </w:numPr>
        <w:contextualSpacing/>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Home/Cell Phone Number</w:t>
      </w:r>
    </w:p>
    <w:p w14:paraId="54C8460B" w14:textId="77777777" w:rsidR="00225F38" w:rsidRDefault="005831F5">
      <w:pPr>
        <w:numPr>
          <w:ilvl w:val="0"/>
          <w:numId w:val="20"/>
        </w:numPr>
        <w:contextualSpacing/>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Employment Phone Number</w:t>
      </w:r>
    </w:p>
    <w:p w14:paraId="22340464" w14:textId="77777777" w:rsidR="00225F38" w:rsidRDefault="005831F5">
      <w:pPr>
        <w:numPr>
          <w:ilvl w:val="0"/>
          <w:numId w:val="20"/>
        </w:numPr>
        <w:contextualSpacing/>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Any other information that could be helpful to the school and your child</w:t>
      </w:r>
    </w:p>
    <w:p w14:paraId="4099357D" w14:textId="77777777" w:rsidR="00225F38" w:rsidRDefault="00225F38">
      <w:pPr>
        <w:rPr>
          <w:rFonts w:ascii="Didact Gothic" w:eastAsia="Didact Gothic" w:hAnsi="Didact Gothic" w:cs="Didact Gothic"/>
          <w:sz w:val="24"/>
          <w:szCs w:val="24"/>
        </w:rPr>
      </w:pPr>
    </w:p>
    <w:p w14:paraId="5483B88F" w14:textId="04ED1ACC" w:rsidR="006166CA" w:rsidRPr="003E40D3" w:rsidRDefault="005831F5" w:rsidP="003E40D3">
      <w:pPr>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Enrollment Requirements</w:t>
      </w:r>
    </w:p>
    <w:p w14:paraId="15EE7A55" w14:textId="0E830C83"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It is the responsibility of the school to complete enrollment if he/she resides within the boundary lines.  Students must live within the boundary lines to attend their neighborhood school.</w:t>
      </w:r>
    </w:p>
    <w:p w14:paraId="5C4C1DEA" w14:textId="77777777" w:rsidR="006166CA" w:rsidRDefault="006166CA" w:rsidP="006166CA">
      <w:pPr>
        <w:rPr>
          <w:rFonts w:ascii="Didact Gothic" w:eastAsia="Didact Gothic" w:hAnsi="Didact Gothic" w:cs="Didact Gothic"/>
          <w:color w:val="333333"/>
          <w:sz w:val="24"/>
          <w:szCs w:val="24"/>
        </w:rPr>
      </w:pPr>
    </w:p>
    <w:p w14:paraId="6F247D49" w14:textId="37AE1911" w:rsidR="006166CA" w:rsidRDefault="006166CA" w:rsidP="006166CA">
      <w:pPr>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t xml:space="preserve">The following is the COMPLETE Registration </w:t>
      </w:r>
      <w:r w:rsidR="003E40D3">
        <w:rPr>
          <w:rFonts w:ascii="Didact Gothic" w:eastAsia="Didact Gothic" w:hAnsi="Didact Gothic" w:cs="Didact Gothic"/>
          <w:color w:val="333333"/>
          <w:sz w:val="24"/>
          <w:szCs w:val="24"/>
        </w:rPr>
        <w:t>list</w:t>
      </w:r>
      <w:r>
        <w:rPr>
          <w:rFonts w:ascii="Didact Gothic" w:eastAsia="Didact Gothic" w:hAnsi="Didact Gothic" w:cs="Didact Gothic"/>
          <w:color w:val="333333"/>
          <w:sz w:val="24"/>
          <w:szCs w:val="24"/>
        </w:rPr>
        <w:t>. All documents are available on the School District website.</w:t>
      </w:r>
    </w:p>
    <w:p w14:paraId="63D97A48" w14:textId="77777777" w:rsidR="006166CA" w:rsidRDefault="006166CA" w:rsidP="006166CA">
      <w:pPr>
        <w:rPr>
          <w:rFonts w:ascii="Didact Gothic" w:eastAsia="Didact Gothic" w:hAnsi="Didact Gothic" w:cs="Didact Gothic"/>
          <w:color w:val="333333"/>
          <w:sz w:val="24"/>
          <w:szCs w:val="24"/>
        </w:rPr>
      </w:pPr>
    </w:p>
    <w:p w14:paraId="016EB640" w14:textId="0F5266EE" w:rsidR="006166CA" w:rsidRDefault="006166CA" w:rsidP="006166CA">
      <w:pPr>
        <w:ind w:firstLine="360"/>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sym w:font="Symbol" w:char="F0B7"/>
      </w:r>
      <w:r>
        <w:rPr>
          <w:rFonts w:ascii="Didact Gothic" w:eastAsia="Didact Gothic" w:hAnsi="Didact Gothic" w:cs="Didact Gothic"/>
          <w:color w:val="333333"/>
          <w:sz w:val="24"/>
          <w:szCs w:val="24"/>
        </w:rPr>
        <w:t xml:space="preserve"> Enrollment Packet Checklist</w:t>
      </w:r>
    </w:p>
    <w:p w14:paraId="67437C58" w14:textId="4BE66DB2" w:rsidR="006166CA" w:rsidRDefault="006166CA" w:rsidP="006166CA">
      <w:pPr>
        <w:ind w:firstLine="360"/>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sym w:font="Symbol" w:char="F0B7"/>
      </w:r>
      <w:r w:rsidRPr="006166CA">
        <w:rPr>
          <w:rFonts w:ascii="Didact Gothic" w:eastAsia="Didact Gothic" w:hAnsi="Didact Gothic" w:cs="Didact Gothic"/>
          <w:sz w:val="24"/>
          <w:szCs w:val="24"/>
        </w:rPr>
        <w:t xml:space="preserve"> </w:t>
      </w:r>
      <w:r>
        <w:rPr>
          <w:rFonts w:ascii="Didact Gothic" w:eastAsia="Didact Gothic" w:hAnsi="Didact Gothic" w:cs="Didact Gothic"/>
          <w:sz w:val="24"/>
          <w:szCs w:val="24"/>
        </w:rPr>
        <w:t>Updated EH-40</w:t>
      </w:r>
    </w:p>
    <w:p w14:paraId="71BDA9F1" w14:textId="6AED0D9C" w:rsidR="006166CA" w:rsidRDefault="006166CA" w:rsidP="006166CA">
      <w:pPr>
        <w:ind w:firstLine="360"/>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sym w:font="Symbol" w:char="F0B7"/>
      </w:r>
      <w:r w:rsidRPr="006166CA">
        <w:rPr>
          <w:rFonts w:ascii="Didact Gothic" w:eastAsia="Didact Gothic" w:hAnsi="Didact Gothic" w:cs="Didact Gothic"/>
          <w:sz w:val="24"/>
          <w:szCs w:val="24"/>
        </w:rPr>
        <w:t xml:space="preserve"> </w:t>
      </w:r>
      <w:r>
        <w:rPr>
          <w:rFonts w:ascii="Didact Gothic" w:eastAsia="Didact Gothic" w:hAnsi="Didact Gothic" w:cs="Didact Gothic"/>
          <w:sz w:val="24"/>
          <w:szCs w:val="24"/>
        </w:rPr>
        <w:t>Parental Registration Statement</w:t>
      </w:r>
    </w:p>
    <w:p w14:paraId="30545F6B" w14:textId="1F21EDBC" w:rsidR="006166CA" w:rsidRDefault="006166CA" w:rsidP="006166CA">
      <w:pPr>
        <w:ind w:firstLine="360"/>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sym w:font="Symbol" w:char="F0B7"/>
      </w:r>
      <w:r>
        <w:rPr>
          <w:rFonts w:ascii="Didact Gothic" w:eastAsia="Didact Gothic" w:hAnsi="Didact Gothic" w:cs="Didact Gothic"/>
          <w:color w:val="333333"/>
          <w:sz w:val="24"/>
          <w:szCs w:val="24"/>
        </w:rPr>
        <w:t xml:space="preserve"> Student Medical Information</w:t>
      </w:r>
    </w:p>
    <w:p w14:paraId="57B41568" w14:textId="5EDFF9B7" w:rsidR="006166CA" w:rsidRDefault="006166CA" w:rsidP="006166CA">
      <w:pPr>
        <w:ind w:firstLine="360"/>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sym w:font="Symbol" w:char="F0B7"/>
      </w:r>
      <w:r>
        <w:rPr>
          <w:rFonts w:ascii="Didact Gothic" w:eastAsia="Didact Gothic" w:hAnsi="Didact Gothic" w:cs="Didact Gothic"/>
          <w:color w:val="333333"/>
          <w:sz w:val="24"/>
          <w:szCs w:val="24"/>
        </w:rPr>
        <w:t xml:space="preserve"> </w:t>
      </w:r>
      <w:r>
        <w:rPr>
          <w:rFonts w:ascii="Didact Gothic" w:eastAsia="Didact Gothic" w:hAnsi="Didact Gothic" w:cs="Didact Gothic"/>
          <w:sz w:val="24"/>
          <w:szCs w:val="24"/>
        </w:rPr>
        <w:t>Request for Administration of Medication</w:t>
      </w:r>
    </w:p>
    <w:p w14:paraId="28205234" w14:textId="47297ABA" w:rsidR="006166CA" w:rsidRDefault="006166CA" w:rsidP="006166CA">
      <w:pPr>
        <w:ind w:firstLine="360"/>
        <w:rPr>
          <w:rFonts w:ascii="Didact Gothic" w:eastAsia="Didact Gothic" w:hAnsi="Didact Gothic" w:cs="Didact Gothic"/>
          <w:sz w:val="24"/>
          <w:szCs w:val="24"/>
        </w:rPr>
      </w:pPr>
      <w:r>
        <w:rPr>
          <w:rFonts w:ascii="Didact Gothic" w:eastAsia="Didact Gothic" w:hAnsi="Didact Gothic" w:cs="Didact Gothic"/>
          <w:color w:val="333333"/>
          <w:sz w:val="24"/>
          <w:szCs w:val="24"/>
        </w:rPr>
        <w:sym w:font="Symbol" w:char="F0B7"/>
      </w:r>
      <w:r w:rsidRPr="006166CA">
        <w:rPr>
          <w:rFonts w:ascii="Didact Gothic" w:eastAsia="Didact Gothic" w:hAnsi="Didact Gothic" w:cs="Didact Gothic"/>
          <w:sz w:val="24"/>
          <w:szCs w:val="24"/>
        </w:rPr>
        <w:t xml:space="preserve"> </w:t>
      </w:r>
      <w:r>
        <w:rPr>
          <w:rFonts w:ascii="Didact Gothic" w:eastAsia="Didact Gothic" w:hAnsi="Didact Gothic" w:cs="Didact Gothic"/>
          <w:sz w:val="24"/>
          <w:szCs w:val="24"/>
        </w:rPr>
        <w:t>Report of Physical Examination</w:t>
      </w:r>
    </w:p>
    <w:p w14:paraId="1D5612C1" w14:textId="10E0559F" w:rsidR="006166CA" w:rsidRDefault="006166CA" w:rsidP="006166CA">
      <w:pPr>
        <w:ind w:firstLine="360"/>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sym w:font="Symbol" w:char="F0B7"/>
      </w:r>
      <w:r>
        <w:rPr>
          <w:rFonts w:ascii="Didact Gothic" w:eastAsia="Didact Gothic" w:hAnsi="Didact Gothic" w:cs="Didact Gothic"/>
          <w:color w:val="333333"/>
          <w:sz w:val="24"/>
          <w:szCs w:val="24"/>
        </w:rPr>
        <w:t xml:space="preserve"> </w:t>
      </w:r>
      <w:r>
        <w:rPr>
          <w:rFonts w:ascii="Didact Gothic" w:eastAsia="Didact Gothic" w:hAnsi="Didact Gothic" w:cs="Didact Gothic"/>
          <w:sz w:val="24"/>
          <w:szCs w:val="24"/>
        </w:rPr>
        <w:t>FERPA Directory Opt-Out Form</w:t>
      </w:r>
    </w:p>
    <w:p w14:paraId="355D5095" w14:textId="0B937691" w:rsidR="006166CA" w:rsidRDefault="006166CA" w:rsidP="006166CA">
      <w:pPr>
        <w:ind w:firstLine="360"/>
        <w:rPr>
          <w:rFonts w:ascii="Didact Gothic" w:eastAsia="Didact Gothic" w:hAnsi="Didact Gothic" w:cs="Didact Gothic"/>
          <w:color w:val="333333"/>
          <w:sz w:val="24"/>
          <w:szCs w:val="24"/>
        </w:rPr>
      </w:pPr>
      <w:r>
        <w:rPr>
          <w:rFonts w:ascii="Didact Gothic" w:eastAsia="Didact Gothic" w:hAnsi="Didact Gothic" w:cs="Didact Gothic"/>
          <w:color w:val="333333"/>
          <w:sz w:val="24"/>
          <w:szCs w:val="24"/>
        </w:rPr>
        <w:sym w:font="Symbol" w:char="F0B7"/>
      </w:r>
      <w:r w:rsidRPr="006166CA">
        <w:rPr>
          <w:rFonts w:ascii="Didact Gothic" w:eastAsia="Didact Gothic" w:hAnsi="Didact Gothic" w:cs="Didact Gothic"/>
          <w:sz w:val="24"/>
          <w:szCs w:val="24"/>
        </w:rPr>
        <w:t xml:space="preserve"> </w:t>
      </w:r>
      <w:r>
        <w:rPr>
          <w:rFonts w:ascii="Didact Gothic" w:eastAsia="Didact Gothic" w:hAnsi="Didact Gothic" w:cs="Didact Gothic"/>
          <w:sz w:val="24"/>
          <w:szCs w:val="24"/>
        </w:rPr>
        <w:t>FERPA Related Documents (Parent Copy)</w:t>
      </w:r>
    </w:p>
    <w:p w14:paraId="636FC808" w14:textId="411F25FA" w:rsidR="00C36CB9" w:rsidRDefault="006166CA" w:rsidP="008A4A89">
      <w:pPr>
        <w:ind w:firstLine="360"/>
        <w:rPr>
          <w:rFonts w:ascii="Chewy" w:eastAsia="Chewy" w:hAnsi="Chewy" w:cs="Chewy"/>
          <w:sz w:val="36"/>
          <w:szCs w:val="36"/>
        </w:rPr>
      </w:pPr>
      <w:r>
        <w:rPr>
          <w:rFonts w:ascii="Didact Gothic" w:eastAsia="Didact Gothic" w:hAnsi="Didact Gothic" w:cs="Didact Gothic"/>
          <w:color w:val="333333"/>
          <w:sz w:val="24"/>
          <w:szCs w:val="24"/>
        </w:rPr>
        <w:sym w:font="Symbol" w:char="F0B7"/>
      </w:r>
      <w:r w:rsidRPr="006166CA">
        <w:rPr>
          <w:rFonts w:ascii="Didact Gothic" w:eastAsia="Didact Gothic" w:hAnsi="Didact Gothic" w:cs="Didact Gothic"/>
          <w:sz w:val="24"/>
          <w:szCs w:val="24"/>
        </w:rPr>
        <w:t xml:space="preserve"> </w:t>
      </w:r>
      <w:r>
        <w:rPr>
          <w:rFonts w:ascii="Didact Gothic" w:eastAsia="Didact Gothic" w:hAnsi="Didact Gothic" w:cs="Didact Gothic"/>
          <w:sz w:val="24"/>
          <w:szCs w:val="24"/>
        </w:rPr>
        <w:t>Notice for Directory Information (Parent Copy)</w:t>
      </w:r>
      <w:r>
        <w:rPr>
          <w:rFonts w:ascii="Chewy" w:eastAsia="Chewy" w:hAnsi="Chewy" w:cs="Chewy"/>
          <w:sz w:val="36"/>
          <w:szCs w:val="36"/>
        </w:rPr>
        <w:t xml:space="preserve"> </w:t>
      </w:r>
    </w:p>
    <w:p w14:paraId="7DF38483" w14:textId="77777777" w:rsidR="001F0E04" w:rsidRPr="003D5835" w:rsidRDefault="001F0E04" w:rsidP="001F0E04">
      <w:pPr>
        <w:rPr>
          <w:b/>
          <w:i/>
        </w:rPr>
      </w:pPr>
    </w:p>
    <w:p w14:paraId="022F8756" w14:textId="77777777" w:rsidR="001F0E04" w:rsidRDefault="001F0E04" w:rsidP="001F0E04">
      <w:pPr>
        <w:rPr>
          <w:b/>
          <w:i/>
          <w:sz w:val="20"/>
        </w:rPr>
      </w:pPr>
      <w:r>
        <w:rPr>
          <w:b/>
          <w:i/>
          <w:sz w:val="20"/>
        </w:rPr>
        <w:lastRenderedPageBreak/>
        <w:tab/>
      </w:r>
      <w:r>
        <w:rPr>
          <w:b/>
          <w:i/>
          <w:sz w:val="20"/>
        </w:rPr>
        <w:tab/>
      </w:r>
      <w:r>
        <w:rPr>
          <w:b/>
          <w:i/>
          <w:sz w:val="20"/>
        </w:rPr>
        <w:tab/>
      </w:r>
      <w:r>
        <w:rPr>
          <w:b/>
          <w:i/>
          <w:sz w:val="20"/>
        </w:rPr>
        <w:tab/>
      </w:r>
      <w:r>
        <w:rPr>
          <w:b/>
          <w:i/>
          <w:sz w:val="20"/>
        </w:rPr>
        <w:tab/>
      </w:r>
      <w:r>
        <w:rPr>
          <w:b/>
          <w:i/>
          <w:sz w:val="20"/>
        </w:rPr>
        <w:tab/>
      </w:r>
      <w:r>
        <w:rPr>
          <w:b/>
          <w:i/>
          <w:sz w:val="20"/>
        </w:rPr>
        <w:tab/>
      </w:r>
      <w:r>
        <w:rPr>
          <w:b/>
          <w:i/>
          <w:sz w:val="20"/>
        </w:rPr>
        <w:tab/>
      </w:r>
      <w:r>
        <w:rPr>
          <w:b/>
          <w:i/>
          <w:sz w:val="20"/>
        </w:rPr>
        <w:tab/>
        <w:t xml:space="preserve">           </w:t>
      </w:r>
      <w:r>
        <w:rPr>
          <w:b/>
          <w:i/>
          <w:sz w:val="20"/>
        </w:rPr>
        <w:tab/>
        <w:t xml:space="preserve"> (215) 400-3880</w:t>
      </w:r>
    </w:p>
    <w:p w14:paraId="74679786" w14:textId="77777777" w:rsidR="001F0E04" w:rsidRDefault="001F0E04" w:rsidP="001F0E04">
      <w:pPr>
        <w:pBdr>
          <w:bottom w:val="single" w:sz="12" w:space="1" w:color="auto"/>
        </w:pBdr>
        <w:rPr>
          <w:b/>
          <w:i/>
          <w:sz w:val="20"/>
        </w:rPr>
      </w:pPr>
      <w:r>
        <w:rPr>
          <w:b/>
          <w:i/>
          <w:sz w:val="20"/>
        </w:rPr>
        <w:t>David Laver, Principal</w:t>
      </w:r>
      <w:r>
        <w:rPr>
          <w:b/>
          <w:i/>
          <w:sz w:val="20"/>
        </w:rPr>
        <w:tab/>
      </w:r>
      <w:r>
        <w:rPr>
          <w:b/>
          <w:i/>
          <w:sz w:val="20"/>
        </w:rPr>
        <w:tab/>
      </w:r>
      <w:r>
        <w:rPr>
          <w:b/>
          <w:i/>
          <w:sz w:val="20"/>
        </w:rPr>
        <w:tab/>
      </w:r>
      <w:r>
        <w:rPr>
          <w:b/>
          <w:i/>
          <w:sz w:val="20"/>
        </w:rPr>
        <w:tab/>
      </w:r>
      <w:r>
        <w:rPr>
          <w:b/>
          <w:i/>
          <w:sz w:val="20"/>
        </w:rPr>
        <w:tab/>
      </w:r>
      <w:r>
        <w:rPr>
          <w:b/>
          <w:i/>
          <w:sz w:val="20"/>
        </w:rPr>
        <w:tab/>
      </w:r>
      <w:r>
        <w:rPr>
          <w:b/>
          <w:i/>
          <w:sz w:val="20"/>
        </w:rPr>
        <w:tab/>
      </w:r>
      <w:r>
        <w:rPr>
          <w:b/>
          <w:i/>
          <w:sz w:val="20"/>
        </w:rPr>
        <w:tab/>
        <w:t>Fax #: (215) 400-3881</w:t>
      </w:r>
    </w:p>
    <w:p w14:paraId="452CF31B" w14:textId="77777777" w:rsidR="001F0E04" w:rsidRPr="00310F5D" w:rsidRDefault="001F0E04" w:rsidP="001F0E04">
      <w:pPr>
        <w:rPr>
          <w:rFonts w:ascii="Times New Roman" w:hAnsi="Times New Roman"/>
          <w:b/>
        </w:rPr>
      </w:pPr>
      <w:r>
        <w:rPr>
          <w:rFonts w:ascii="Times New Roman" w:hAnsi="Times New Roman"/>
          <w:b/>
        </w:rPr>
        <w:t>08/28/17</w:t>
      </w:r>
    </w:p>
    <w:p w14:paraId="6877344A" w14:textId="77777777" w:rsidR="001F0E04" w:rsidRPr="00EB3476" w:rsidRDefault="001F0E04" w:rsidP="001F0E04">
      <w:pPr>
        <w:rPr>
          <w:rFonts w:ascii="Times New Roman" w:hAnsi="Times New Roman"/>
          <w:b/>
        </w:rPr>
      </w:pPr>
      <w:r w:rsidRPr="00310F5D">
        <w:rPr>
          <w:rFonts w:ascii="Times New Roman" w:hAnsi="Times New Roman"/>
          <w:b/>
        </w:rPr>
        <w:tab/>
      </w:r>
      <w:r w:rsidRPr="00310F5D">
        <w:rPr>
          <w:rFonts w:ascii="Times New Roman" w:hAnsi="Times New Roman"/>
          <w:b/>
        </w:rPr>
        <w:tab/>
      </w:r>
      <w:r w:rsidRPr="00310F5D">
        <w:rPr>
          <w:rFonts w:ascii="Times New Roman" w:hAnsi="Times New Roman"/>
          <w:b/>
        </w:rPr>
        <w:tab/>
      </w:r>
      <w:r w:rsidRPr="00310F5D">
        <w:rPr>
          <w:rFonts w:ascii="Times New Roman" w:hAnsi="Times New Roman"/>
          <w:b/>
        </w:rPr>
        <w:tab/>
      </w:r>
      <w:r>
        <w:rPr>
          <w:rFonts w:ascii="Times New Roman" w:hAnsi="Times New Roman"/>
          <w:b/>
          <w:u w:val="single"/>
        </w:rPr>
        <w:t xml:space="preserve">2017-2018 </w:t>
      </w:r>
      <w:r w:rsidRPr="00310F5D">
        <w:rPr>
          <w:rFonts w:ascii="Times New Roman" w:hAnsi="Times New Roman"/>
          <w:b/>
          <w:u w:val="single"/>
        </w:rPr>
        <w:t>Staff Assignments</w:t>
      </w:r>
      <w:r>
        <w:rPr>
          <w:rFonts w:ascii="Times New Roman" w:hAnsi="Times New Roman"/>
          <w:b/>
          <w:u w:val="single"/>
        </w:rPr>
        <w:t xml:space="preserve">      </w:t>
      </w:r>
      <w:r>
        <w:rPr>
          <w:rFonts w:ascii="Times New Roman" w:hAnsi="Times New Roman"/>
          <w:b/>
        </w:rPr>
        <w:t xml:space="preserve">            </w:t>
      </w:r>
    </w:p>
    <w:p w14:paraId="401DE0C9" w14:textId="77777777" w:rsidR="001F0E04" w:rsidRDefault="001F0E04" w:rsidP="001F0E04">
      <w:pPr>
        <w:rPr>
          <w:rFonts w:ascii="Times New Roman" w:hAnsi="Times New Roman"/>
        </w:rPr>
      </w:pPr>
    </w:p>
    <w:p w14:paraId="55455A0E" w14:textId="77777777" w:rsidR="001F0E04" w:rsidRDefault="001F0E04" w:rsidP="001F0E04">
      <w:pPr>
        <w:rPr>
          <w:rFonts w:ascii="Times New Roman" w:hAnsi="Times New Roman"/>
        </w:rPr>
      </w:pPr>
      <w:r w:rsidRPr="00310F5D">
        <w:rPr>
          <w:rFonts w:ascii="Times New Roman" w:hAnsi="Times New Roman"/>
          <w:b/>
          <w:u w:val="single"/>
        </w:rPr>
        <w:t>Office Staff</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310F5D">
        <w:rPr>
          <w:rFonts w:ascii="Times New Roman" w:hAnsi="Times New Roman"/>
          <w:b/>
          <w:u w:val="single"/>
        </w:rPr>
        <w:t>Specialists</w:t>
      </w:r>
    </w:p>
    <w:p w14:paraId="609CBF86" w14:textId="28D5C693" w:rsidR="001F0E04" w:rsidRDefault="001F0E04" w:rsidP="001F0E04">
      <w:pPr>
        <w:rPr>
          <w:rFonts w:ascii="Times New Roman" w:hAnsi="Times New Roman"/>
          <w:b/>
        </w:rPr>
      </w:pPr>
      <w:r>
        <w:rPr>
          <w:rFonts w:ascii="Times New Roman" w:hAnsi="Times New Roman"/>
        </w:rPr>
        <w:t xml:space="preserve">David Laver, Principal </w:t>
      </w:r>
      <w:r>
        <w:rPr>
          <w:rFonts w:ascii="Times New Roman" w:hAnsi="Times New Roman"/>
        </w:rPr>
        <w:tab/>
      </w:r>
      <w:r>
        <w:rPr>
          <w:rFonts w:ascii="Times New Roman" w:hAnsi="Times New Roman"/>
        </w:rPr>
        <w:tab/>
      </w:r>
      <w:r w:rsidR="003E40D3">
        <w:rPr>
          <w:rFonts w:ascii="Times New Roman" w:hAnsi="Times New Roman"/>
        </w:rPr>
        <w:tab/>
      </w:r>
      <w:r w:rsidRPr="00310F5D">
        <w:rPr>
          <w:rFonts w:ascii="Times New Roman" w:hAnsi="Times New Roman"/>
          <w:b/>
        </w:rPr>
        <w:t>(1000)</w:t>
      </w:r>
      <w:r>
        <w:rPr>
          <w:rFonts w:ascii="Times New Roman" w:hAnsi="Times New Roman"/>
        </w:rPr>
        <w:tab/>
      </w:r>
      <w:r>
        <w:rPr>
          <w:rFonts w:ascii="Times New Roman" w:hAnsi="Times New Roman"/>
        </w:rPr>
        <w:tab/>
        <w:t xml:space="preserve">Leah </w:t>
      </w:r>
      <w:proofErr w:type="spellStart"/>
      <w:r>
        <w:rPr>
          <w:rFonts w:ascii="Times New Roman" w:hAnsi="Times New Roman"/>
        </w:rPr>
        <w:t>Perrucci</w:t>
      </w:r>
      <w:proofErr w:type="spellEnd"/>
      <w:r>
        <w:rPr>
          <w:rFonts w:ascii="Times New Roman" w:hAnsi="Times New Roman"/>
        </w:rPr>
        <w:t>, SBTL</w:t>
      </w:r>
      <w:r>
        <w:rPr>
          <w:rFonts w:ascii="Times New Roman" w:hAnsi="Times New Roman"/>
        </w:rPr>
        <w:tab/>
      </w:r>
      <w:r>
        <w:rPr>
          <w:rFonts w:ascii="Times New Roman" w:hAnsi="Times New Roman"/>
        </w:rPr>
        <w:tab/>
        <w:t xml:space="preserve">  </w:t>
      </w:r>
      <w:r w:rsidR="003E40D3">
        <w:rPr>
          <w:rFonts w:ascii="Times New Roman" w:hAnsi="Times New Roman"/>
        </w:rPr>
        <w:tab/>
      </w:r>
      <w:r>
        <w:rPr>
          <w:rFonts w:ascii="Times New Roman" w:hAnsi="Times New Roman"/>
          <w:b/>
        </w:rPr>
        <w:t>(4020</w:t>
      </w:r>
      <w:r w:rsidRPr="001E46D7">
        <w:rPr>
          <w:rFonts w:ascii="Times New Roman" w:hAnsi="Times New Roman"/>
          <w:b/>
        </w:rPr>
        <w:t>)</w:t>
      </w:r>
    </w:p>
    <w:p w14:paraId="786C5BDB" w14:textId="26D4B8FC" w:rsidR="001F0E04" w:rsidRDefault="001F0E04" w:rsidP="001F0E04">
      <w:pPr>
        <w:rPr>
          <w:rFonts w:ascii="Times New Roman" w:hAnsi="Times New Roman"/>
        </w:rPr>
      </w:pPr>
      <w:r>
        <w:rPr>
          <w:rFonts w:ascii="Times New Roman" w:hAnsi="Times New Roman"/>
        </w:rPr>
        <w:t>Claire Charles, Asst. Principal</w:t>
      </w:r>
      <w:r>
        <w:rPr>
          <w:rFonts w:ascii="Times New Roman" w:hAnsi="Times New Roman"/>
        </w:rPr>
        <w:tab/>
      </w:r>
      <w:r w:rsidR="003E40D3">
        <w:rPr>
          <w:rFonts w:ascii="Times New Roman" w:hAnsi="Times New Roman"/>
        </w:rPr>
        <w:tab/>
      </w:r>
      <w:r w:rsidRPr="00B213F2">
        <w:rPr>
          <w:rFonts w:ascii="Times New Roman" w:hAnsi="Times New Roman"/>
          <w:b/>
        </w:rPr>
        <w:t>(3101)</w:t>
      </w:r>
      <w:r>
        <w:rPr>
          <w:rFonts w:ascii="Times New Roman" w:hAnsi="Times New Roman"/>
        </w:rPr>
        <w:tab/>
      </w:r>
      <w:r>
        <w:rPr>
          <w:rFonts w:ascii="Times New Roman" w:hAnsi="Times New Roman"/>
        </w:rPr>
        <w:tab/>
        <w:t xml:space="preserve">Gladys Navarro-Berrios, Library </w:t>
      </w:r>
      <w:r w:rsidR="003E40D3">
        <w:rPr>
          <w:rFonts w:ascii="Times New Roman" w:hAnsi="Times New Roman"/>
        </w:rPr>
        <w:tab/>
      </w:r>
      <w:r w:rsidRPr="00B213F2">
        <w:rPr>
          <w:rFonts w:ascii="Times New Roman" w:hAnsi="Times New Roman"/>
          <w:b/>
        </w:rPr>
        <w:t>(1100)</w:t>
      </w:r>
    </w:p>
    <w:p w14:paraId="700CDB23" w14:textId="5A2D8038" w:rsidR="001F0E04" w:rsidRDefault="001F0E04" w:rsidP="001F0E04">
      <w:pPr>
        <w:rPr>
          <w:rFonts w:ascii="Times New Roman" w:hAnsi="Times New Roman"/>
        </w:rPr>
      </w:pPr>
      <w:r>
        <w:rPr>
          <w:rFonts w:ascii="Times New Roman" w:hAnsi="Times New Roman"/>
        </w:rPr>
        <w:t xml:space="preserve">Carmen Burgos, </w:t>
      </w:r>
      <w:proofErr w:type="spellStart"/>
      <w:r>
        <w:rPr>
          <w:rFonts w:ascii="Times New Roman" w:hAnsi="Times New Roman"/>
        </w:rPr>
        <w:t>Sect’y</w:t>
      </w:r>
      <w:proofErr w:type="spellEnd"/>
      <w:r>
        <w:rPr>
          <w:rFonts w:ascii="Times New Roman" w:hAnsi="Times New Roman"/>
        </w:rPr>
        <w:tab/>
      </w:r>
      <w:r>
        <w:rPr>
          <w:rFonts w:ascii="Times New Roman" w:hAnsi="Times New Roman"/>
        </w:rPr>
        <w:tab/>
      </w:r>
      <w:r w:rsidR="003E40D3">
        <w:rPr>
          <w:rFonts w:ascii="Times New Roman" w:hAnsi="Times New Roman"/>
        </w:rPr>
        <w:tab/>
      </w:r>
      <w:r>
        <w:rPr>
          <w:rFonts w:ascii="Times New Roman" w:hAnsi="Times New Roman"/>
          <w:b/>
        </w:rPr>
        <w:t>(1004</w:t>
      </w:r>
      <w:r w:rsidRPr="00310F5D">
        <w:rPr>
          <w:rFonts w:ascii="Times New Roman" w:hAnsi="Times New Roman"/>
          <w:b/>
        </w:rPr>
        <w:t>)</w:t>
      </w:r>
      <w:r>
        <w:rPr>
          <w:rFonts w:ascii="Times New Roman" w:hAnsi="Times New Roman"/>
        </w:rPr>
        <w:tab/>
      </w:r>
      <w:r>
        <w:rPr>
          <w:rFonts w:ascii="Times New Roman" w:hAnsi="Times New Roman"/>
        </w:rPr>
        <w:tab/>
        <w:t xml:space="preserve">Jim </w:t>
      </w:r>
      <w:proofErr w:type="spellStart"/>
      <w:r>
        <w:rPr>
          <w:rFonts w:ascii="Times New Roman" w:hAnsi="Times New Roman"/>
        </w:rPr>
        <w:t>Maiorino</w:t>
      </w:r>
      <w:proofErr w:type="spellEnd"/>
      <w:r>
        <w:rPr>
          <w:rFonts w:ascii="Times New Roman" w:hAnsi="Times New Roman"/>
        </w:rPr>
        <w:t>, Computer Science</w:t>
      </w:r>
    </w:p>
    <w:p w14:paraId="383FD436" w14:textId="49C95325" w:rsidR="001F0E04" w:rsidRPr="00F3080D" w:rsidRDefault="001F0E04" w:rsidP="001F0E04">
      <w:pPr>
        <w:rPr>
          <w:rFonts w:ascii="Times New Roman" w:hAnsi="Times New Roman"/>
          <w:b/>
        </w:rPr>
      </w:pPr>
      <w:r>
        <w:rPr>
          <w:rFonts w:ascii="Times New Roman" w:hAnsi="Times New Roman"/>
        </w:rPr>
        <w:t xml:space="preserve">Evelyn </w:t>
      </w:r>
      <w:proofErr w:type="spellStart"/>
      <w:r>
        <w:rPr>
          <w:rFonts w:ascii="Times New Roman" w:hAnsi="Times New Roman"/>
        </w:rPr>
        <w:t>Alicea</w:t>
      </w:r>
      <w:proofErr w:type="spellEnd"/>
      <w:r>
        <w:rPr>
          <w:rFonts w:ascii="Times New Roman" w:hAnsi="Times New Roman"/>
        </w:rPr>
        <w:t>, S.C.C.</w:t>
      </w:r>
      <w:r>
        <w:rPr>
          <w:rFonts w:ascii="Times New Roman" w:hAnsi="Times New Roman"/>
        </w:rPr>
        <w:tab/>
      </w:r>
      <w:r>
        <w:rPr>
          <w:rFonts w:ascii="Times New Roman" w:hAnsi="Times New Roman"/>
        </w:rPr>
        <w:tab/>
      </w:r>
      <w:r>
        <w:rPr>
          <w:rFonts w:ascii="Times New Roman" w:hAnsi="Times New Roman"/>
        </w:rPr>
        <w:tab/>
      </w:r>
      <w:r w:rsidRPr="00310F5D">
        <w:rPr>
          <w:rFonts w:ascii="Times New Roman" w:hAnsi="Times New Roman"/>
          <w:b/>
        </w:rPr>
        <w:t>(1008)</w:t>
      </w:r>
      <w:r>
        <w:rPr>
          <w:rFonts w:ascii="Times New Roman" w:hAnsi="Times New Roman"/>
        </w:rPr>
        <w:tab/>
      </w:r>
      <w:r>
        <w:rPr>
          <w:rFonts w:ascii="Times New Roman" w:hAnsi="Times New Roman"/>
        </w:rPr>
        <w:tab/>
      </w:r>
      <w:r>
        <w:rPr>
          <w:rFonts w:ascii="Times New Roman" w:hAnsi="Times New Roman"/>
        </w:rPr>
        <w:tab/>
        <w:t>TTL</w:t>
      </w:r>
      <w:r>
        <w:rPr>
          <w:rFonts w:ascii="Times New Roman" w:hAnsi="Times New Roman"/>
        </w:rPr>
        <w:tab/>
      </w:r>
      <w:r>
        <w:rPr>
          <w:rFonts w:ascii="Times New Roman" w:hAnsi="Times New Roman"/>
        </w:rPr>
        <w:tab/>
      </w:r>
      <w:r>
        <w:rPr>
          <w:rFonts w:ascii="Times New Roman" w:hAnsi="Times New Roman"/>
        </w:rPr>
        <w:tab/>
      </w:r>
      <w:r w:rsidRPr="00D839C6">
        <w:rPr>
          <w:rFonts w:ascii="Times New Roman" w:hAnsi="Times New Roman"/>
          <w:b/>
        </w:rPr>
        <w:t xml:space="preserve"> </w:t>
      </w:r>
      <w:r>
        <w:rPr>
          <w:rFonts w:ascii="Times New Roman" w:hAnsi="Times New Roman"/>
          <w:b/>
        </w:rPr>
        <w:t xml:space="preserve">  </w:t>
      </w:r>
      <w:r w:rsidR="003E40D3">
        <w:rPr>
          <w:rFonts w:ascii="Times New Roman" w:hAnsi="Times New Roman"/>
          <w:b/>
        </w:rPr>
        <w:t xml:space="preserve">          </w:t>
      </w:r>
      <w:r w:rsidRPr="00D839C6">
        <w:rPr>
          <w:rFonts w:ascii="Times New Roman" w:hAnsi="Times New Roman"/>
          <w:b/>
        </w:rPr>
        <w:t>(3020)</w:t>
      </w:r>
      <w:r>
        <w:rPr>
          <w:rFonts w:ascii="Times New Roman" w:hAnsi="Times New Roman"/>
        </w:rPr>
        <w:tab/>
        <w:t xml:space="preserve">        </w:t>
      </w:r>
    </w:p>
    <w:p w14:paraId="03BCF742" w14:textId="4B8783BD" w:rsidR="001F0E04" w:rsidRPr="00D839C6" w:rsidRDefault="001F0E04" w:rsidP="001F0E04">
      <w:pPr>
        <w:rPr>
          <w:rFonts w:ascii="Times New Roman" w:hAnsi="Times New Roman"/>
          <w:b/>
        </w:rPr>
      </w:pPr>
      <w:r>
        <w:rPr>
          <w:rFonts w:ascii="Times New Roman" w:hAnsi="Times New Roman"/>
        </w:rPr>
        <w:t xml:space="preserve">Maryann </w:t>
      </w:r>
      <w:proofErr w:type="spellStart"/>
      <w:r>
        <w:rPr>
          <w:rFonts w:ascii="Times New Roman" w:hAnsi="Times New Roman"/>
        </w:rPr>
        <w:t>Schickling</w:t>
      </w:r>
      <w:proofErr w:type="spellEnd"/>
      <w:r>
        <w:rPr>
          <w:rFonts w:ascii="Times New Roman" w:hAnsi="Times New Roman"/>
        </w:rPr>
        <w:t>, Nurse</w:t>
      </w:r>
      <w:r>
        <w:rPr>
          <w:rFonts w:ascii="Times New Roman" w:hAnsi="Times New Roman"/>
        </w:rPr>
        <w:tab/>
      </w:r>
      <w:r>
        <w:rPr>
          <w:rFonts w:ascii="Times New Roman" w:hAnsi="Times New Roman"/>
        </w:rPr>
        <w:tab/>
      </w:r>
      <w:r w:rsidRPr="00310F5D">
        <w:rPr>
          <w:rFonts w:ascii="Times New Roman" w:hAnsi="Times New Roman"/>
          <w:b/>
        </w:rPr>
        <w:t>(1025)</w:t>
      </w:r>
      <w:r>
        <w:rPr>
          <w:rFonts w:ascii="Times New Roman" w:hAnsi="Times New Roman"/>
        </w:rPr>
        <w:tab/>
      </w:r>
      <w:r>
        <w:rPr>
          <w:rFonts w:ascii="Times New Roman" w:hAnsi="Times New Roman"/>
        </w:rPr>
        <w:tab/>
        <w:t xml:space="preserve">Amy </w:t>
      </w:r>
      <w:proofErr w:type="spellStart"/>
      <w:r>
        <w:rPr>
          <w:rFonts w:ascii="Times New Roman" w:hAnsi="Times New Roman"/>
        </w:rPr>
        <w:t>Koslowsky</w:t>
      </w:r>
      <w:proofErr w:type="spellEnd"/>
      <w:r>
        <w:rPr>
          <w:rFonts w:ascii="Times New Roman" w:hAnsi="Times New Roman"/>
        </w:rPr>
        <w:t xml:space="preserve">, </w:t>
      </w:r>
      <w:r w:rsidRPr="003E3F22">
        <w:rPr>
          <w:rFonts w:ascii="Times New Roman" w:hAnsi="Times New Roman"/>
          <w:sz w:val="20"/>
        </w:rPr>
        <w:t>Lit./Art History</w:t>
      </w:r>
      <w:r>
        <w:rPr>
          <w:rFonts w:ascii="Times New Roman" w:hAnsi="Times New Roman"/>
          <w:sz w:val="20"/>
        </w:rPr>
        <w:t xml:space="preserve">  </w:t>
      </w:r>
      <w:r w:rsidR="003E40D3">
        <w:rPr>
          <w:rFonts w:ascii="Times New Roman" w:hAnsi="Times New Roman"/>
          <w:sz w:val="20"/>
        </w:rPr>
        <w:t xml:space="preserve">             </w:t>
      </w:r>
      <w:r>
        <w:rPr>
          <w:rFonts w:ascii="Times New Roman" w:hAnsi="Times New Roman"/>
          <w:b/>
        </w:rPr>
        <w:t>(1040</w:t>
      </w:r>
      <w:r w:rsidRPr="00A66C0B">
        <w:rPr>
          <w:rFonts w:ascii="Times New Roman" w:hAnsi="Times New Roman"/>
          <w:b/>
        </w:rPr>
        <w:t>)</w:t>
      </w:r>
      <w:r>
        <w:rPr>
          <w:rFonts w:ascii="Times New Roman" w:hAnsi="Times New Roman"/>
        </w:rPr>
        <w:tab/>
      </w:r>
    </w:p>
    <w:p w14:paraId="03665813" w14:textId="24D3A6CF" w:rsidR="001F0E04" w:rsidRDefault="001F0E04" w:rsidP="001F0E04">
      <w:pPr>
        <w:rPr>
          <w:rFonts w:ascii="Times New Roman" w:hAnsi="Times New Roman"/>
        </w:rPr>
      </w:pPr>
      <w:r>
        <w:rPr>
          <w:rFonts w:ascii="Times New Roman" w:hAnsi="Times New Roman"/>
        </w:rPr>
        <w:t>Tami Jackson, Counselor</w:t>
      </w:r>
      <w:r>
        <w:rPr>
          <w:rFonts w:ascii="Times New Roman" w:hAnsi="Times New Roman"/>
        </w:rPr>
        <w:tab/>
      </w:r>
      <w:r>
        <w:rPr>
          <w:rFonts w:ascii="Times New Roman" w:hAnsi="Times New Roman"/>
        </w:rPr>
        <w:tab/>
      </w:r>
      <w:r w:rsidRPr="00310F5D">
        <w:rPr>
          <w:rFonts w:ascii="Times New Roman" w:hAnsi="Times New Roman"/>
          <w:b/>
        </w:rPr>
        <w:t>(1021)</w:t>
      </w:r>
      <w:r>
        <w:rPr>
          <w:rFonts w:ascii="Times New Roman" w:hAnsi="Times New Roman"/>
        </w:rPr>
        <w:tab/>
      </w:r>
      <w:r>
        <w:rPr>
          <w:rFonts w:ascii="Times New Roman" w:hAnsi="Times New Roman"/>
        </w:rPr>
        <w:tab/>
        <w:t xml:space="preserve">Jason </w:t>
      </w:r>
      <w:proofErr w:type="spellStart"/>
      <w:r>
        <w:rPr>
          <w:rFonts w:ascii="Times New Roman" w:hAnsi="Times New Roman"/>
        </w:rPr>
        <w:t>Angert</w:t>
      </w:r>
      <w:proofErr w:type="spellEnd"/>
      <w:r>
        <w:rPr>
          <w:rFonts w:ascii="Times New Roman" w:hAnsi="Times New Roman"/>
        </w:rPr>
        <w:t xml:space="preserve">, PE </w:t>
      </w:r>
      <w:r>
        <w:rPr>
          <w:rFonts w:ascii="Times New Roman" w:hAnsi="Times New Roman"/>
        </w:rPr>
        <w:tab/>
      </w:r>
      <w:r>
        <w:rPr>
          <w:rFonts w:ascii="Times New Roman" w:hAnsi="Times New Roman"/>
        </w:rPr>
        <w:tab/>
        <w:t xml:space="preserve">   </w:t>
      </w:r>
      <w:r w:rsidR="003E40D3">
        <w:rPr>
          <w:rFonts w:ascii="Times New Roman" w:hAnsi="Times New Roman"/>
        </w:rPr>
        <w:t xml:space="preserve">          </w:t>
      </w:r>
      <w:r>
        <w:rPr>
          <w:rFonts w:ascii="Times New Roman" w:hAnsi="Times New Roman"/>
          <w:b/>
        </w:rPr>
        <w:t>(4</w:t>
      </w:r>
      <w:r w:rsidRPr="00310F5D">
        <w:rPr>
          <w:rFonts w:ascii="Times New Roman" w:hAnsi="Times New Roman"/>
          <w:b/>
        </w:rPr>
        <w:t>030)</w:t>
      </w:r>
    </w:p>
    <w:p w14:paraId="084D941E" w14:textId="234B8FAD" w:rsidR="001F0E04" w:rsidRDefault="001F0E04" w:rsidP="001F0E04">
      <w:pPr>
        <w:rPr>
          <w:rFonts w:ascii="Times New Roman" w:hAnsi="Times New Roman"/>
        </w:rPr>
      </w:pPr>
      <w:r>
        <w:rPr>
          <w:rFonts w:ascii="Times New Roman" w:hAnsi="Times New Roman"/>
        </w:rPr>
        <w:t xml:space="preserve">Jimena </w:t>
      </w:r>
      <w:proofErr w:type="spellStart"/>
      <w:r>
        <w:rPr>
          <w:rFonts w:ascii="Times New Roman" w:hAnsi="Times New Roman"/>
        </w:rPr>
        <w:t>Alzate</w:t>
      </w:r>
      <w:proofErr w:type="spellEnd"/>
      <w:r>
        <w:rPr>
          <w:rFonts w:ascii="Times New Roman" w:hAnsi="Times New Roman"/>
        </w:rPr>
        <w:t>, Counselor</w:t>
      </w:r>
      <w:r>
        <w:rPr>
          <w:rFonts w:ascii="Times New Roman" w:hAnsi="Times New Roman"/>
        </w:rPr>
        <w:tab/>
      </w:r>
      <w:r w:rsidRPr="008C7BF4">
        <w:rPr>
          <w:rFonts w:ascii="Times New Roman" w:hAnsi="Times New Roman"/>
          <w:b/>
        </w:rPr>
        <w:t>(3101)</w:t>
      </w:r>
      <w:r>
        <w:rPr>
          <w:rFonts w:ascii="Times New Roman" w:hAnsi="Times New Roman"/>
        </w:rPr>
        <w:t>/</w:t>
      </w:r>
      <w:r>
        <w:rPr>
          <w:rFonts w:ascii="Times New Roman" w:hAnsi="Times New Roman"/>
          <w:b/>
        </w:rPr>
        <w:t>(2005</w:t>
      </w:r>
      <w:r w:rsidRPr="00D04228">
        <w:rPr>
          <w:rFonts w:ascii="Times New Roman" w:hAnsi="Times New Roman"/>
          <w:b/>
        </w:rPr>
        <w:t>)</w:t>
      </w:r>
      <w:r>
        <w:rPr>
          <w:rFonts w:ascii="Times New Roman" w:hAnsi="Times New Roman"/>
        </w:rPr>
        <w:tab/>
      </w:r>
      <w:r>
        <w:rPr>
          <w:rFonts w:ascii="Times New Roman" w:hAnsi="Times New Roman"/>
        </w:rPr>
        <w:tab/>
        <w:t>Elizabeth Green, Inst. Music</w:t>
      </w:r>
      <w:r>
        <w:rPr>
          <w:rFonts w:ascii="Times New Roman" w:hAnsi="Times New Roman"/>
        </w:rPr>
        <w:tab/>
        <w:t xml:space="preserve">   </w:t>
      </w:r>
      <w:r w:rsidR="003E40D3">
        <w:rPr>
          <w:rFonts w:ascii="Times New Roman" w:hAnsi="Times New Roman"/>
        </w:rPr>
        <w:t xml:space="preserve">          </w:t>
      </w:r>
      <w:r>
        <w:rPr>
          <w:rFonts w:ascii="Times New Roman" w:hAnsi="Times New Roman"/>
          <w:b/>
        </w:rPr>
        <w:t>(4031</w:t>
      </w:r>
      <w:r w:rsidRPr="00D839C6">
        <w:rPr>
          <w:rFonts w:ascii="Times New Roman" w:hAnsi="Times New Roman"/>
          <w:b/>
        </w:rPr>
        <w:t>)</w:t>
      </w:r>
    </w:p>
    <w:p w14:paraId="2337F3C1" w14:textId="0CC7E195" w:rsidR="001F0E04" w:rsidRDefault="001F0E04" w:rsidP="001F0E04">
      <w:pPr>
        <w:rPr>
          <w:rFonts w:ascii="Times New Roman" w:hAnsi="Times New Roman"/>
          <w:b/>
        </w:rPr>
      </w:pPr>
      <w:r>
        <w:rPr>
          <w:rFonts w:ascii="Times New Roman" w:hAnsi="Times New Roman"/>
        </w:rPr>
        <w:t xml:space="preserve">Emmanuel </w:t>
      </w:r>
      <w:proofErr w:type="spellStart"/>
      <w:r>
        <w:rPr>
          <w:rFonts w:ascii="Times New Roman" w:hAnsi="Times New Roman"/>
        </w:rPr>
        <w:t>Zayas</w:t>
      </w:r>
      <w:proofErr w:type="spellEnd"/>
      <w:r>
        <w:rPr>
          <w:rFonts w:ascii="Times New Roman" w:hAnsi="Times New Roman"/>
        </w:rPr>
        <w:t>, Dean</w:t>
      </w:r>
      <w:r>
        <w:rPr>
          <w:rFonts w:ascii="Times New Roman" w:hAnsi="Times New Roman"/>
        </w:rPr>
        <w:tab/>
      </w:r>
      <w:r>
        <w:rPr>
          <w:rFonts w:ascii="Times New Roman" w:hAnsi="Times New Roman"/>
        </w:rPr>
        <w:tab/>
      </w:r>
      <w:r w:rsidR="003E40D3">
        <w:rPr>
          <w:rFonts w:ascii="Times New Roman" w:hAnsi="Times New Roman"/>
        </w:rPr>
        <w:tab/>
      </w:r>
      <w:r>
        <w:rPr>
          <w:rFonts w:ascii="Times New Roman" w:hAnsi="Times New Roman"/>
        </w:rPr>
        <w:t>(</w:t>
      </w:r>
      <w:r w:rsidRPr="00B06590">
        <w:rPr>
          <w:rFonts w:ascii="Times New Roman" w:hAnsi="Times New Roman"/>
          <w:b/>
        </w:rPr>
        <w:t>1002)</w:t>
      </w:r>
      <w:r>
        <w:rPr>
          <w:rFonts w:ascii="Times New Roman" w:hAnsi="Times New Roman"/>
          <w:b/>
        </w:rPr>
        <w:tab/>
      </w:r>
      <w:r>
        <w:rPr>
          <w:rFonts w:ascii="Times New Roman" w:hAnsi="Times New Roman"/>
          <w:b/>
        </w:rPr>
        <w:tab/>
      </w:r>
      <w:r w:rsidRPr="00B66A33">
        <w:rPr>
          <w:rFonts w:ascii="Times New Roman" w:hAnsi="Times New Roman"/>
        </w:rPr>
        <w:t>Seth Richardson</w:t>
      </w:r>
      <w:r>
        <w:rPr>
          <w:rFonts w:ascii="Times New Roman" w:hAnsi="Times New Roman"/>
        </w:rPr>
        <w:t>, PE</w:t>
      </w:r>
      <w:r>
        <w:rPr>
          <w:rFonts w:ascii="Times New Roman" w:hAnsi="Times New Roman"/>
          <w:b/>
        </w:rPr>
        <w:tab/>
      </w:r>
      <w:r>
        <w:rPr>
          <w:rFonts w:ascii="Times New Roman" w:hAnsi="Times New Roman"/>
          <w:b/>
        </w:rPr>
        <w:tab/>
        <w:t xml:space="preserve">   </w:t>
      </w:r>
      <w:r w:rsidR="003E40D3">
        <w:rPr>
          <w:rFonts w:ascii="Times New Roman" w:hAnsi="Times New Roman"/>
          <w:b/>
        </w:rPr>
        <w:t xml:space="preserve">          </w:t>
      </w:r>
      <w:r>
        <w:rPr>
          <w:rFonts w:ascii="Times New Roman" w:hAnsi="Times New Roman"/>
          <w:b/>
        </w:rPr>
        <w:t>(4023)</w:t>
      </w:r>
    </w:p>
    <w:p w14:paraId="348EF713" w14:textId="77777777" w:rsidR="001F0E04" w:rsidRDefault="001F0E04" w:rsidP="001F0E04">
      <w:pPr>
        <w:rPr>
          <w:rFonts w:ascii="Times New Roman" w:hAnsi="Times New Roman"/>
          <w:b/>
        </w:rPr>
      </w:pPr>
      <w:r w:rsidRPr="00B213F2">
        <w:rPr>
          <w:rFonts w:ascii="Times New Roman" w:hAnsi="Times New Roman"/>
        </w:rPr>
        <w:t>, BCA</w:t>
      </w:r>
      <w:r w:rsidRPr="00B213F2">
        <w:rPr>
          <w:rFonts w:ascii="Times New Roman" w:hAnsi="Times New Roman"/>
        </w:rPr>
        <w:tab/>
      </w:r>
      <w:r w:rsidRPr="00B213F2">
        <w:rPr>
          <w:rFonts w:ascii="Times New Roman" w:hAnsi="Times New Roman"/>
        </w:rPr>
        <w:tab/>
      </w:r>
      <w:r w:rsidRPr="00B213F2">
        <w:rPr>
          <w:rFonts w:ascii="Times New Roman" w:hAnsi="Times New Roman"/>
        </w:rPr>
        <w:tab/>
      </w:r>
      <w:r w:rsidRPr="00B213F2">
        <w:rPr>
          <w:rFonts w:ascii="Times New Roman" w:hAnsi="Times New Roman"/>
        </w:rPr>
        <w:tab/>
      </w:r>
      <w:r w:rsidRPr="00B213F2">
        <w:rPr>
          <w:rFonts w:ascii="Times New Roman" w:hAnsi="Times New Roman"/>
        </w:rPr>
        <w:tab/>
      </w:r>
      <w:r w:rsidRPr="00B213F2">
        <w:rPr>
          <w:rFonts w:ascii="Times New Roman" w:hAnsi="Times New Roman"/>
        </w:rPr>
        <w:tab/>
      </w:r>
      <w:r w:rsidRPr="00B213F2">
        <w:rPr>
          <w:rFonts w:ascii="Times New Roman" w:hAnsi="Times New Roman"/>
        </w:rPr>
        <w:tab/>
        <w:t xml:space="preserve">Janet Maldonado, </w:t>
      </w:r>
      <w:proofErr w:type="spellStart"/>
      <w:r w:rsidRPr="00B213F2">
        <w:rPr>
          <w:rFonts w:ascii="Times New Roman" w:hAnsi="Times New Roman"/>
        </w:rPr>
        <w:t>Rdg</w:t>
      </w:r>
      <w:proofErr w:type="spellEnd"/>
      <w:r w:rsidRPr="00B213F2">
        <w:rPr>
          <w:rFonts w:ascii="Times New Roman" w:hAnsi="Times New Roman"/>
        </w:rPr>
        <w:t xml:space="preserve">. </w:t>
      </w:r>
      <w:r w:rsidRPr="00B213F2">
        <w:rPr>
          <w:rFonts w:ascii="Times New Roman" w:hAnsi="Times New Roman"/>
          <w:lang w:val="es-PR"/>
        </w:rPr>
        <w:t xml:space="preserve">Specialist  </w:t>
      </w:r>
      <w:r w:rsidRPr="00B213F2">
        <w:rPr>
          <w:rFonts w:ascii="Times New Roman" w:hAnsi="Times New Roman"/>
          <w:lang w:val="es-PR"/>
        </w:rPr>
        <w:tab/>
      </w:r>
      <w:r w:rsidRPr="00B213F2">
        <w:rPr>
          <w:rFonts w:ascii="Times New Roman" w:hAnsi="Times New Roman"/>
          <w:b/>
          <w:lang w:val="es-PR"/>
        </w:rPr>
        <w:t>(4022)</w:t>
      </w:r>
      <w:r>
        <w:rPr>
          <w:rFonts w:ascii="Times New Roman" w:hAnsi="Times New Roman"/>
          <w:lang w:val="es-PR"/>
        </w:rPr>
        <w:t xml:space="preserve"> </w:t>
      </w:r>
      <w:r w:rsidRPr="00B213F2">
        <w:rPr>
          <w:rFonts w:ascii="Times New Roman" w:hAnsi="Times New Roman"/>
          <w:lang w:val="es-PR"/>
        </w:rPr>
        <w:t xml:space="preserve">Ryan Fajardo, </w:t>
      </w:r>
      <w:r>
        <w:rPr>
          <w:rFonts w:ascii="Times New Roman" w:hAnsi="Times New Roman"/>
          <w:lang w:val="es-PR"/>
        </w:rPr>
        <w:tab/>
      </w:r>
      <w:r>
        <w:rPr>
          <w:rFonts w:ascii="Times New Roman" w:hAnsi="Times New Roman"/>
          <w:lang w:val="es-PR"/>
        </w:rPr>
        <w:tab/>
      </w:r>
      <w:r>
        <w:rPr>
          <w:rFonts w:ascii="Times New Roman" w:hAnsi="Times New Roman"/>
          <w:lang w:val="es-PR"/>
        </w:rPr>
        <w:tab/>
      </w:r>
      <w:r>
        <w:rPr>
          <w:rFonts w:ascii="Times New Roman" w:hAnsi="Times New Roman"/>
          <w:lang w:val="es-PR"/>
        </w:rPr>
        <w:tab/>
      </w:r>
      <w:r w:rsidRPr="00E77329">
        <w:rPr>
          <w:rFonts w:ascii="Times New Roman" w:hAnsi="Times New Roman"/>
          <w:b/>
          <w:lang w:val="es-PR"/>
        </w:rPr>
        <w:t>(1012)</w:t>
      </w:r>
      <w:r>
        <w:rPr>
          <w:rFonts w:ascii="Times New Roman" w:hAnsi="Times New Roman"/>
          <w:lang w:val="es-PR"/>
        </w:rPr>
        <w:tab/>
      </w:r>
      <w:r>
        <w:rPr>
          <w:rFonts w:ascii="Times New Roman" w:hAnsi="Times New Roman"/>
          <w:lang w:val="es-PR"/>
        </w:rPr>
        <w:tab/>
      </w:r>
      <w:r w:rsidRPr="00B213F2">
        <w:rPr>
          <w:rFonts w:ascii="Times New Roman" w:hAnsi="Times New Roman"/>
          <w:lang w:val="es-PR"/>
        </w:rPr>
        <w:t xml:space="preserve">Susan Abramowitz, Rdg. </w:t>
      </w:r>
      <w:r>
        <w:rPr>
          <w:rFonts w:ascii="Times New Roman" w:hAnsi="Times New Roman"/>
        </w:rPr>
        <w:t xml:space="preserve">Specialist </w:t>
      </w:r>
      <w:r>
        <w:rPr>
          <w:rFonts w:ascii="Times New Roman" w:hAnsi="Times New Roman"/>
        </w:rPr>
        <w:tab/>
      </w:r>
      <w:r>
        <w:rPr>
          <w:rFonts w:ascii="Times New Roman" w:hAnsi="Times New Roman"/>
          <w:b/>
        </w:rPr>
        <w:t>(4022</w:t>
      </w:r>
      <w:r w:rsidRPr="00FB36DA">
        <w:rPr>
          <w:rFonts w:ascii="Times New Roman" w:hAnsi="Times New Roman"/>
          <w:b/>
        </w:rPr>
        <w:t>)</w:t>
      </w:r>
    </w:p>
    <w:p w14:paraId="6BA96413" w14:textId="3CC781E4" w:rsidR="001F0E04" w:rsidRPr="00E77329" w:rsidRDefault="001F0E04" w:rsidP="003E40D3">
      <w:pPr>
        <w:rPr>
          <w:rFonts w:ascii="Times New Roman" w:hAnsi="Times New Roman"/>
        </w:rPr>
      </w:pPr>
      <w:r w:rsidRPr="00E77329">
        <w:rPr>
          <w:rFonts w:ascii="Times New Roman" w:hAnsi="Times New Roman"/>
        </w:rPr>
        <w:t xml:space="preserve">Comm. Partners </w:t>
      </w:r>
      <w:proofErr w:type="spellStart"/>
      <w:r w:rsidRPr="00E77329">
        <w:rPr>
          <w:rFonts w:ascii="Times New Roman" w:hAnsi="Times New Roman"/>
        </w:rPr>
        <w:t>Coord</w:t>
      </w:r>
      <w:proofErr w:type="spellEnd"/>
      <w:r w:rsidRPr="00E77329">
        <w:rPr>
          <w:rFonts w:ascii="Times New Roman" w:hAnsi="Times New Roman"/>
        </w:rPr>
        <w:t>.</w:t>
      </w:r>
      <w:r>
        <w:rPr>
          <w:rFonts w:ascii="Times New Roman" w:hAnsi="Times New Roman"/>
          <w:b/>
        </w:rPr>
        <w:tab/>
      </w:r>
      <w:r>
        <w:rPr>
          <w:rFonts w:ascii="Times New Roman" w:hAnsi="Times New Roman"/>
          <w:b/>
        </w:rPr>
        <w:tab/>
      </w:r>
      <w:r>
        <w:rPr>
          <w:rFonts w:ascii="Times New Roman" w:hAnsi="Times New Roman"/>
          <w:b/>
        </w:rPr>
        <w:tab/>
      </w:r>
      <w:r w:rsidR="003E40D3">
        <w:rPr>
          <w:rFonts w:ascii="Times New Roman" w:hAnsi="Times New Roman"/>
          <w:b/>
        </w:rPr>
        <w:tab/>
      </w:r>
      <w:r w:rsidR="003E40D3">
        <w:rPr>
          <w:rFonts w:ascii="Times New Roman" w:hAnsi="Times New Roman"/>
          <w:b/>
        </w:rPr>
        <w:tab/>
      </w:r>
      <w:r w:rsidRPr="00E77329">
        <w:rPr>
          <w:rFonts w:ascii="Times New Roman" w:hAnsi="Times New Roman"/>
        </w:rPr>
        <w:t xml:space="preserve">Coach Sean – </w:t>
      </w:r>
      <w:proofErr w:type="spellStart"/>
      <w:r w:rsidRPr="00E77329">
        <w:rPr>
          <w:rFonts w:ascii="Times New Roman" w:hAnsi="Times New Roman"/>
        </w:rPr>
        <w:t>Playworks</w:t>
      </w:r>
      <w:proofErr w:type="spellEnd"/>
    </w:p>
    <w:p w14:paraId="5C711460" w14:textId="77777777" w:rsidR="001F0E04" w:rsidRPr="00E77329" w:rsidRDefault="001F0E04" w:rsidP="001F0E0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Brooke </w:t>
      </w:r>
      <w:proofErr w:type="spellStart"/>
      <w:r>
        <w:rPr>
          <w:rFonts w:ascii="Times New Roman" w:hAnsi="Times New Roman"/>
        </w:rPr>
        <w:t>Tocci</w:t>
      </w:r>
      <w:proofErr w:type="spellEnd"/>
      <w:r>
        <w:rPr>
          <w:rFonts w:ascii="Times New Roman" w:hAnsi="Times New Roman"/>
        </w:rPr>
        <w:t xml:space="preserve">, </w:t>
      </w:r>
      <w:r w:rsidRPr="00E77329">
        <w:rPr>
          <w:rFonts w:ascii="Times New Roman" w:hAnsi="Times New Roman"/>
        </w:rPr>
        <w:t>Early Literacy Specialist</w:t>
      </w:r>
    </w:p>
    <w:p w14:paraId="7927A13B" w14:textId="77777777" w:rsidR="001F0E04" w:rsidRDefault="001F0E04" w:rsidP="001F0E04">
      <w:pPr>
        <w:rPr>
          <w:rFonts w:ascii="Times New Roman" w:hAnsi="Times New Roman"/>
          <w:b/>
        </w:rPr>
      </w:pP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t>Maria Santiago, Spanish</w:t>
      </w:r>
    </w:p>
    <w:p w14:paraId="00614607" w14:textId="77777777" w:rsidR="001F0E04" w:rsidRDefault="001F0E04" w:rsidP="001F0E04">
      <w:pPr>
        <w:rPr>
          <w:rFonts w:ascii="Times New Roman" w:hAnsi="Times New Roman"/>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2EC83C1B" w14:textId="77777777" w:rsidR="001F0E04" w:rsidRDefault="001F0E04" w:rsidP="001F0E0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52B6AF2D" w14:textId="77777777" w:rsidR="001F0E04" w:rsidRPr="00E2132F" w:rsidRDefault="001F0E04" w:rsidP="001F0E0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E46D7">
        <w:rPr>
          <w:rFonts w:ascii="Times New Roman" w:hAnsi="Times New Roman"/>
          <w:b/>
          <w:u w:val="single"/>
        </w:rPr>
        <w:t>ESOL</w:t>
      </w:r>
      <w:r w:rsidRPr="001E46D7">
        <w:rPr>
          <w:rFonts w:ascii="Times New Roman" w:hAnsi="Times New Roman"/>
          <w:b/>
          <w:u w:val="single"/>
        </w:rPr>
        <w:tab/>
      </w:r>
      <w:r>
        <w:rPr>
          <w:rFonts w:ascii="Times New Roman" w:hAnsi="Times New Roman"/>
        </w:rPr>
        <w:tab/>
      </w:r>
    </w:p>
    <w:p w14:paraId="456B31A1" w14:textId="77777777" w:rsidR="001F0E04" w:rsidRDefault="001F0E04" w:rsidP="001F0E04">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 xml:space="preserve">Lillian </w:t>
      </w:r>
      <w:proofErr w:type="spellStart"/>
      <w:r>
        <w:rPr>
          <w:rFonts w:ascii="Times New Roman" w:hAnsi="Times New Roman"/>
        </w:rPr>
        <w:t>Slotkin</w:t>
      </w:r>
      <w:proofErr w:type="spellEnd"/>
      <w:r>
        <w:rPr>
          <w:rFonts w:ascii="Times New Roman" w:hAnsi="Times New Roman"/>
        </w:rPr>
        <w:tab/>
      </w:r>
      <w:r w:rsidRPr="00E77329">
        <w:rPr>
          <w:rFonts w:ascii="Times New Roman" w:hAnsi="Times New Roman"/>
          <w:b/>
        </w:rPr>
        <w:t>(1-2)</w:t>
      </w:r>
      <w:r>
        <w:rPr>
          <w:rFonts w:ascii="Times New Roman" w:hAnsi="Times New Roman"/>
        </w:rPr>
        <w:tab/>
      </w:r>
      <w:r>
        <w:rPr>
          <w:rFonts w:ascii="Times New Roman" w:hAnsi="Times New Roman"/>
        </w:rPr>
        <w:tab/>
        <w:t xml:space="preserve">   </w:t>
      </w:r>
      <w:r>
        <w:rPr>
          <w:rFonts w:ascii="Times New Roman" w:hAnsi="Times New Roman"/>
          <w:b/>
        </w:rPr>
        <w:t>(4</w:t>
      </w:r>
      <w:r w:rsidRPr="00310F5D">
        <w:rPr>
          <w:rFonts w:ascii="Times New Roman" w:hAnsi="Times New Roman"/>
          <w:b/>
        </w:rPr>
        <w:t>0</w:t>
      </w:r>
      <w:r>
        <w:rPr>
          <w:rFonts w:ascii="Times New Roman" w:hAnsi="Times New Roman"/>
          <w:b/>
        </w:rPr>
        <w:t>20</w:t>
      </w:r>
      <w:r w:rsidRPr="00310F5D">
        <w:rPr>
          <w:rFonts w:ascii="Times New Roman" w:hAnsi="Times New Roman"/>
          <w:b/>
        </w:rPr>
        <w:t>)</w:t>
      </w:r>
    </w:p>
    <w:p w14:paraId="3C5BD6FD" w14:textId="77777777" w:rsidR="001F0E04" w:rsidRDefault="001F0E04" w:rsidP="001F0E04">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roofErr w:type="spellStart"/>
      <w:r>
        <w:rPr>
          <w:rFonts w:ascii="Times New Roman" w:hAnsi="Times New Roman"/>
        </w:rPr>
        <w:t>Thuan</w:t>
      </w:r>
      <w:proofErr w:type="spellEnd"/>
      <w:r>
        <w:rPr>
          <w:rFonts w:ascii="Times New Roman" w:hAnsi="Times New Roman"/>
        </w:rPr>
        <w:t xml:space="preserve"> Nguyen </w:t>
      </w:r>
      <w:r w:rsidRPr="00E77329">
        <w:rPr>
          <w:rFonts w:ascii="Times New Roman" w:hAnsi="Times New Roman"/>
          <w:b/>
        </w:rPr>
        <w:t>(4-5)</w:t>
      </w:r>
      <w:r>
        <w:rPr>
          <w:rFonts w:ascii="Times New Roman" w:hAnsi="Times New Roman"/>
        </w:rPr>
        <w:tab/>
      </w:r>
      <w:r>
        <w:rPr>
          <w:rFonts w:ascii="Times New Roman" w:hAnsi="Times New Roman"/>
        </w:rPr>
        <w:tab/>
        <w:t xml:space="preserve">   </w:t>
      </w:r>
      <w:r>
        <w:rPr>
          <w:rFonts w:ascii="Times New Roman" w:hAnsi="Times New Roman"/>
          <w:b/>
        </w:rPr>
        <w:t>(4</w:t>
      </w:r>
      <w:r w:rsidRPr="00310F5D">
        <w:rPr>
          <w:rFonts w:ascii="Times New Roman" w:hAnsi="Times New Roman"/>
          <w:b/>
        </w:rPr>
        <w:t>070)</w:t>
      </w:r>
    </w:p>
    <w:p w14:paraId="2A537829" w14:textId="77777777" w:rsidR="001F0E04" w:rsidRPr="003A1117" w:rsidRDefault="001F0E04" w:rsidP="001F0E04">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E77329">
        <w:rPr>
          <w:rFonts w:ascii="Times New Roman" w:hAnsi="Times New Roman"/>
        </w:rPr>
        <w:t xml:space="preserve">Amanda </w:t>
      </w:r>
      <w:proofErr w:type="spellStart"/>
      <w:r w:rsidRPr="00E77329">
        <w:rPr>
          <w:rFonts w:ascii="Times New Roman" w:hAnsi="Times New Roman"/>
        </w:rPr>
        <w:t>Sakow</w:t>
      </w:r>
      <w:proofErr w:type="spellEnd"/>
      <w:r>
        <w:rPr>
          <w:rFonts w:ascii="Times New Roman" w:hAnsi="Times New Roman"/>
          <w:b/>
        </w:rPr>
        <w:t xml:space="preserve"> (K-3)</w:t>
      </w:r>
    </w:p>
    <w:p w14:paraId="5F3584F9" w14:textId="5C232D8D" w:rsidR="001F0E04" w:rsidRDefault="001F0E04" w:rsidP="001F0E0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233B3A9F" w14:textId="77777777" w:rsidR="001F0E04" w:rsidRPr="00E304A0" w:rsidRDefault="001F0E04" w:rsidP="001F0E04">
      <w:pPr>
        <w:rPr>
          <w:rFonts w:ascii="Times New Roman" w:hAnsi="Times New Roman"/>
        </w:rPr>
      </w:pPr>
      <w:r w:rsidRPr="00E02D6C">
        <w:rPr>
          <w:rFonts w:ascii="Times New Roman" w:hAnsi="Times New Roman"/>
          <w:b/>
        </w:rPr>
        <w:tab/>
      </w:r>
    </w:p>
    <w:p w14:paraId="3244AA66" w14:textId="77777777" w:rsidR="001F0E04" w:rsidRDefault="001F0E04" w:rsidP="001F0E04">
      <w:pPr>
        <w:rPr>
          <w:rFonts w:ascii="Times New Roman" w:hAnsi="Times New Roman"/>
        </w:rPr>
      </w:pPr>
      <w:r w:rsidRPr="00310F5D">
        <w:rPr>
          <w:rFonts w:ascii="Times New Roman" w:hAnsi="Times New Roman"/>
          <w:b/>
          <w:u w:val="single"/>
        </w:rPr>
        <w:t>Kindergarten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310F5D">
        <w:rPr>
          <w:rFonts w:ascii="Times New Roman" w:hAnsi="Times New Roman"/>
          <w:b/>
          <w:u w:val="single"/>
        </w:rPr>
        <w:t>2</w:t>
      </w:r>
      <w:r w:rsidRPr="00310F5D">
        <w:rPr>
          <w:rFonts w:ascii="Times New Roman" w:hAnsi="Times New Roman"/>
          <w:b/>
          <w:u w:val="single"/>
          <w:vertAlign w:val="superscript"/>
        </w:rPr>
        <w:t>nd</w:t>
      </w:r>
      <w:r w:rsidRPr="00310F5D">
        <w:rPr>
          <w:rFonts w:ascii="Times New Roman" w:hAnsi="Times New Roman"/>
          <w:b/>
          <w:u w:val="single"/>
        </w:rPr>
        <w:t xml:space="preserve"> Grade</w:t>
      </w:r>
    </w:p>
    <w:p w14:paraId="0F49CD38" w14:textId="77777777" w:rsidR="001F0E04" w:rsidRDefault="001F0E04" w:rsidP="001F0E04">
      <w:pPr>
        <w:rPr>
          <w:rFonts w:ascii="Times New Roman" w:hAnsi="Times New Roman"/>
        </w:rPr>
      </w:pPr>
    </w:p>
    <w:p w14:paraId="1D529FBC" w14:textId="3432D3EE" w:rsidR="001F0E04" w:rsidRPr="005E0DB3" w:rsidRDefault="001F0E04" w:rsidP="001F0E04">
      <w:pPr>
        <w:ind w:right="-810"/>
        <w:rPr>
          <w:rFonts w:ascii="Times New Roman" w:hAnsi="Times New Roman"/>
          <w:b/>
        </w:rPr>
      </w:pPr>
      <w:r>
        <w:rPr>
          <w:rFonts w:ascii="Times New Roman" w:hAnsi="Times New Roman"/>
        </w:rPr>
        <w:t>Patricia Kline</w:t>
      </w:r>
      <w:r>
        <w:rPr>
          <w:rFonts w:ascii="Times New Roman" w:hAnsi="Times New Roman"/>
        </w:rPr>
        <w:tab/>
      </w:r>
      <w:r>
        <w:rPr>
          <w:rFonts w:ascii="Times New Roman" w:hAnsi="Times New Roman"/>
        </w:rPr>
        <w:tab/>
      </w:r>
      <w:r w:rsidRPr="005E0DB3">
        <w:rPr>
          <w:rFonts w:ascii="Times New Roman" w:hAnsi="Times New Roman"/>
        </w:rPr>
        <w:t xml:space="preserve">   </w:t>
      </w:r>
      <w:r w:rsidR="003E40D3">
        <w:rPr>
          <w:rFonts w:ascii="Times New Roman" w:hAnsi="Times New Roman"/>
        </w:rPr>
        <w:tab/>
      </w:r>
      <w:r>
        <w:rPr>
          <w:rFonts w:ascii="Times New Roman" w:eastAsia="Hei" w:hAnsi="Times New Roman"/>
          <w:b/>
        </w:rPr>
        <w:t>101</w:t>
      </w:r>
      <w:r w:rsidRPr="005E0DB3">
        <w:rPr>
          <w:rFonts w:ascii="Times New Roman" w:eastAsia="Hei" w:hAnsi="Times New Roman"/>
          <w:b/>
        </w:rPr>
        <w:t xml:space="preserve"> </w:t>
      </w:r>
      <w:r>
        <w:rPr>
          <w:rFonts w:ascii="Times New Roman" w:hAnsi="Times New Roman"/>
          <w:b/>
        </w:rPr>
        <w:t>(1010</w:t>
      </w:r>
      <w:r w:rsidRPr="005E0DB3">
        <w:rPr>
          <w:rFonts w:ascii="Times New Roman" w:hAnsi="Times New Roman"/>
          <w:b/>
        </w:rPr>
        <w:t>)</w:t>
      </w:r>
      <w:r w:rsidR="003E40D3">
        <w:rPr>
          <w:rFonts w:ascii="Times New Roman" w:hAnsi="Times New Roman"/>
        </w:rPr>
        <w:t xml:space="preserve"> </w:t>
      </w:r>
      <w:r w:rsidR="003E40D3">
        <w:rPr>
          <w:rFonts w:ascii="Times New Roman" w:hAnsi="Times New Roman"/>
        </w:rPr>
        <w:tab/>
      </w:r>
      <w:r w:rsidR="003E40D3">
        <w:rPr>
          <w:rFonts w:ascii="Times New Roman" w:hAnsi="Times New Roman"/>
        </w:rPr>
        <w:tab/>
      </w:r>
      <w:r>
        <w:rPr>
          <w:rFonts w:ascii="Times New Roman" w:hAnsi="Times New Roman"/>
        </w:rPr>
        <w:t>Lauren Thomas</w:t>
      </w:r>
      <w:r w:rsidRPr="005E0DB3">
        <w:rPr>
          <w:rFonts w:ascii="Times New Roman" w:hAnsi="Times New Roman"/>
        </w:rPr>
        <w:t xml:space="preserve"> </w:t>
      </w:r>
      <w:r>
        <w:rPr>
          <w:rFonts w:ascii="Times New Roman" w:hAnsi="Times New Roman"/>
        </w:rPr>
        <w:t>(L)</w:t>
      </w:r>
      <w:r w:rsidRPr="005E0DB3">
        <w:rPr>
          <w:rFonts w:ascii="Times New Roman" w:hAnsi="Times New Roman"/>
        </w:rPr>
        <w:tab/>
      </w:r>
      <w:r w:rsidRPr="005E0DB3">
        <w:rPr>
          <w:rFonts w:ascii="Times New Roman" w:hAnsi="Times New Roman"/>
        </w:rPr>
        <w:tab/>
      </w:r>
      <w:r>
        <w:rPr>
          <w:rFonts w:ascii="Times New Roman" w:hAnsi="Times New Roman"/>
          <w:b/>
        </w:rPr>
        <w:t>33 (3330</w:t>
      </w:r>
      <w:r w:rsidRPr="005E0DB3">
        <w:rPr>
          <w:rFonts w:ascii="Times New Roman" w:hAnsi="Times New Roman"/>
          <w:b/>
        </w:rPr>
        <w:t>)</w:t>
      </w:r>
    </w:p>
    <w:p w14:paraId="05C6A03B" w14:textId="1CE54752" w:rsidR="001F0E04" w:rsidRPr="005E0DB3" w:rsidRDefault="001F0E04" w:rsidP="001F0E04">
      <w:pPr>
        <w:rPr>
          <w:rFonts w:ascii="Times New Roman" w:hAnsi="Times New Roman"/>
        </w:rPr>
      </w:pPr>
      <w:r>
        <w:rPr>
          <w:rFonts w:ascii="Times New Roman" w:hAnsi="Times New Roman"/>
        </w:rPr>
        <w:t>Joy Woodruff</w:t>
      </w:r>
      <w:r>
        <w:rPr>
          <w:rFonts w:ascii="Times New Roman" w:hAnsi="Times New Roman"/>
        </w:rPr>
        <w:tab/>
      </w:r>
      <w:r>
        <w:rPr>
          <w:rFonts w:ascii="Times New Roman" w:hAnsi="Times New Roman"/>
        </w:rPr>
        <w:tab/>
        <w:t xml:space="preserve">   </w:t>
      </w:r>
      <w:r w:rsidR="003E40D3">
        <w:rPr>
          <w:rFonts w:ascii="Times New Roman" w:hAnsi="Times New Roman"/>
        </w:rPr>
        <w:tab/>
      </w:r>
      <w:r w:rsidRPr="00B729B6">
        <w:rPr>
          <w:rFonts w:ascii="Times New Roman" w:hAnsi="Times New Roman"/>
          <w:b/>
        </w:rPr>
        <w:t>B4 (4250)</w:t>
      </w:r>
      <w:r w:rsidR="003E40D3">
        <w:rPr>
          <w:rFonts w:ascii="Times New Roman" w:hAnsi="Times New Roman"/>
        </w:rPr>
        <w:tab/>
      </w:r>
      <w:r>
        <w:rPr>
          <w:rFonts w:ascii="Times New Roman" w:hAnsi="Times New Roman"/>
        </w:rPr>
        <w:tab/>
        <w:t>Jessica Stanger</w:t>
      </w:r>
      <w:r>
        <w:rPr>
          <w:rFonts w:ascii="Times New Roman" w:hAnsi="Times New Roman"/>
        </w:rPr>
        <w:tab/>
      </w:r>
      <w:r w:rsidRPr="005E0DB3">
        <w:rPr>
          <w:rFonts w:ascii="Times New Roman" w:hAnsi="Times New Roman"/>
          <w:sz w:val="18"/>
        </w:rPr>
        <w:tab/>
      </w:r>
      <w:r w:rsidR="003E40D3">
        <w:rPr>
          <w:rFonts w:ascii="Times New Roman" w:hAnsi="Times New Roman"/>
          <w:sz w:val="18"/>
        </w:rPr>
        <w:tab/>
      </w:r>
      <w:r>
        <w:rPr>
          <w:rFonts w:ascii="Times New Roman" w:hAnsi="Times New Roman"/>
          <w:b/>
        </w:rPr>
        <w:t>32</w:t>
      </w:r>
      <w:r w:rsidRPr="005E0DB3">
        <w:rPr>
          <w:rFonts w:ascii="Times New Roman" w:hAnsi="Times New Roman"/>
          <w:b/>
        </w:rPr>
        <w:t xml:space="preserve"> (</w:t>
      </w:r>
      <w:r>
        <w:rPr>
          <w:rFonts w:ascii="Times New Roman" w:hAnsi="Times New Roman"/>
          <w:b/>
        </w:rPr>
        <w:t>3320</w:t>
      </w:r>
      <w:r w:rsidRPr="005E0DB3">
        <w:rPr>
          <w:rFonts w:ascii="Times New Roman" w:hAnsi="Times New Roman"/>
          <w:b/>
        </w:rPr>
        <w:t>)</w:t>
      </w:r>
      <w:r w:rsidRPr="005E0DB3">
        <w:rPr>
          <w:rFonts w:ascii="Times New Roman" w:hAnsi="Times New Roman"/>
        </w:rPr>
        <w:t xml:space="preserve">        </w:t>
      </w:r>
    </w:p>
    <w:p w14:paraId="2FFD9C00" w14:textId="601C3B96" w:rsidR="001F0E04" w:rsidRDefault="003E40D3" w:rsidP="001F0E04">
      <w:pPr>
        <w:rPr>
          <w:rFonts w:ascii="Times New Roman" w:hAnsi="Times New Roman"/>
          <w:b/>
        </w:rPr>
      </w:pPr>
      <w:r>
        <w:rPr>
          <w:rFonts w:ascii="Times New Roman" w:hAnsi="Times New Roman"/>
        </w:rPr>
        <w:t>Nicole Jackson (L)</w:t>
      </w:r>
      <w:r>
        <w:rPr>
          <w:rFonts w:ascii="Times New Roman" w:hAnsi="Times New Roman"/>
        </w:rPr>
        <w:tab/>
        <w:t xml:space="preserve">             </w:t>
      </w:r>
      <w:r w:rsidR="001F0E04">
        <w:rPr>
          <w:rFonts w:ascii="Times New Roman" w:hAnsi="Times New Roman"/>
          <w:b/>
        </w:rPr>
        <w:t>B5</w:t>
      </w:r>
      <w:r w:rsidR="001F0E04" w:rsidRPr="005E0DB3">
        <w:rPr>
          <w:rFonts w:ascii="Times New Roman" w:hAnsi="Times New Roman"/>
          <w:b/>
        </w:rPr>
        <w:t xml:space="preserve"> </w:t>
      </w:r>
      <w:r w:rsidR="001F0E04">
        <w:rPr>
          <w:rFonts w:ascii="Times New Roman" w:hAnsi="Times New Roman"/>
          <w:b/>
        </w:rPr>
        <w:t xml:space="preserve"> </w:t>
      </w:r>
      <w:r w:rsidR="001F0E04" w:rsidRPr="005E0DB3">
        <w:rPr>
          <w:rFonts w:ascii="Times New Roman" w:hAnsi="Times New Roman"/>
          <w:b/>
        </w:rPr>
        <w:t>(</w:t>
      </w:r>
      <w:r w:rsidR="001F0E04">
        <w:rPr>
          <w:rFonts w:ascii="Times New Roman" w:hAnsi="Times New Roman"/>
          <w:b/>
        </w:rPr>
        <w:t>4190</w:t>
      </w:r>
      <w:r w:rsidR="001F0E04" w:rsidRPr="005E0DB3">
        <w:rPr>
          <w:rFonts w:ascii="Times New Roman" w:hAnsi="Times New Roman"/>
          <w:b/>
        </w:rPr>
        <w:t>)</w:t>
      </w:r>
      <w:r>
        <w:rPr>
          <w:rFonts w:ascii="Times New Roman" w:hAnsi="Times New Roman"/>
        </w:rPr>
        <w:t xml:space="preserve"> </w:t>
      </w:r>
      <w:r>
        <w:rPr>
          <w:rFonts w:ascii="Times New Roman" w:hAnsi="Times New Roman"/>
        </w:rPr>
        <w:tab/>
      </w:r>
      <w:r>
        <w:rPr>
          <w:rFonts w:ascii="Times New Roman" w:hAnsi="Times New Roman"/>
        </w:rPr>
        <w:tab/>
      </w:r>
      <w:r w:rsidR="001F0E04">
        <w:rPr>
          <w:rFonts w:ascii="Times New Roman" w:hAnsi="Times New Roman"/>
        </w:rPr>
        <w:t>Jacqueline Pinkston</w:t>
      </w:r>
      <w:r w:rsidR="001F0E04" w:rsidRPr="005E0DB3">
        <w:rPr>
          <w:rFonts w:ascii="Times New Roman" w:hAnsi="Times New Roman"/>
        </w:rPr>
        <w:tab/>
      </w:r>
      <w:r w:rsidR="001F0E04" w:rsidRPr="005E0DB3">
        <w:rPr>
          <w:rFonts w:ascii="Times New Roman" w:hAnsi="Times New Roman"/>
        </w:rPr>
        <w:tab/>
      </w:r>
      <w:r w:rsidR="001F0E04">
        <w:rPr>
          <w:rFonts w:ascii="Times New Roman" w:hAnsi="Times New Roman"/>
          <w:b/>
        </w:rPr>
        <w:t>34</w:t>
      </w:r>
      <w:r w:rsidR="001F0E04" w:rsidRPr="005E0DB3">
        <w:rPr>
          <w:rFonts w:ascii="Times New Roman" w:hAnsi="Times New Roman"/>
          <w:b/>
        </w:rPr>
        <w:t xml:space="preserve"> (</w:t>
      </w:r>
      <w:r w:rsidR="001F0E04">
        <w:rPr>
          <w:rFonts w:ascii="Times New Roman" w:hAnsi="Times New Roman"/>
          <w:b/>
        </w:rPr>
        <w:t>3340</w:t>
      </w:r>
      <w:r w:rsidR="001F0E04" w:rsidRPr="005E0DB3">
        <w:rPr>
          <w:rFonts w:ascii="Times New Roman" w:hAnsi="Times New Roman"/>
          <w:b/>
        </w:rPr>
        <w:t>)</w:t>
      </w:r>
    </w:p>
    <w:p w14:paraId="2F56780E" w14:textId="77777777" w:rsidR="001F0E04" w:rsidRPr="00E77329" w:rsidRDefault="001F0E04" w:rsidP="001F0E04">
      <w:pPr>
        <w:rPr>
          <w:rFonts w:ascii="Times New Roman" w:hAnsi="Times New Roman"/>
          <w:lang w:val="es-PR"/>
        </w:rPr>
      </w:pPr>
      <w:r w:rsidRPr="00E77329">
        <w:rPr>
          <w:rFonts w:ascii="Times New Roman" w:hAnsi="Times New Roman"/>
          <w:lang w:val="es-PR"/>
        </w:rPr>
        <w:t>Francheska Ortiz-Hernandez</w:t>
      </w:r>
      <w:r w:rsidRPr="00E77329">
        <w:rPr>
          <w:rFonts w:ascii="Times New Roman" w:hAnsi="Times New Roman"/>
          <w:lang w:val="es-PR"/>
        </w:rPr>
        <w:tab/>
      </w:r>
      <w:r w:rsidRPr="00E77329">
        <w:rPr>
          <w:rFonts w:ascii="Times New Roman" w:hAnsi="Times New Roman"/>
          <w:b/>
          <w:lang w:val="es-PR"/>
        </w:rPr>
        <w:t>205 (2050)</w:t>
      </w:r>
      <w:r w:rsidRPr="00E77329">
        <w:rPr>
          <w:rFonts w:ascii="Times New Roman" w:hAnsi="Times New Roman"/>
          <w:b/>
          <w:lang w:val="es-PR"/>
        </w:rPr>
        <w:tab/>
      </w:r>
      <w:r w:rsidRPr="00E77329">
        <w:rPr>
          <w:rFonts w:ascii="Times New Roman" w:hAnsi="Times New Roman"/>
          <w:b/>
          <w:lang w:val="es-PR"/>
        </w:rPr>
        <w:tab/>
      </w:r>
      <w:r w:rsidRPr="00E77329">
        <w:rPr>
          <w:rFonts w:ascii="Times New Roman" w:hAnsi="Times New Roman"/>
          <w:lang w:val="es-PR"/>
        </w:rPr>
        <w:t>Kristine Buck</w:t>
      </w:r>
      <w:r w:rsidRPr="00E77329">
        <w:rPr>
          <w:rFonts w:ascii="Times New Roman" w:hAnsi="Times New Roman"/>
          <w:lang w:val="es-PR"/>
        </w:rPr>
        <w:tab/>
        <w:t>(D/E)</w:t>
      </w:r>
      <w:r w:rsidRPr="00E77329">
        <w:rPr>
          <w:rFonts w:ascii="Times New Roman" w:hAnsi="Times New Roman"/>
          <w:lang w:val="es-PR"/>
        </w:rPr>
        <w:tab/>
      </w:r>
      <w:r w:rsidRPr="00E77329">
        <w:rPr>
          <w:rFonts w:ascii="Times New Roman" w:hAnsi="Times New Roman"/>
          <w:b/>
          <w:lang w:val="es-PR"/>
        </w:rPr>
        <w:tab/>
        <w:t>22 (2220)</w:t>
      </w:r>
      <w:r w:rsidRPr="00E77329">
        <w:rPr>
          <w:rFonts w:ascii="Times New Roman" w:hAnsi="Times New Roman"/>
          <w:lang w:val="es-PR"/>
        </w:rPr>
        <w:tab/>
      </w:r>
      <w:r w:rsidRPr="00E77329">
        <w:rPr>
          <w:rFonts w:ascii="Times New Roman" w:hAnsi="Times New Roman"/>
          <w:sz w:val="18"/>
          <w:lang w:val="es-PR"/>
        </w:rPr>
        <w:t>(Bilingual)</w:t>
      </w:r>
      <w:r w:rsidRPr="00E77329">
        <w:rPr>
          <w:rFonts w:ascii="Times New Roman" w:hAnsi="Times New Roman"/>
          <w:sz w:val="18"/>
          <w:lang w:val="es-PR"/>
        </w:rPr>
        <w:tab/>
      </w:r>
      <w:r w:rsidRPr="00E77329">
        <w:rPr>
          <w:rFonts w:ascii="Times New Roman" w:hAnsi="Times New Roman"/>
          <w:sz w:val="18"/>
          <w:lang w:val="es-PR"/>
        </w:rPr>
        <w:tab/>
      </w:r>
      <w:r w:rsidRPr="00E77329">
        <w:rPr>
          <w:rFonts w:ascii="Times New Roman" w:hAnsi="Times New Roman"/>
          <w:sz w:val="18"/>
          <w:lang w:val="es-PR"/>
        </w:rPr>
        <w:tab/>
      </w:r>
      <w:r w:rsidRPr="00E77329">
        <w:rPr>
          <w:rFonts w:ascii="Times New Roman" w:hAnsi="Times New Roman"/>
          <w:sz w:val="18"/>
          <w:lang w:val="es-PR"/>
        </w:rPr>
        <w:tab/>
      </w:r>
      <w:r w:rsidRPr="00E77329">
        <w:rPr>
          <w:rFonts w:ascii="Times New Roman" w:hAnsi="Times New Roman"/>
          <w:sz w:val="18"/>
          <w:lang w:val="es-PR"/>
        </w:rPr>
        <w:tab/>
      </w:r>
      <w:r w:rsidRPr="00E77329">
        <w:rPr>
          <w:rFonts w:ascii="Times New Roman" w:hAnsi="Times New Roman"/>
          <w:sz w:val="18"/>
          <w:lang w:val="es-PR"/>
        </w:rPr>
        <w:tab/>
      </w:r>
      <w:r w:rsidRPr="00E77329">
        <w:rPr>
          <w:rFonts w:ascii="Times New Roman" w:hAnsi="Times New Roman"/>
          <w:sz w:val="18"/>
          <w:lang w:val="es-PR"/>
        </w:rPr>
        <w:tab/>
      </w:r>
      <w:r w:rsidRPr="00E77329">
        <w:rPr>
          <w:rFonts w:ascii="Times New Roman" w:hAnsi="Times New Roman"/>
          <w:sz w:val="18"/>
          <w:lang w:val="es-PR"/>
        </w:rPr>
        <w:tab/>
      </w:r>
      <w:r w:rsidRPr="00E77329">
        <w:rPr>
          <w:rFonts w:ascii="Times New Roman" w:hAnsi="Times New Roman"/>
          <w:sz w:val="18"/>
          <w:lang w:val="es-PR"/>
        </w:rPr>
        <w:tab/>
      </w:r>
    </w:p>
    <w:p w14:paraId="23487293" w14:textId="77777777" w:rsidR="001F0E04" w:rsidRPr="00E77329" w:rsidRDefault="001F0E04" w:rsidP="001F0E04">
      <w:pPr>
        <w:rPr>
          <w:rFonts w:ascii="Times New Roman" w:hAnsi="Times New Roman"/>
          <w:lang w:val="es-PR"/>
        </w:rPr>
      </w:pP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r w:rsidRPr="00E77329">
        <w:rPr>
          <w:rFonts w:ascii="Times New Roman" w:hAnsi="Times New Roman"/>
          <w:lang w:val="es-PR"/>
        </w:rPr>
        <w:tab/>
      </w:r>
    </w:p>
    <w:p w14:paraId="2D6041CD" w14:textId="77777777" w:rsidR="001F0E04" w:rsidRDefault="001F0E04" w:rsidP="001F0E04">
      <w:pPr>
        <w:rPr>
          <w:rFonts w:ascii="Times New Roman" w:hAnsi="Times New Roman"/>
        </w:rPr>
      </w:pPr>
      <w:r w:rsidRPr="00310F5D">
        <w:rPr>
          <w:rFonts w:ascii="Times New Roman" w:hAnsi="Times New Roman"/>
          <w:b/>
          <w:u w:val="single"/>
        </w:rPr>
        <w:t>1</w:t>
      </w:r>
      <w:r w:rsidRPr="00310F5D">
        <w:rPr>
          <w:rFonts w:ascii="Times New Roman" w:hAnsi="Times New Roman"/>
          <w:b/>
          <w:u w:val="single"/>
          <w:vertAlign w:val="superscript"/>
        </w:rPr>
        <w:t>st</w:t>
      </w:r>
      <w:r w:rsidRPr="00310F5D">
        <w:rPr>
          <w:rFonts w:ascii="Times New Roman" w:hAnsi="Times New Roman"/>
          <w:b/>
          <w:u w:val="single"/>
        </w:rPr>
        <w:t xml:space="preserve"> Grade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310F5D">
        <w:rPr>
          <w:rFonts w:ascii="Times New Roman" w:hAnsi="Times New Roman"/>
          <w:b/>
          <w:u w:val="single"/>
        </w:rPr>
        <w:t>3</w:t>
      </w:r>
      <w:r w:rsidRPr="00310F5D">
        <w:rPr>
          <w:rFonts w:ascii="Times New Roman" w:hAnsi="Times New Roman"/>
          <w:b/>
          <w:u w:val="single"/>
          <w:vertAlign w:val="superscript"/>
        </w:rPr>
        <w:t>rd</w:t>
      </w:r>
      <w:r w:rsidRPr="00310F5D">
        <w:rPr>
          <w:rFonts w:ascii="Times New Roman" w:hAnsi="Times New Roman"/>
          <w:b/>
          <w:u w:val="single"/>
        </w:rPr>
        <w:t xml:space="preserve">  Grade</w:t>
      </w:r>
    </w:p>
    <w:p w14:paraId="60C92B7D" w14:textId="77777777" w:rsidR="001F0E04" w:rsidRDefault="001F0E04" w:rsidP="001F0E0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14:paraId="20964855" w14:textId="77777777" w:rsidR="001F0E04" w:rsidRDefault="001F0E04" w:rsidP="001F0E04">
      <w:pPr>
        <w:rPr>
          <w:rFonts w:ascii="Times New Roman" w:hAnsi="Times New Roman"/>
        </w:rPr>
      </w:pPr>
      <w:r>
        <w:rPr>
          <w:rFonts w:ascii="Times New Roman" w:hAnsi="Times New Roman"/>
        </w:rPr>
        <w:t xml:space="preserve">Tracy </w:t>
      </w:r>
      <w:proofErr w:type="spellStart"/>
      <w:r>
        <w:rPr>
          <w:rFonts w:ascii="Times New Roman" w:hAnsi="Times New Roman"/>
        </w:rPr>
        <w:t>Godshalk</w:t>
      </w:r>
      <w:proofErr w:type="spellEnd"/>
      <w:r>
        <w:rPr>
          <w:rFonts w:ascii="Times New Roman" w:hAnsi="Times New Roman"/>
        </w:rPr>
        <w:t xml:space="preserve"> (L)</w:t>
      </w:r>
      <w:r w:rsidRPr="001A27FB">
        <w:rPr>
          <w:rFonts w:ascii="Times New Roman" w:hAnsi="Times New Roman"/>
          <w:b/>
        </w:rPr>
        <w:tab/>
        <w:t xml:space="preserve">   </w:t>
      </w:r>
      <w:r>
        <w:rPr>
          <w:rFonts w:ascii="Times New Roman" w:hAnsi="Times New Roman"/>
          <w:b/>
        </w:rPr>
        <w:t>23</w:t>
      </w:r>
      <w:r>
        <w:rPr>
          <w:rFonts w:ascii="Times New Roman" w:hAnsi="Times New Roman"/>
        </w:rPr>
        <w:t xml:space="preserve"> </w:t>
      </w:r>
      <w:r w:rsidRPr="00310F5D">
        <w:rPr>
          <w:rFonts w:ascii="Times New Roman" w:hAnsi="Times New Roman"/>
          <w:b/>
        </w:rPr>
        <w:t>(</w:t>
      </w:r>
      <w:r>
        <w:rPr>
          <w:rFonts w:ascii="Times New Roman" w:hAnsi="Times New Roman"/>
          <w:b/>
        </w:rPr>
        <w:t>2230</w:t>
      </w:r>
      <w:r w:rsidRPr="00310F5D">
        <w:rPr>
          <w:rFonts w:ascii="Times New Roman" w:hAnsi="Times New Roman"/>
          <w:b/>
        </w:rPr>
        <w:t>)</w:t>
      </w:r>
      <w:r>
        <w:rPr>
          <w:rFonts w:ascii="Times New Roman" w:hAnsi="Times New Roman"/>
        </w:rPr>
        <w:tab/>
      </w:r>
      <w:r>
        <w:rPr>
          <w:rFonts w:ascii="Times New Roman" w:hAnsi="Times New Roman"/>
        </w:rPr>
        <w:tab/>
        <w:t xml:space="preserve">    </w:t>
      </w:r>
      <w:r>
        <w:rPr>
          <w:rFonts w:ascii="Times New Roman" w:hAnsi="Times New Roman"/>
        </w:rPr>
        <w:tab/>
        <w:t>Nicole Molino</w:t>
      </w:r>
      <w:r>
        <w:rPr>
          <w:rFonts w:ascii="Times New Roman" w:hAnsi="Times New Roman"/>
        </w:rPr>
        <w:tab/>
        <w:t xml:space="preserve"> (L)</w:t>
      </w:r>
      <w:r>
        <w:rPr>
          <w:rFonts w:ascii="Times New Roman" w:hAnsi="Times New Roman"/>
        </w:rPr>
        <w:tab/>
      </w:r>
      <w:r>
        <w:rPr>
          <w:rFonts w:ascii="Times New Roman" w:hAnsi="Times New Roman"/>
        </w:rPr>
        <w:tab/>
      </w:r>
      <w:r>
        <w:rPr>
          <w:rFonts w:ascii="Times New Roman" w:hAnsi="Times New Roman"/>
          <w:b/>
        </w:rPr>
        <w:t>201 (2010</w:t>
      </w:r>
      <w:r w:rsidRPr="00DB5136">
        <w:rPr>
          <w:rFonts w:ascii="Times New Roman" w:hAnsi="Times New Roman"/>
          <w:b/>
        </w:rPr>
        <w:t>)</w:t>
      </w:r>
    </w:p>
    <w:p w14:paraId="4061AA43" w14:textId="46BA3166" w:rsidR="001F0E04" w:rsidRPr="005933F2" w:rsidRDefault="001F0E04" w:rsidP="001F0E04">
      <w:pPr>
        <w:rPr>
          <w:rFonts w:ascii="Times New Roman" w:hAnsi="Times New Roman"/>
        </w:rPr>
      </w:pPr>
      <w:proofErr w:type="spellStart"/>
      <w:r>
        <w:rPr>
          <w:rFonts w:ascii="Times New Roman" w:hAnsi="Times New Roman"/>
        </w:rPr>
        <w:t>Jia</w:t>
      </w:r>
      <w:proofErr w:type="spellEnd"/>
      <w:r>
        <w:rPr>
          <w:rFonts w:ascii="Times New Roman" w:hAnsi="Times New Roman"/>
        </w:rPr>
        <w:t xml:space="preserve"> Howard</w:t>
      </w:r>
      <w:r>
        <w:rPr>
          <w:rFonts w:ascii="Times New Roman" w:hAnsi="Times New Roman"/>
        </w:rPr>
        <w:tab/>
        <w:t xml:space="preserve">   </w:t>
      </w:r>
      <w:r>
        <w:rPr>
          <w:rFonts w:ascii="Times New Roman" w:hAnsi="Times New Roman"/>
        </w:rPr>
        <w:tab/>
        <w:t xml:space="preserve">   </w:t>
      </w:r>
      <w:r w:rsidRPr="001A27FB">
        <w:rPr>
          <w:rFonts w:ascii="Times New Roman" w:hAnsi="Times New Roman"/>
          <w:b/>
        </w:rPr>
        <w:t>31</w:t>
      </w:r>
      <w:r>
        <w:rPr>
          <w:rFonts w:ascii="Times New Roman" w:hAnsi="Times New Roman"/>
          <w:b/>
        </w:rPr>
        <w:t xml:space="preserve"> </w:t>
      </w:r>
      <w:r>
        <w:rPr>
          <w:rFonts w:ascii="Times New Roman" w:hAnsi="Times New Roman"/>
        </w:rPr>
        <w:t>(</w:t>
      </w:r>
      <w:r w:rsidRPr="006E7648">
        <w:rPr>
          <w:rFonts w:ascii="Times New Roman" w:hAnsi="Times New Roman"/>
          <w:b/>
        </w:rPr>
        <w:t>3310)</w:t>
      </w:r>
      <w:r>
        <w:rPr>
          <w:rFonts w:ascii="Times New Roman" w:hAnsi="Times New Roman"/>
          <w:b/>
        </w:rPr>
        <w:tab/>
        <w:t xml:space="preserve">      </w:t>
      </w:r>
      <w:r>
        <w:rPr>
          <w:rFonts w:ascii="Times New Roman" w:hAnsi="Times New Roman"/>
          <w:b/>
        </w:rPr>
        <w:tab/>
        <w:t xml:space="preserve">     </w:t>
      </w:r>
      <w:r>
        <w:rPr>
          <w:rFonts w:ascii="Times New Roman" w:hAnsi="Times New Roman"/>
          <w:b/>
        </w:rPr>
        <w:tab/>
      </w:r>
      <w:r>
        <w:rPr>
          <w:rFonts w:ascii="Times New Roman" w:hAnsi="Times New Roman"/>
        </w:rPr>
        <w:t>Jamie Feldman</w:t>
      </w:r>
      <w:r>
        <w:rPr>
          <w:rFonts w:ascii="Times New Roman" w:hAnsi="Times New Roman"/>
        </w:rPr>
        <w:tab/>
      </w:r>
      <w:r>
        <w:rPr>
          <w:rFonts w:ascii="Times New Roman" w:hAnsi="Times New Roman"/>
        </w:rPr>
        <w:tab/>
      </w:r>
      <w:r w:rsidR="003E40D3">
        <w:rPr>
          <w:rFonts w:ascii="Times New Roman" w:hAnsi="Times New Roman"/>
        </w:rPr>
        <w:tab/>
      </w:r>
      <w:r>
        <w:rPr>
          <w:rFonts w:ascii="Times New Roman" w:hAnsi="Times New Roman"/>
          <w:b/>
        </w:rPr>
        <w:t>203</w:t>
      </w:r>
      <w:r w:rsidRPr="00D1143D">
        <w:rPr>
          <w:rFonts w:ascii="Times New Roman" w:hAnsi="Times New Roman"/>
          <w:b/>
        </w:rPr>
        <w:t xml:space="preserve"> (</w:t>
      </w:r>
      <w:r>
        <w:rPr>
          <w:rFonts w:ascii="Times New Roman" w:hAnsi="Times New Roman"/>
          <w:b/>
        </w:rPr>
        <w:t>2030</w:t>
      </w:r>
      <w:r w:rsidRPr="00D1143D">
        <w:rPr>
          <w:rFonts w:ascii="Times New Roman" w:hAnsi="Times New Roman"/>
          <w:b/>
        </w:rPr>
        <w:t>)</w:t>
      </w:r>
    </w:p>
    <w:p w14:paraId="7DCDADD1" w14:textId="7005FA75" w:rsidR="001F0E04" w:rsidRDefault="001F0E04" w:rsidP="001F0E04">
      <w:pPr>
        <w:ind w:right="-900"/>
        <w:rPr>
          <w:rFonts w:ascii="Times New Roman" w:hAnsi="Times New Roman"/>
        </w:rPr>
      </w:pPr>
      <w:r>
        <w:rPr>
          <w:rFonts w:ascii="Times New Roman" w:hAnsi="Times New Roman"/>
        </w:rPr>
        <w:t>Christine Tobin</w:t>
      </w:r>
      <w:r>
        <w:rPr>
          <w:rFonts w:ascii="Times New Roman" w:hAnsi="Times New Roman"/>
        </w:rPr>
        <w:tab/>
        <w:t xml:space="preserve">   </w:t>
      </w:r>
      <w:r w:rsidR="003E40D3">
        <w:rPr>
          <w:rFonts w:ascii="Times New Roman" w:hAnsi="Times New Roman"/>
        </w:rPr>
        <w:tab/>
        <w:t xml:space="preserve">   </w:t>
      </w:r>
      <w:r>
        <w:rPr>
          <w:rFonts w:ascii="Times New Roman" w:hAnsi="Times New Roman"/>
          <w:b/>
        </w:rPr>
        <w:t>24 (2240</w:t>
      </w:r>
      <w:r w:rsidRPr="001A27FB">
        <w:rPr>
          <w:rFonts w:ascii="Times New Roman" w:hAnsi="Times New Roman"/>
          <w:b/>
        </w:rPr>
        <w:t xml:space="preserve">)      </w:t>
      </w:r>
      <w:r>
        <w:rPr>
          <w:rFonts w:ascii="Times New Roman" w:hAnsi="Times New Roman"/>
          <w:b/>
        </w:rPr>
        <w:tab/>
        <w:t xml:space="preserve">            </w:t>
      </w:r>
      <w:r w:rsidR="003E40D3">
        <w:rPr>
          <w:rFonts w:ascii="Times New Roman" w:hAnsi="Times New Roman"/>
          <w:b/>
        </w:rPr>
        <w:tab/>
      </w:r>
      <w:r w:rsidR="003E40D3">
        <w:rPr>
          <w:rFonts w:ascii="Times New Roman" w:hAnsi="Times New Roman"/>
          <w:b/>
        </w:rPr>
        <w:tab/>
      </w:r>
      <w:r>
        <w:rPr>
          <w:rFonts w:ascii="Times New Roman" w:hAnsi="Times New Roman"/>
        </w:rPr>
        <w:t>Heather Martin</w:t>
      </w:r>
      <w:r>
        <w:rPr>
          <w:rFonts w:ascii="Times New Roman" w:hAnsi="Times New Roman"/>
        </w:rPr>
        <w:tab/>
      </w:r>
      <w:r>
        <w:rPr>
          <w:rFonts w:ascii="Times New Roman" w:hAnsi="Times New Roman"/>
        </w:rPr>
        <w:tab/>
      </w:r>
      <w:r w:rsidR="003E40D3">
        <w:rPr>
          <w:rFonts w:ascii="Times New Roman" w:hAnsi="Times New Roman"/>
        </w:rPr>
        <w:tab/>
      </w:r>
      <w:r>
        <w:rPr>
          <w:rFonts w:ascii="Times New Roman" w:hAnsi="Times New Roman"/>
          <w:b/>
        </w:rPr>
        <w:t>204 (204</w:t>
      </w:r>
      <w:r w:rsidRPr="00D1143D">
        <w:rPr>
          <w:rFonts w:ascii="Times New Roman" w:hAnsi="Times New Roman"/>
          <w:b/>
        </w:rPr>
        <w:t>0)</w:t>
      </w:r>
    </w:p>
    <w:p w14:paraId="56923731" w14:textId="306643A1" w:rsidR="001F0E04" w:rsidRPr="0075298E" w:rsidRDefault="001F0E04" w:rsidP="001F0E04">
      <w:pPr>
        <w:rPr>
          <w:rFonts w:ascii="Times New Roman" w:hAnsi="Times New Roman"/>
          <w:b/>
        </w:rPr>
      </w:pPr>
      <w:r>
        <w:rPr>
          <w:rFonts w:ascii="Times New Roman" w:hAnsi="Times New Roman"/>
        </w:rPr>
        <w:t>Kenia Alvarado(D/S)</w:t>
      </w:r>
      <w:r>
        <w:rPr>
          <w:rFonts w:ascii="Times New Roman" w:hAnsi="Times New Roman"/>
        </w:rPr>
        <w:tab/>
        <w:t xml:space="preserve">   </w:t>
      </w:r>
      <w:r>
        <w:rPr>
          <w:rFonts w:ascii="Times New Roman" w:hAnsi="Times New Roman"/>
          <w:b/>
        </w:rPr>
        <w:t>21 (2310)</w:t>
      </w:r>
      <w:r>
        <w:rPr>
          <w:rFonts w:ascii="Times New Roman" w:hAnsi="Times New Roman"/>
        </w:rPr>
        <w:tab/>
      </w:r>
      <w:r>
        <w:rPr>
          <w:rFonts w:ascii="Times New Roman" w:hAnsi="Times New Roman"/>
        </w:rPr>
        <w:tab/>
      </w:r>
      <w:r>
        <w:rPr>
          <w:rFonts w:ascii="Times New Roman" w:hAnsi="Times New Roman"/>
        </w:rPr>
        <w:tab/>
        <w:t xml:space="preserve">Heather </w:t>
      </w:r>
      <w:proofErr w:type="spellStart"/>
      <w:r>
        <w:rPr>
          <w:rFonts w:ascii="Times New Roman" w:hAnsi="Times New Roman"/>
        </w:rPr>
        <w:t>Heilman</w:t>
      </w:r>
      <w:proofErr w:type="spellEnd"/>
      <w:r>
        <w:rPr>
          <w:rFonts w:ascii="Times New Roman" w:hAnsi="Times New Roman"/>
        </w:rPr>
        <w:t xml:space="preserve"> (D/E)</w:t>
      </w:r>
      <w:r>
        <w:rPr>
          <w:rFonts w:ascii="Times New Roman" w:hAnsi="Times New Roman"/>
        </w:rPr>
        <w:tab/>
      </w:r>
      <w:r w:rsidR="003E40D3">
        <w:rPr>
          <w:rFonts w:ascii="Times New Roman" w:hAnsi="Times New Roman"/>
        </w:rPr>
        <w:tab/>
      </w:r>
      <w:r>
        <w:rPr>
          <w:rFonts w:ascii="Times New Roman" w:hAnsi="Times New Roman"/>
          <w:b/>
        </w:rPr>
        <w:t>206 (2</w:t>
      </w:r>
      <w:r w:rsidRPr="00DB5136">
        <w:rPr>
          <w:rFonts w:ascii="Times New Roman" w:hAnsi="Times New Roman"/>
          <w:b/>
        </w:rPr>
        <w:t>060)</w:t>
      </w:r>
    </w:p>
    <w:p w14:paraId="425C2DD7" w14:textId="77777777" w:rsidR="001F0E04" w:rsidRPr="00B06590" w:rsidRDefault="001F0E04" w:rsidP="001F0E04">
      <w:pPr>
        <w:rPr>
          <w:rFonts w:ascii="Times New Roman" w:hAnsi="Times New Roman"/>
        </w:rPr>
      </w:pPr>
      <w:r>
        <w:rPr>
          <w:rFonts w:ascii="Times New Roman" w:hAnsi="Times New Roman"/>
        </w:rPr>
        <w:tab/>
        <w:t xml:space="preserve">  </w:t>
      </w:r>
    </w:p>
    <w:p w14:paraId="65575F2E" w14:textId="77777777" w:rsidR="001F0E04" w:rsidRDefault="001F0E04" w:rsidP="001F0E04">
      <w:pPr>
        <w:rPr>
          <w:rFonts w:ascii="Times New Roman" w:hAnsi="Times New Roman"/>
        </w:rPr>
      </w:pPr>
    </w:p>
    <w:p w14:paraId="63EB4BE3" w14:textId="77777777" w:rsidR="001F0E04" w:rsidRDefault="001F0E04" w:rsidP="001F0E04">
      <w:pPr>
        <w:rPr>
          <w:rFonts w:ascii="Times New Roman" w:hAnsi="Times New Roman"/>
        </w:rPr>
      </w:pPr>
    </w:p>
    <w:p w14:paraId="54CB3E0C" w14:textId="77777777" w:rsidR="001F0E04" w:rsidRDefault="001F0E04" w:rsidP="001F0E04">
      <w:pPr>
        <w:rPr>
          <w:rFonts w:ascii="Times New Roman" w:hAnsi="Times New Roman"/>
        </w:rPr>
      </w:pPr>
    </w:p>
    <w:p w14:paraId="4C976020" w14:textId="77777777" w:rsidR="001F0E04" w:rsidRDefault="001F0E04" w:rsidP="001F0E04">
      <w:pPr>
        <w:rPr>
          <w:rFonts w:ascii="Times New Roman" w:hAnsi="Times New Roman"/>
        </w:rPr>
      </w:pPr>
    </w:p>
    <w:p w14:paraId="664F86A9" w14:textId="77777777" w:rsidR="001F0E04" w:rsidRDefault="001F0E04" w:rsidP="001F0E04">
      <w:pPr>
        <w:rPr>
          <w:rFonts w:ascii="Times New Roman" w:hAnsi="Times New Roman"/>
        </w:rPr>
      </w:pPr>
    </w:p>
    <w:p w14:paraId="1418327F" w14:textId="77777777" w:rsidR="001F0E04" w:rsidRDefault="001F0E04" w:rsidP="001F0E04">
      <w:pPr>
        <w:rPr>
          <w:rFonts w:ascii="Times New Roman" w:hAnsi="Times New Roman"/>
        </w:rPr>
      </w:pPr>
    </w:p>
    <w:p w14:paraId="7F55E755" w14:textId="77777777" w:rsidR="001F0E04" w:rsidRDefault="001F0E04" w:rsidP="001F0E04">
      <w:pPr>
        <w:rPr>
          <w:rFonts w:ascii="Times New Roman" w:hAnsi="Times New Roman"/>
          <w:b/>
          <w:u w:val="single"/>
        </w:rPr>
      </w:pPr>
      <w:r w:rsidRPr="00310F5D">
        <w:rPr>
          <w:rFonts w:ascii="Times New Roman" w:hAnsi="Times New Roman"/>
          <w:b/>
          <w:u w:val="single"/>
        </w:rPr>
        <w:lastRenderedPageBreak/>
        <w:t>4</w:t>
      </w:r>
      <w:r w:rsidRPr="00310F5D">
        <w:rPr>
          <w:rFonts w:ascii="Times New Roman" w:hAnsi="Times New Roman"/>
          <w:b/>
          <w:u w:val="single"/>
          <w:vertAlign w:val="superscript"/>
        </w:rPr>
        <w:t>th</w:t>
      </w:r>
      <w:r w:rsidRPr="00310F5D">
        <w:rPr>
          <w:rFonts w:ascii="Times New Roman" w:hAnsi="Times New Roman"/>
          <w:b/>
          <w:u w:val="single"/>
        </w:rPr>
        <w:t xml:space="preserve"> Grade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310F5D">
        <w:rPr>
          <w:rFonts w:ascii="Times New Roman" w:hAnsi="Times New Roman"/>
          <w:b/>
          <w:u w:val="single"/>
        </w:rPr>
        <w:t>5</w:t>
      </w:r>
      <w:r w:rsidRPr="00310F5D">
        <w:rPr>
          <w:rFonts w:ascii="Times New Roman" w:hAnsi="Times New Roman"/>
          <w:b/>
          <w:u w:val="single"/>
          <w:vertAlign w:val="superscript"/>
        </w:rPr>
        <w:t>th</w:t>
      </w:r>
      <w:r w:rsidRPr="00310F5D">
        <w:rPr>
          <w:rFonts w:ascii="Times New Roman" w:hAnsi="Times New Roman"/>
          <w:b/>
          <w:u w:val="single"/>
        </w:rPr>
        <w:t xml:space="preserve"> Grade</w:t>
      </w:r>
    </w:p>
    <w:p w14:paraId="1D98A6BC" w14:textId="77777777" w:rsidR="001F0E04" w:rsidRDefault="001F0E04" w:rsidP="001F0E04">
      <w:pPr>
        <w:rPr>
          <w:rFonts w:ascii="Times New Roman" w:hAnsi="Times New Roman"/>
        </w:rPr>
      </w:pPr>
    </w:p>
    <w:p w14:paraId="044141B5" w14:textId="77777777" w:rsidR="001F0E04" w:rsidRDefault="001F0E04" w:rsidP="001F0E04">
      <w:pPr>
        <w:ind w:right="-1170"/>
        <w:rPr>
          <w:rFonts w:ascii="Times New Roman" w:hAnsi="Times New Roman"/>
        </w:rPr>
      </w:pPr>
      <w:r>
        <w:rPr>
          <w:rFonts w:ascii="Times New Roman" w:hAnsi="Times New Roman"/>
        </w:rPr>
        <w:t>Miriam Ortiz</w:t>
      </w:r>
      <w:r>
        <w:rPr>
          <w:rFonts w:ascii="Times New Roman" w:hAnsi="Times New Roman"/>
        </w:rPr>
        <w:tab/>
      </w:r>
      <w:r>
        <w:rPr>
          <w:rFonts w:ascii="Times New Roman" w:hAnsi="Times New Roman"/>
        </w:rPr>
        <w:tab/>
      </w:r>
      <w:r>
        <w:rPr>
          <w:rFonts w:ascii="Times New Roman" w:hAnsi="Times New Roman"/>
          <w:b/>
        </w:rPr>
        <w:t>306</w:t>
      </w:r>
      <w:r w:rsidRPr="001A27FB">
        <w:rPr>
          <w:rFonts w:ascii="Times New Roman" w:hAnsi="Times New Roman"/>
          <w:b/>
        </w:rPr>
        <w:t xml:space="preserve">  (</w:t>
      </w:r>
      <w:r>
        <w:rPr>
          <w:rFonts w:ascii="Times New Roman" w:hAnsi="Times New Roman"/>
          <w:b/>
        </w:rPr>
        <w:t>3060</w:t>
      </w:r>
      <w:r w:rsidRPr="001A27FB">
        <w:rPr>
          <w:rFonts w:ascii="Times New Roman" w:hAnsi="Times New Roman"/>
          <w:b/>
        </w:rPr>
        <w:t>)</w:t>
      </w:r>
      <w:r>
        <w:rPr>
          <w:rFonts w:ascii="Times New Roman" w:hAnsi="Times New Roman"/>
        </w:rPr>
        <w:tab/>
      </w:r>
      <w:r>
        <w:rPr>
          <w:rFonts w:ascii="Times New Roman" w:hAnsi="Times New Roman"/>
        </w:rPr>
        <w:tab/>
        <w:t xml:space="preserve">                      </w:t>
      </w:r>
      <w:r>
        <w:rPr>
          <w:rFonts w:ascii="Times New Roman" w:hAnsi="Times New Roman"/>
        </w:rPr>
        <w:tab/>
        <w:t>Alan Foo</w:t>
      </w:r>
      <w:r>
        <w:rPr>
          <w:rFonts w:ascii="Times New Roman" w:hAnsi="Times New Roman"/>
        </w:rPr>
        <w:tab/>
      </w:r>
      <w:r>
        <w:rPr>
          <w:rFonts w:ascii="Times New Roman" w:hAnsi="Times New Roman"/>
        </w:rPr>
        <w:tab/>
        <w:t xml:space="preserve"> </w:t>
      </w:r>
      <w:r w:rsidRPr="003E3F22">
        <w:rPr>
          <w:rFonts w:ascii="Times New Roman" w:hAnsi="Times New Roman"/>
          <w:sz w:val="18"/>
        </w:rPr>
        <w:t xml:space="preserve">  </w:t>
      </w:r>
      <w:r>
        <w:rPr>
          <w:rFonts w:ascii="Times New Roman" w:hAnsi="Times New Roman"/>
          <w:sz w:val="18"/>
        </w:rPr>
        <w:t xml:space="preserve">      </w:t>
      </w:r>
      <w:r>
        <w:rPr>
          <w:rFonts w:ascii="Times New Roman" w:hAnsi="Times New Roman"/>
          <w:b/>
        </w:rPr>
        <w:t>102</w:t>
      </w:r>
      <w:r w:rsidRPr="001A27FB">
        <w:rPr>
          <w:rFonts w:ascii="Times New Roman" w:hAnsi="Times New Roman"/>
          <w:b/>
        </w:rPr>
        <w:t xml:space="preserve"> (</w:t>
      </w:r>
      <w:r>
        <w:rPr>
          <w:rFonts w:ascii="Times New Roman" w:hAnsi="Times New Roman"/>
          <w:b/>
        </w:rPr>
        <w:t>102</w:t>
      </w:r>
      <w:r w:rsidRPr="001A27FB">
        <w:rPr>
          <w:rFonts w:ascii="Times New Roman" w:hAnsi="Times New Roman"/>
          <w:b/>
        </w:rPr>
        <w:t>0)</w:t>
      </w:r>
      <w:r>
        <w:rPr>
          <w:rFonts w:ascii="Times New Roman" w:hAnsi="Times New Roman"/>
        </w:rPr>
        <w:tab/>
      </w:r>
    </w:p>
    <w:p w14:paraId="56827433" w14:textId="5E3D4B55" w:rsidR="001F0E04" w:rsidRDefault="001F0E04" w:rsidP="001F0E04">
      <w:pPr>
        <w:ind w:right="-180"/>
        <w:rPr>
          <w:rFonts w:ascii="Times New Roman" w:hAnsi="Times New Roman"/>
        </w:rPr>
      </w:pPr>
      <w:r>
        <w:rPr>
          <w:rFonts w:ascii="Times New Roman" w:hAnsi="Times New Roman"/>
        </w:rPr>
        <w:t xml:space="preserve">Devon Klinger </w:t>
      </w:r>
      <w:r>
        <w:rPr>
          <w:rFonts w:ascii="Times New Roman" w:hAnsi="Times New Roman"/>
        </w:rPr>
        <w:tab/>
      </w:r>
      <w:r w:rsidR="003E40D3">
        <w:rPr>
          <w:rFonts w:ascii="Times New Roman" w:hAnsi="Times New Roman"/>
        </w:rPr>
        <w:tab/>
      </w:r>
      <w:r>
        <w:rPr>
          <w:rFonts w:ascii="Times New Roman" w:hAnsi="Times New Roman"/>
          <w:b/>
        </w:rPr>
        <w:t>304</w:t>
      </w:r>
      <w:r w:rsidRPr="001A27FB">
        <w:rPr>
          <w:rFonts w:ascii="Times New Roman" w:hAnsi="Times New Roman"/>
          <w:b/>
        </w:rPr>
        <w:t xml:space="preserve">  (</w:t>
      </w:r>
      <w:r>
        <w:rPr>
          <w:rFonts w:ascii="Times New Roman" w:hAnsi="Times New Roman"/>
          <w:b/>
        </w:rPr>
        <w:t>3040</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Jennifer Greer       </w:t>
      </w:r>
      <w:r>
        <w:rPr>
          <w:rFonts w:ascii="Times New Roman" w:hAnsi="Times New Roman"/>
        </w:rPr>
        <w:tab/>
        <w:t xml:space="preserve">       </w:t>
      </w:r>
      <w:r>
        <w:rPr>
          <w:rFonts w:ascii="Times New Roman" w:hAnsi="Times New Roman"/>
          <w:b/>
        </w:rPr>
        <w:t>103</w:t>
      </w:r>
      <w:r>
        <w:rPr>
          <w:rFonts w:ascii="Times New Roman" w:hAnsi="Times New Roman"/>
        </w:rPr>
        <w:t xml:space="preserve"> (</w:t>
      </w:r>
      <w:r>
        <w:rPr>
          <w:rFonts w:ascii="Times New Roman" w:hAnsi="Times New Roman"/>
          <w:b/>
        </w:rPr>
        <w:t>1030</w:t>
      </w:r>
      <w:r w:rsidRPr="00310F5D">
        <w:rPr>
          <w:rFonts w:ascii="Times New Roman" w:hAnsi="Times New Roman"/>
          <w:b/>
        </w:rPr>
        <w:t>)</w:t>
      </w:r>
      <w:r>
        <w:rPr>
          <w:rFonts w:ascii="Times New Roman" w:hAnsi="Times New Roman"/>
        </w:rPr>
        <w:t xml:space="preserve"> </w:t>
      </w:r>
    </w:p>
    <w:p w14:paraId="65B0B240" w14:textId="054C6219" w:rsidR="001F0E04" w:rsidRPr="001931BB" w:rsidRDefault="001F0E04" w:rsidP="001F0E04">
      <w:pPr>
        <w:ind w:right="-810"/>
        <w:rPr>
          <w:rFonts w:ascii="Times New Roman" w:hAnsi="Times New Roman"/>
          <w:b/>
        </w:rPr>
      </w:pPr>
      <w:proofErr w:type="spellStart"/>
      <w:r>
        <w:rPr>
          <w:rFonts w:ascii="Times New Roman" w:hAnsi="Times New Roman"/>
        </w:rPr>
        <w:t>Cashia</w:t>
      </w:r>
      <w:proofErr w:type="spellEnd"/>
      <w:r>
        <w:rPr>
          <w:rFonts w:ascii="Times New Roman" w:hAnsi="Times New Roman"/>
        </w:rPr>
        <w:t xml:space="preserve"> </w:t>
      </w:r>
      <w:proofErr w:type="spellStart"/>
      <w:r>
        <w:rPr>
          <w:rFonts w:ascii="Times New Roman" w:hAnsi="Times New Roman"/>
        </w:rPr>
        <w:t>Wineburg</w:t>
      </w:r>
      <w:proofErr w:type="spellEnd"/>
      <w:r>
        <w:rPr>
          <w:rFonts w:ascii="Times New Roman" w:hAnsi="Times New Roman"/>
        </w:rPr>
        <w:t xml:space="preserve"> (L)</w:t>
      </w:r>
      <w:r>
        <w:rPr>
          <w:rFonts w:ascii="Times New Roman" w:hAnsi="Times New Roman"/>
        </w:rPr>
        <w:tab/>
      </w:r>
      <w:r>
        <w:rPr>
          <w:rFonts w:ascii="Times New Roman" w:hAnsi="Times New Roman"/>
          <w:b/>
        </w:rPr>
        <w:t xml:space="preserve">105  </w:t>
      </w:r>
      <w:r w:rsidRPr="001A27FB">
        <w:rPr>
          <w:rFonts w:ascii="Times New Roman" w:hAnsi="Times New Roman"/>
          <w:b/>
        </w:rPr>
        <w:t>(</w:t>
      </w:r>
      <w:r>
        <w:rPr>
          <w:rFonts w:ascii="Times New Roman" w:hAnsi="Times New Roman"/>
          <w:b/>
        </w:rPr>
        <w:t>109</w:t>
      </w:r>
      <w:r w:rsidRPr="001A27FB">
        <w:rPr>
          <w:rFonts w:ascii="Times New Roman" w:hAnsi="Times New Roman"/>
          <w:b/>
        </w:rPr>
        <w:t>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Michelle Gainer (L)           </w:t>
      </w:r>
      <w:r w:rsidR="003E40D3">
        <w:rPr>
          <w:rFonts w:ascii="Times New Roman" w:hAnsi="Times New Roman"/>
        </w:rPr>
        <w:t xml:space="preserve">   </w:t>
      </w:r>
      <w:r>
        <w:rPr>
          <w:rFonts w:ascii="Times New Roman" w:hAnsi="Times New Roman"/>
          <w:b/>
        </w:rPr>
        <w:t>305</w:t>
      </w:r>
      <w:r>
        <w:rPr>
          <w:rFonts w:ascii="Times New Roman" w:hAnsi="Times New Roman"/>
        </w:rPr>
        <w:t xml:space="preserve"> </w:t>
      </w:r>
      <w:r w:rsidRPr="00310F5D">
        <w:rPr>
          <w:rFonts w:ascii="Times New Roman" w:hAnsi="Times New Roman"/>
          <w:b/>
        </w:rPr>
        <w:t>(</w:t>
      </w:r>
      <w:r>
        <w:rPr>
          <w:rFonts w:ascii="Times New Roman" w:hAnsi="Times New Roman"/>
          <w:b/>
        </w:rPr>
        <w:t>3050</w:t>
      </w:r>
      <w:r w:rsidRPr="00310F5D">
        <w:rPr>
          <w:rFonts w:ascii="Times New Roman" w:hAnsi="Times New Roman"/>
          <w:b/>
        </w:rPr>
        <w:t>)</w:t>
      </w:r>
      <w:r>
        <w:rPr>
          <w:rFonts w:ascii="Times New Roman" w:hAnsi="Times New Roman"/>
        </w:rPr>
        <w:t xml:space="preserve">   </w:t>
      </w:r>
    </w:p>
    <w:p w14:paraId="46B32667" w14:textId="77777777" w:rsidR="001F0E04" w:rsidRDefault="001F0E04" w:rsidP="001F0E04">
      <w:pPr>
        <w:rPr>
          <w:rFonts w:ascii="Times New Roman" w:hAnsi="Times New Roman"/>
        </w:rPr>
      </w:pPr>
      <w:r>
        <w:rPr>
          <w:rFonts w:ascii="Times New Roman" w:hAnsi="Times New Roman"/>
        </w:rPr>
        <w:t>Kelly Aponte (D/S)</w:t>
      </w:r>
      <w:r>
        <w:rPr>
          <w:rFonts w:ascii="Times New Roman" w:hAnsi="Times New Roman"/>
        </w:rPr>
        <w:tab/>
      </w:r>
      <w:r>
        <w:rPr>
          <w:rFonts w:ascii="Times New Roman" w:hAnsi="Times New Roman"/>
          <w:b/>
        </w:rPr>
        <w:t>303</w:t>
      </w:r>
      <w:r w:rsidRPr="001A27FB">
        <w:rPr>
          <w:rFonts w:ascii="Times New Roman" w:hAnsi="Times New Roman"/>
          <w:b/>
        </w:rPr>
        <w:t xml:space="preserve">  (</w:t>
      </w:r>
      <w:r>
        <w:rPr>
          <w:rFonts w:ascii="Times New Roman" w:hAnsi="Times New Roman"/>
          <w:b/>
        </w:rPr>
        <w:t>3030</w:t>
      </w:r>
      <w:r w:rsidRPr="001A27FB">
        <w:rPr>
          <w:rFonts w:ascii="Times New Roman" w:hAnsi="Times New Roman"/>
          <w:b/>
        </w:rPr>
        <w:t>)</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 xml:space="preserve">Kathy </w:t>
      </w:r>
      <w:proofErr w:type="spellStart"/>
      <w:r>
        <w:rPr>
          <w:rFonts w:ascii="Times New Roman" w:hAnsi="Times New Roman"/>
        </w:rPr>
        <w:t>Gargan</w:t>
      </w:r>
      <w:proofErr w:type="spellEnd"/>
      <w:r>
        <w:rPr>
          <w:rFonts w:ascii="Times New Roman" w:hAnsi="Times New Roman"/>
        </w:rPr>
        <w:tab/>
      </w:r>
      <w:r>
        <w:rPr>
          <w:rFonts w:ascii="Times New Roman" w:hAnsi="Times New Roman"/>
          <w:b/>
        </w:rPr>
        <w:tab/>
        <w:t xml:space="preserve">       301(3010)</w:t>
      </w: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61D51F7F" w14:textId="77777777" w:rsidR="001F0E04" w:rsidRDefault="001F0E04" w:rsidP="001F0E04">
      <w:pPr>
        <w:rPr>
          <w:rFonts w:ascii="Times New Roman" w:hAnsi="Times New Roman"/>
        </w:rPr>
      </w:pPr>
    </w:p>
    <w:p w14:paraId="4826426C" w14:textId="77777777" w:rsidR="001F0E04" w:rsidRPr="001A27FB" w:rsidRDefault="001F0E04" w:rsidP="001F0E04">
      <w:pPr>
        <w:rPr>
          <w:rFonts w:ascii="Times New Roman" w:hAnsi="Times New Roman"/>
        </w:rPr>
      </w:pPr>
      <w:r w:rsidRPr="00310F5D">
        <w:rPr>
          <w:rFonts w:ascii="Times New Roman" w:hAnsi="Times New Roman"/>
          <w:b/>
          <w:u w:val="single"/>
        </w:rPr>
        <w:t>Special Education Inclusion</w:t>
      </w:r>
      <w:r w:rsidRPr="00310F5D">
        <w:rPr>
          <w:rFonts w:ascii="Times New Roman" w:hAnsi="Times New Roman"/>
          <w:b/>
          <w:u w:val="single"/>
        </w:rPr>
        <w:tab/>
      </w:r>
      <w:r w:rsidRPr="00310F5D">
        <w:rPr>
          <w:rFonts w:ascii="Times New Roman" w:hAnsi="Times New Roman"/>
        </w:rPr>
        <w:tab/>
      </w:r>
      <w:r>
        <w:rPr>
          <w:rFonts w:ascii="Times New Roman" w:hAnsi="Times New Roman"/>
        </w:rPr>
        <w:tab/>
      </w:r>
      <w:r>
        <w:rPr>
          <w:rFonts w:ascii="Times New Roman" w:hAnsi="Times New Roman"/>
        </w:rPr>
        <w:tab/>
      </w:r>
      <w:r w:rsidRPr="00E77329">
        <w:rPr>
          <w:rFonts w:ascii="Times New Roman" w:hAnsi="Times New Roman"/>
          <w:b/>
          <w:u w:val="single"/>
        </w:rPr>
        <w:t>Autistic Support</w:t>
      </w:r>
      <w:r>
        <w:rPr>
          <w:rFonts w:ascii="Times New Roman" w:hAnsi="Times New Roman"/>
          <w:b/>
          <w:u w:val="single"/>
        </w:rPr>
        <w:t xml:space="preserve"> – Room B2A</w:t>
      </w:r>
      <w:r w:rsidRPr="00310F5D">
        <w:rPr>
          <w:rFonts w:ascii="Times New Roman" w:hAnsi="Times New Roman"/>
        </w:rPr>
        <w:tab/>
      </w:r>
      <w:r w:rsidRPr="00310F5D">
        <w:rPr>
          <w:rFonts w:ascii="Times New Roman" w:hAnsi="Times New Roman"/>
        </w:rPr>
        <w:tab/>
      </w:r>
    </w:p>
    <w:p w14:paraId="7ECF09AA" w14:textId="77777777" w:rsidR="001F0E04" w:rsidRPr="00310F5D" w:rsidRDefault="001F0E04" w:rsidP="001F0E04">
      <w:pPr>
        <w:rPr>
          <w:rFonts w:ascii="Times New Roman" w:hAnsi="Times New Roman"/>
        </w:rPr>
      </w:pPr>
    </w:p>
    <w:p w14:paraId="67B2B631" w14:textId="5E5C12B3" w:rsidR="001F0E04" w:rsidRDefault="001F0E04" w:rsidP="001F0E04">
      <w:pPr>
        <w:rPr>
          <w:rFonts w:ascii="Times New Roman" w:hAnsi="Times New Roman"/>
        </w:rPr>
      </w:pPr>
      <w:r>
        <w:rPr>
          <w:rFonts w:ascii="Times New Roman" w:hAnsi="Times New Roman"/>
        </w:rPr>
        <w:t>Amanda Watters-Moher</w:t>
      </w:r>
      <w:r w:rsidRPr="00310F5D">
        <w:rPr>
          <w:rFonts w:ascii="Times New Roman" w:hAnsi="Times New Roman"/>
        </w:rPr>
        <w:t xml:space="preserve">, </w:t>
      </w:r>
      <w:r w:rsidRPr="003E3F22">
        <w:rPr>
          <w:rFonts w:ascii="Times New Roman" w:hAnsi="Times New Roman"/>
        </w:rPr>
        <w:t xml:space="preserve">SEL </w:t>
      </w:r>
      <w:r w:rsidR="003E40D3">
        <w:rPr>
          <w:rFonts w:ascii="Times New Roman" w:hAnsi="Times New Roman"/>
        </w:rPr>
        <w:t xml:space="preserve">   </w:t>
      </w:r>
      <w:r>
        <w:rPr>
          <w:rFonts w:ascii="Times New Roman" w:hAnsi="Times New Roman"/>
          <w:b/>
        </w:rPr>
        <w:t>202 (2020</w:t>
      </w:r>
      <w:r w:rsidRPr="00310F5D">
        <w:rPr>
          <w:rFonts w:ascii="Times New Roman" w:hAnsi="Times New Roman"/>
          <w:b/>
        </w:rPr>
        <w:t>)</w:t>
      </w:r>
      <w:r w:rsidRPr="00310F5D">
        <w:rPr>
          <w:rFonts w:ascii="Times New Roman" w:hAnsi="Times New Roman"/>
        </w:rPr>
        <w:tab/>
      </w:r>
      <w:r>
        <w:rPr>
          <w:rFonts w:ascii="Times New Roman" w:hAnsi="Times New Roman"/>
        </w:rPr>
        <w:tab/>
        <w:t xml:space="preserve">Rebecca </w:t>
      </w:r>
      <w:proofErr w:type="spellStart"/>
      <w:r>
        <w:rPr>
          <w:rFonts w:ascii="Times New Roman" w:hAnsi="Times New Roman"/>
        </w:rPr>
        <w:t>Polisi</w:t>
      </w:r>
      <w:proofErr w:type="spellEnd"/>
      <w:r>
        <w:rPr>
          <w:rFonts w:ascii="Times New Roman" w:hAnsi="Times New Roman"/>
        </w:rPr>
        <w:tab/>
      </w:r>
      <w:r>
        <w:rPr>
          <w:rFonts w:ascii="Times New Roman" w:hAnsi="Times New Roman"/>
        </w:rPr>
        <w:tab/>
      </w:r>
      <w:r w:rsidRPr="00561E8D">
        <w:rPr>
          <w:rFonts w:ascii="Times New Roman" w:hAnsi="Times New Roman"/>
          <w:b/>
        </w:rPr>
        <w:t>(4021)</w:t>
      </w:r>
    </w:p>
    <w:p w14:paraId="4E046452" w14:textId="77777777" w:rsidR="001F0E04" w:rsidRPr="00310F5D" w:rsidRDefault="001F0E04" w:rsidP="001F0E04">
      <w:pPr>
        <w:rPr>
          <w:rFonts w:ascii="Times New Roman" w:hAnsi="Times New Roman"/>
        </w:rPr>
      </w:pPr>
      <w:r>
        <w:rPr>
          <w:rFonts w:ascii="Times New Roman" w:hAnsi="Times New Roman"/>
        </w:rPr>
        <w:t>Theresa Livingston</w:t>
      </w:r>
      <w:r>
        <w:rPr>
          <w:rFonts w:ascii="Times New Roman" w:hAnsi="Times New Roman"/>
        </w:rPr>
        <w:tab/>
        <w:t xml:space="preserve"> </w:t>
      </w:r>
      <w:r>
        <w:rPr>
          <w:rFonts w:ascii="Times New Roman" w:hAnsi="Times New Roman"/>
        </w:rPr>
        <w:tab/>
      </w:r>
      <w:r>
        <w:rPr>
          <w:rFonts w:ascii="Times New Roman" w:hAnsi="Times New Roman"/>
          <w:b/>
        </w:rPr>
        <w:t>202 (2020</w:t>
      </w:r>
      <w:r w:rsidRPr="00310F5D">
        <w:rPr>
          <w:rFonts w:ascii="Times New Roman" w:hAnsi="Times New Roman"/>
          <w:b/>
        </w:rPr>
        <w:t>)</w:t>
      </w:r>
      <w:r>
        <w:rPr>
          <w:rFonts w:ascii="Times New Roman" w:hAnsi="Times New Roman"/>
        </w:rPr>
        <w:t xml:space="preserve"> </w:t>
      </w:r>
      <w:r>
        <w:rPr>
          <w:rFonts w:ascii="Times New Roman" w:hAnsi="Times New Roman"/>
        </w:rPr>
        <w:tab/>
      </w:r>
      <w:r>
        <w:rPr>
          <w:rFonts w:ascii="Times New Roman" w:hAnsi="Times New Roman"/>
        </w:rPr>
        <w:tab/>
        <w:t>Victoria Ellis, Asst.</w:t>
      </w:r>
      <w:r w:rsidRPr="00310F5D">
        <w:rPr>
          <w:rFonts w:ascii="Times New Roman" w:hAnsi="Times New Roman"/>
        </w:rPr>
        <w:tab/>
      </w:r>
      <w:r w:rsidRPr="00310F5D">
        <w:rPr>
          <w:rFonts w:ascii="Times New Roman" w:hAnsi="Times New Roman"/>
        </w:rPr>
        <w:tab/>
      </w:r>
      <w:r w:rsidRPr="00310F5D">
        <w:rPr>
          <w:rFonts w:ascii="Times New Roman" w:hAnsi="Times New Roman"/>
        </w:rPr>
        <w:tab/>
      </w:r>
    </w:p>
    <w:p w14:paraId="1989748F" w14:textId="77777777" w:rsidR="001F0E04" w:rsidRDefault="001F0E04" w:rsidP="001F0E04">
      <w:pPr>
        <w:rPr>
          <w:rFonts w:ascii="Times New Roman" w:hAnsi="Times New Roman"/>
        </w:rPr>
      </w:pPr>
      <w:r>
        <w:rPr>
          <w:rFonts w:ascii="Times New Roman" w:hAnsi="Times New Roman"/>
        </w:rPr>
        <w:t>Bianca Reyes</w:t>
      </w:r>
      <w:r>
        <w:rPr>
          <w:rFonts w:ascii="Times New Roman" w:hAnsi="Times New Roman"/>
        </w:rPr>
        <w:tab/>
      </w:r>
      <w:r>
        <w:rPr>
          <w:rFonts w:ascii="Times New Roman" w:hAnsi="Times New Roman"/>
        </w:rPr>
        <w:tab/>
      </w:r>
      <w:r>
        <w:rPr>
          <w:rFonts w:ascii="Times New Roman" w:hAnsi="Times New Roman"/>
        </w:rPr>
        <w:tab/>
      </w:r>
      <w:r w:rsidRPr="00F3080D">
        <w:rPr>
          <w:rFonts w:ascii="Times New Roman" w:hAnsi="Times New Roman"/>
          <w:b/>
        </w:rPr>
        <w:t>202 (2020)</w:t>
      </w:r>
      <w:r>
        <w:rPr>
          <w:rFonts w:ascii="Times New Roman" w:hAnsi="Times New Roman"/>
          <w:b/>
        </w:rPr>
        <w:tab/>
      </w:r>
      <w:r>
        <w:rPr>
          <w:rFonts w:ascii="Times New Roman" w:hAnsi="Times New Roman"/>
          <w:b/>
        </w:rPr>
        <w:tab/>
      </w:r>
      <w:proofErr w:type="spellStart"/>
      <w:r w:rsidRPr="009B57F1">
        <w:rPr>
          <w:rFonts w:ascii="Times New Roman" w:hAnsi="Times New Roman"/>
        </w:rPr>
        <w:t>Shavon</w:t>
      </w:r>
      <w:proofErr w:type="spellEnd"/>
      <w:r w:rsidRPr="009B57F1">
        <w:rPr>
          <w:rFonts w:ascii="Times New Roman" w:hAnsi="Times New Roman"/>
        </w:rPr>
        <w:t xml:space="preserve"> </w:t>
      </w:r>
      <w:proofErr w:type="spellStart"/>
      <w:r w:rsidRPr="009B57F1">
        <w:rPr>
          <w:rFonts w:ascii="Times New Roman" w:hAnsi="Times New Roman"/>
        </w:rPr>
        <w:t>Lamberth</w:t>
      </w:r>
      <w:proofErr w:type="spellEnd"/>
      <w:r w:rsidRPr="009B57F1">
        <w:rPr>
          <w:rFonts w:ascii="Times New Roman" w:hAnsi="Times New Roman"/>
        </w:rPr>
        <w:t>, Sp. Ed. 1:1 Asst.</w:t>
      </w:r>
    </w:p>
    <w:p w14:paraId="49495276" w14:textId="77777777" w:rsidR="001F0E04" w:rsidRPr="00310F5D" w:rsidRDefault="001F0E04" w:rsidP="001F0E04">
      <w:pPr>
        <w:rPr>
          <w:rFonts w:ascii="Times New Roman" w:hAnsi="Times New Roman"/>
        </w:rPr>
      </w:pPr>
      <w:r>
        <w:rPr>
          <w:rFonts w:ascii="Times New Roman" w:hAnsi="Times New Roman"/>
        </w:rPr>
        <w:t xml:space="preserve">Erica </w:t>
      </w:r>
      <w:proofErr w:type="spellStart"/>
      <w:r>
        <w:rPr>
          <w:rFonts w:ascii="Times New Roman" w:hAnsi="Times New Roman"/>
        </w:rPr>
        <w:t>Guth</w:t>
      </w:r>
      <w:proofErr w:type="spellEnd"/>
      <w:r>
        <w:rPr>
          <w:rFonts w:ascii="Times New Roman" w:hAnsi="Times New Roman"/>
        </w:rPr>
        <w:t>, S</w:t>
      </w:r>
      <w:r w:rsidRPr="00310F5D">
        <w:rPr>
          <w:rFonts w:ascii="Times New Roman" w:hAnsi="Times New Roman"/>
        </w:rPr>
        <w:t xml:space="preserve">peech </w:t>
      </w:r>
      <w:r>
        <w:rPr>
          <w:rFonts w:ascii="Times New Roman" w:hAnsi="Times New Roman"/>
        </w:rPr>
        <w:tab/>
      </w:r>
      <w:r>
        <w:rPr>
          <w:rFonts w:ascii="Times New Roman" w:hAnsi="Times New Roman"/>
        </w:rPr>
        <w:tab/>
      </w:r>
      <w:r>
        <w:rPr>
          <w:rFonts w:ascii="Times New Roman" w:hAnsi="Times New Roman"/>
          <w:b/>
        </w:rPr>
        <w:t xml:space="preserve">200 </w:t>
      </w:r>
      <w:r w:rsidRPr="003E3F22">
        <w:rPr>
          <w:rFonts w:ascii="Times New Roman" w:hAnsi="Times New Roman"/>
          <w:b/>
        </w:rPr>
        <w:t>(</w:t>
      </w:r>
      <w:r>
        <w:rPr>
          <w:rFonts w:ascii="Times New Roman" w:hAnsi="Times New Roman"/>
          <w:b/>
        </w:rPr>
        <w:t>2001</w:t>
      </w:r>
      <w:r w:rsidRPr="003E3F22">
        <w:rPr>
          <w:rFonts w:ascii="Times New Roman" w:hAnsi="Times New Roman"/>
          <w:b/>
        </w:rPr>
        <w:t>)</w:t>
      </w:r>
      <w:r w:rsidRPr="003E3F22">
        <w:rPr>
          <w:rFonts w:ascii="Times New Roman" w:hAnsi="Times New Roman"/>
          <w:b/>
        </w:rPr>
        <w:tab/>
      </w:r>
      <w:r w:rsidRPr="00310F5D">
        <w:rPr>
          <w:rFonts w:ascii="Times New Roman" w:hAnsi="Times New Roman"/>
        </w:rPr>
        <w:tab/>
      </w:r>
      <w:r w:rsidRPr="00310F5D">
        <w:rPr>
          <w:rFonts w:ascii="Times New Roman" w:hAnsi="Times New Roman"/>
        </w:rPr>
        <w:tab/>
      </w:r>
    </w:p>
    <w:p w14:paraId="1CED61C5" w14:textId="77777777" w:rsidR="001F0E04" w:rsidRDefault="001F0E04" w:rsidP="001F0E04">
      <w:pPr>
        <w:rPr>
          <w:rFonts w:ascii="Times New Roman" w:hAnsi="Times New Roman"/>
        </w:rPr>
      </w:pPr>
      <w:r w:rsidRPr="003E3F22">
        <w:rPr>
          <w:rFonts w:ascii="Times New Roman" w:hAnsi="Times New Roman"/>
        </w:rPr>
        <w:t xml:space="preserve">Dr. </w:t>
      </w:r>
      <w:r>
        <w:rPr>
          <w:rFonts w:ascii="Times New Roman" w:hAnsi="Times New Roman"/>
        </w:rPr>
        <w:t xml:space="preserve">Joanna Nova, </w:t>
      </w:r>
    </w:p>
    <w:p w14:paraId="59CC816E" w14:textId="77777777" w:rsidR="001F0E04" w:rsidRPr="00FC73C1" w:rsidRDefault="001F0E04" w:rsidP="001F0E04">
      <w:pPr>
        <w:ind w:firstLine="720"/>
        <w:rPr>
          <w:rFonts w:ascii="Times New Roman" w:hAnsi="Times New Roman"/>
          <w:b/>
        </w:rPr>
      </w:pPr>
      <w:r w:rsidRPr="003E3F22">
        <w:rPr>
          <w:rFonts w:ascii="Times New Roman" w:hAnsi="Times New Roman"/>
        </w:rPr>
        <w:t>School Psychologist</w:t>
      </w:r>
      <w:r>
        <w:rPr>
          <w:rFonts w:ascii="Times New Roman" w:hAnsi="Times New Roman"/>
        </w:rPr>
        <w:tab/>
      </w:r>
      <w:r w:rsidRPr="003E3F22">
        <w:rPr>
          <w:rFonts w:ascii="Times New Roman" w:hAnsi="Times New Roman"/>
          <w:b/>
        </w:rPr>
        <w:t>200 (2001)</w:t>
      </w:r>
    </w:p>
    <w:p w14:paraId="158E4203" w14:textId="77777777" w:rsidR="001F0E04" w:rsidRDefault="001F0E04" w:rsidP="001F0E04">
      <w:pPr>
        <w:rPr>
          <w:rFonts w:ascii="Times New Roman" w:hAnsi="Times New Roman"/>
        </w:rPr>
      </w:pPr>
    </w:p>
    <w:p w14:paraId="0D8739E5" w14:textId="77777777" w:rsidR="001F0E04" w:rsidRDefault="001F0E04" w:rsidP="001F0E04">
      <w:pPr>
        <w:rPr>
          <w:rFonts w:ascii="Times New Roman" w:hAnsi="Times New Roman"/>
          <w:b/>
          <w:u w:val="single"/>
        </w:rPr>
      </w:pPr>
      <w:r w:rsidRPr="00310F5D">
        <w:rPr>
          <w:rFonts w:ascii="Times New Roman" w:hAnsi="Times New Roman"/>
          <w:b/>
          <w:u w:val="single"/>
        </w:rPr>
        <w:t>Building Engineer</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3E3F22">
        <w:rPr>
          <w:rFonts w:ascii="Times New Roman" w:hAnsi="Times New Roman"/>
          <w:b/>
          <w:u w:val="single"/>
        </w:rPr>
        <w:t>Custodial Staff</w:t>
      </w:r>
    </w:p>
    <w:p w14:paraId="17C4C0A3" w14:textId="77777777" w:rsidR="001F0E04" w:rsidRPr="003E3F22" w:rsidRDefault="001F0E04" w:rsidP="001F0E04">
      <w:pPr>
        <w:rPr>
          <w:rFonts w:ascii="Times New Roman" w:hAnsi="Times New Roman"/>
        </w:rPr>
      </w:pPr>
    </w:p>
    <w:p w14:paraId="721EFAC3" w14:textId="77777777" w:rsidR="001F0E04" w:rsidRDefault="001F0E04" w:rsidP="001F0E04">
      <w:pPr>
        <w:rPr>
          <w:rFonts w:ascii="Times New Roman" w:hAnsi="Times New Roman"/>
          <w:b/>
        </w:rPr>
      </w:pPr>
      <w:r w:rsidRPr="00310F5D">
        <w:rPr>
          <w:rFonts w:ascii="Times New Roman" w:hAnsi="Times New Roman"/>
        </w:rPr>
        <w:t xml:space="preserve">Terrance Blocker (Main) </w:t>
      </w:r>
      <w:r>
        <w:rPr>
          <w:rFonts w:ascii="Times New Roman" w:hAnsi="Times New Roman"/>
        </w:rPr>
        <w:tab/>
      </w:r>
      <w:r>
        <w:rPr>
          <w:rFonts w:ascii="Times New Roman" w:hAnsi="Times New Roman"/>
          <w:b/>
        </w:rPr>
        <w:t>(4</w:t>
      </w:r>
      <w:r w:rsidRPr="00310F5D">
        <w:rPr>
          <w:rFonts w:ascii="Times New Roman" w:hAnsi="Times New Roman"/>
          <w:b/>
        </w:rPr>
        <w:t>170</w:t>
      </w:r>
      <w:r>
        <w:rPr>
          <w:rFonts w:ascii="Times New Roman" w:hAnsi="Times New Roman"/>
          <w:b/>
        </w:rPr>
        <w:t xml:space="preserve"> </w:t>
      </w:r>
      <w:r w:rsidRPr="00310F5D">
        <w:rPr>
          <w:rFonts w:ascii="Times New Roman" w:hAnsi="Times New Roman"/>
          <w:b/>
        </w:rPr>
        <w:t>/</w:t>
      </w:r>
      <w:r>
        <w:rPr>
          <w:rFonts w:ascii="Times New Roman" w:hAnsi="Times New Roman"/>
          <w:b/>
        </w:rPr>
        <w:t xml:space="preserve"> 4</w:t>
      </w:r>
      <w:r w:rsidRPr="00310F5D">
        <w:rPr>
          <w:rFonts w:ascii="Times New Roman" w:hAnsi="Times New Roman"/>
          <w:b/>
        </w:rPr>
        <w:t>171)</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Vera Brown</w:t>
      </w:r>
      <w:r w:rsidRPr="00310F5D">
        <w:rPr>
          <w:rFonts w:ascii="Times New Roman" w:hAnsi="Times New Roman"/>
          <w:b/>
        </w:rPr>
        <w:tab/>
      </w:r>
      <w:r>
        <w:rPr>
          <w:rFonts w:ascii="Times New Roman" w:hAnsi="Times New Roman"/>
          <w:b/>
        </w:rPr>
        <w:tab/>
      </w:r>
      <w:r w:rsidRPr="00AD5D47">
        <w:rPr>
          <w:rFonts w:ascii="Times New Roman" w:hAnsi="Times New Roman"/>
        </w:rPr>
        <w:t>Rose</w:t>
      </w:r>
      <w:r>
        <w:rPr>
          <w:rFonts w:ascii="Times New Roman" w:hAnsi="Times New Roman"/>
        </w:rPr>
        <w:t xml:space="preserve"> Allen</w:t>
      </w:r>
    </w:p>
    <w:p w14:paraId="29870AF8" w14:textId="77777777" w:rsidR="001F0E04" w:rsidRPr="00AD5D47" w:rsidRDefault="001F0E04" w:rsidP="001F0E04">
      <w:pPr>
        <w:rPr>
          <w:rFonts w:ascii="Times New Roman" w:hAnsi="Times New Roman"/>
        </w:rPr>
      </w:pPr>
      <w:r w:rsidRPr="00310F5D">
        <w:rPr>
          <w:rFonts w:ascii="Times New Roman" w:hAnsi="Times New Roman"/>
        </w:rPr>
        <w:t>Eugenia Bennett</w:t>
      </w:r>
      <w:r>
        <w:rPr>
          <w:rFonts w:ascii="Times New Roman" w:hAnsi="Times New Roman"/>
        </w:rPr>
        <w:t xml:space="preserve"> </w:t>
      </w:r>
      <w:r w:rsidRPr="00310F5D">
        <w:rPr>
          <w:rFonts w:ascii="Times New Roman" w:hAnsi="Times New Roman"/>
        </w:rPr>
        <w:t xml:space="preserve"> (Annex)</w:t>
      </w:r>
      <w:r w:rsidRPr="00310F5D">
        <w:rPr>
          <w:rFonts w:ascii="Times New Roman" w:hAnsi="Times New Roman"/>
        </w:rPr>
        <w:tab/>
      </w:r>
      <w:r w:rsidRPr="00310F5D">
        <w:rPr>
          <w:rFonts w:ascii="Times New Roman" w:hAnsi="Times New Roman"/>
          <w:b/>
        </w:rPr>
        <w:t>(2002)</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3E3F22">
        <w:rPr>
          <w:rFonts w:ascii="Times New Roman" w:hAnsi="Times New Roman"/>
        </w:rPr>
        <w:t>Barbara Williams</w:t>
      </w:r>
      <w:r>
        <w:rPr>
          <w:rFonts w:ascii="Times New Roman" w:hAnsi="Times New Roman"/>
        </w:rPr>
        <w:tab/>
        <w:t>Angie Holland</w:t>
      </w:r>
    </w:p>
    <w:p w14:paraId="3CBC96F3" w14:textId="77777777" w:rsidR="001F0E04" w:rsidRDefault="001F0E04" w:rsidP="001F0E0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29F7AD5D" w14:textId="77777777" w:rsidR="001F0E04" w:rsidRDefault="001F0E04" w:rsidP="001F0E0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DC28E65" w14:textId="77777777" w:rsidR="001F0E04" w:rsidRPr="00FB36DA" w:rsidRDefault="001F0E04" w:rsidP="001F0E04">
      <w:pPr>
        <w:rPr>
          <w:rFonts w:ascii="Times New Roman" w:hAnsi="Times New Roman"/>
          <w:b/>
          <w:u w:val="single"/>
        </w:rPr>
      </w:pPr>
      <w:r>
        <w:rPr>
          <w:rFonts w:ascii="Times New Roman" w:hAnsi="Times New Roman"/>
          <w:b/>
          <w:u w:val="single"/>
        </w:rPr>
        <w:t>Climate Support Assistant – (Noon Time Aides)</w:t>
      </w:r>
      <w:r w:rsidRPr="00310F5D">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310F5D">
        <w:rPr>
          <w:rFonts w:ascii="Times New Roman" w:hAnsi="Times New Roman"/>
        </w:rPr>
        <w:tab/>
      </w:r>
      <w:r w:rsidRPr="00310F5D">
        <w:rPr>
          <w:rFonts w:ascii="Times New Roman" w:hAnsi="Times New Roman"/>
        </w:rPr>
        <w:tab/>
      </w:r>
      <w:r w:rsidRPr="00310F5D">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4BDD88B7" w14:textId="77777777" w:rsidR="001F0E04" w:rsidRPr="001D3968" w:rsidRDefault="001F0E04" w:rsidP="001F0E04">
      <w:pPr>
        <w:rPr>
          <w:rFonts w:ascii="Times New Roman" w:hAnsi="Times New Roman"/>
          <w:lang w:val="es-PR"/>
        </w:rPr>
      </w:pPr>
      <w:r w:rsidRPr="001D3968">
        <w:rPr>
          <w:rFonts w:ascii="Times New Roman" w:hAnsi="Times New Roman"/>
          <w:lang w:val="es-PR"/>
        </w:rPr>
        <w:t>Doris Zibulka</w:t>
      </w:r>
      <w:r w:rsidRPr="001D3968">
        <w:rPr>
          <w:rFonts w:ascii="Times New Roman" w:hAnsi="Times New Roman"/>
          <w:lang w:val="es-PR"/>
        </w:rPr>
        <w:tab/>
      </w:r>
      <w:r w:rsidRPr="001D3968">
        <w:rPr>
          <w:rFonts w:ascii="Times New Roman" w:hAnsi="Times New Roman"/>
          <w:lang w:val="es-PR"/>
        </w:rPr>
        <w:tab/>
      </w:r>
      <w:r w:rsidRPr="001D3968">
        <w:rPr>
          <w:rFonts w:ascii="Times New Roman" w:hAnsi="Times New Roman"/>
          <w:lang w:val="es-PR"/>
        </w:rPr>
        <w:tab/>
      </w:r>
      <w:r w:rsidRPr="001D3968">
        <w:rPr>
          <w:rFonts w:ascii="Times New Roman" w:hAnsi="Times New Roman"/>
          <w:lang w:val="es-PR"/>
        </w:rPr>
        <w:tab/>
        <w:t>Ana Gonzalez</w:t>
      </w:r>
      <w:r w:rsidRPr="001D3968">
        <w:rPr>
          <w:rFonts w:ascii="Times New Roman" w:hAnsi="Times New Roman"/>
          <w:lang w:val="es-PR"/>
        </w:rPr>
        <w:tab/>
      </w:r>
      <w:r w:rsidRPr="001D3968">
        <w:rPr>
          <w:rFonts w:ascii="Times New Roman" w:hAnsi="Times New Roman"/>
          <w:lang w:val="es-PR"/>
        </w:rPr>
        <w:tab/>
        <w:t>Jacqueline Rivera</w:t>
      </w:r>
    </w:p>
    <w:p w14:paraId="0CD2AE06" w14:textId="0D465105" w:rsidR="001F0E04" w:rsidRDefault="001F0E04" w:rsidP="001F0E04">
      <w:pPr>
        <w:rPr>
          <w:rFonts w:ascii="Times New Roman" w:hAnsi="Times New Roman"/>
        </w:rPr>
      </w:pPr>
      <w:r>
        <w:rPr>
          <w:rFonts w:ascii="Times New Roman" w:hAnsi="Times New Roman"/>
        </w:rPr>
        <w:t xml:space="preserve">Lydia </w:t>
      </w:r>
      <w:proofErr w:type="spellStart"/>
      <w:r>
        <w:rPr>
          <w:rFonts w:ascii="Times New Roman" w:hAnsi="Times New Roman"/>
        </w:rPr>
        <w:t>Agront</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Nelida</w:t>
      </w:r>
      <w:proofErr w:type="spellEnd"/>
      <w:r>
        <w:rPr>
          <w:rFonts w:ascii="Times New Roman" w:hAnsi="Times New Roman"/>
        </w:rPr>
        <w:t xml:space="preserve"> Morales</w:t>
      </w:r>
      <w:r>
        <w:rPr>
          <w:rFonts w:ascii="Times New Roman" w:hAnsi="Times New Roman"/>
        </w:rPr>
        <w:tab/>
      </w:r>
      <w:r w:rsidR="003E40D3">
        <w:rPr>
          <w:rFonts w:ascii="Times New Roman" w:hAnsi="Times New Roman"/>
        </w:rPr>
        <w:tab/>
      </w:r>
      <w:proofErr w:type="spellStart"/>
      <w:r>
        <w:rPr>
          <w:rFonts w:ascii="Times New Roman" w:hAnsi="Times New Roman"/>
        </w:rPr>
        <w:t>Shaneka</w:t>
      </w:r>
      <w:proofErr w:type="spellEnd"/>
      <w:r>
        <w:rPr>
          <w:rFonts w:ascii="Times New Roman" w:hAnsi="Times New Roman"/>
        </w:rPr>
        <w:t xml:space="preserve"> Stewart</w:t>
      </w:r>
    </w:p>
    <w:p w14:paraId="096AD1FB" w14:textId="77777777" w:rsidR="001F0E04" w:rsidRPr="001D3968" w:rsidRDefault="001F0E04" w:rsidP="001F0E04">
      <w:pPr>
        <w:rPr>
          <w:rFonts w:ascii="Times New Roman" w:hAnsi="Times New Roman"/>
          <w:lang w:val="es-PR"/>
        </w:rPr>
      </w:pPr>
      <w:r w:rsidRPr="001D3968">
        <w:rPr>
          <w:rFonts w:ascii="Times New Roman" w:hAnsi="Times New Roman"/>
          <w:lang w:val="es-PR"/>
        </w:rPr>
        <w:t>Maria Rosado</w:t>
      </w:r>
      <w:r w:rsidRPr="001D3968">
        <w:rPr>
          <w:rFonts w:ascii="Times New Roman" w:hAnsi="Times New Roman"/>
          <w:lang w:val="es-PR"/>
        </w:rPr>
        <w:tab/>
      </w:r>
      <w:r w:rsidRPr="001D3968">
        <w:rPr>
          <w:rFonts w:ascii="Times New Roman" w:hAnsi="Times New Roman"/>
          <w:lang w:val="es-PR"/>
        </w:rPr>
        <w:tab/>
      </w:r>
      <w:r w:rsidRPr="001D3968">
        <w:rPr>
          <w:rFonts w:ascii="Times New Roman" w:hAnsi="Times New Roman"/>
          <w:lang w:val="es-PR"/>
        </w:rPr>
        <w:tab/>
      </w:r>
      <w:r w:rsidRPr="001D3968">
        <w:rPr>
          <w:rFonts w:ascii="Times New Roman" w:hAnsi="Times New Roman"/>
          <w:lang w:val="es-PR"/>
        </w:rPr>
        <w:tab/>
        <w:t>Jaira Salamé</w:t>
      </w:r>
      <w:r w:rsidRPr="001D3968">
        <w:rPr>
          <w:rFonts w:ascii="Times New Roman" w:hAnsi="Times New Roman"/>
          <w:lang w:val="es-PR"/>
        </w:rPr>
        <w:tab/>
      </w:r>
      <w:r w:rsidRPr="001D3968">
        <w:rPr>
          <w:rFonts w:ascii="Times New Roman" w:hAnsi="Times New Roman"/>
          <w:lang w:val="es-PR"/>
        </w:rPr>
        <w:tab/>
      </w:r>
      <w:r>
        <w:rPr>
          <w:rFonts w:ascii="Times New Roman" w:hAnsi="Times New Roman"/>
          <w:lang w:val="es-PR"/>
        </w:rPr>
        <w:t>Melissa Thomas</w:t>
      </w:r>
    </w:p>
    <w:p w14:paraId="62064DB1" w14:textId="77777777" w:rsidR="001F0E04" w:rsidRPr="001D3968" w:rsidRDefault="001F0E04" w:rsidP="001F0E04">
      <w:pPr>
        <w:rPr>
          <w:rFonts w:ascii="Times New Roman" w:hAnsi="Times New Roman"/>
          <w:lang w:val="es-PR"/>
        </w:rPr>
      </w:pPr>
      <w:r w:rsidRPr="001D3968">
        <w:rPr>
          <w:rFonts w:ascii="Times New Roman" w:hAnsi="Times New Roman"/>
          <w:lang w:val="es-PR"/>
        </w:rPr>
        <w:tab/>
      </w:r>
      <w:r w:rsidRPr="001D3968">
        <w:rPr>
          <w:rFonts w:ascii="Times New Roman" w:hAnsi="Times New Roman"/>
          <w:lang w:val="es-PR"/>
        </w:rPr>
        <w:tab/>
      </w:r>
      <w:r w:rsidRPr="001D3968">
        <w:rPr>
          <w:rFonts w:ascii="Times New Roman" w:hAnsi="Times New Roman"/>
          <w:lang w:val="es-PR"/>
        </w:rPr>
        <w:tab/>
      </w:r>
      <w:r w:rsidRPr="001D3968">
        <w:rPr>
          <w:rFonts w:ascii="Times New Roman" w:hAnsi="Times New Roman"/>
          <w:lang w:val="es-PR"/>
        </w:rPr>
        <w:tab/>
      </w:r>
      <w:r w:rsidRPr="001D3968">
        <w:rPr>
          <w:rFonts w:ascii="Times New Roman" w:hAnsi="Times New Roman"/>
          <w:lang w:val="es-PR"/>
        </w:rPr>
        <w:tab/>
      </w:r>
    </w:p>
    <w:p w14:paraId="26DF7264" w14:textId="77777777" w:rsidR="001F0E04" w:rsidRDefault="001F0E04" w:rsidP="001F0E04">
      <w:pPr>
        <w:rPr>
          <w:rFonts w:ascii="Times New Roman" w:hAnsi="Times New Roman"/>
          <w:b/>
          <w:u w:val="single"/>
          <w:lang w:val="es-PR"/>
        </w:rPr>
      </w:pPr>
      <w:r>
        <w:rPr>
          <w:rFonts w:ascii="Times New Roman" w:hAnsi="Times New Roman"/>
          <w:b/>
          <w:u w:val="single"/>
          <w:lang w:val="es-PR"/>
        </w:rPr>
        <w:t>SSA</w:t>
      </w:r>
    </w:p>
    <w:p w14:paraId="6534402A" w14:textId="77777777" w:rsidR="001F0E04" w:rsidRDefault="001F0E04" w:rsidP="001F0E04">
      <w:pPr>
        <w:rPr>
          <w:rFonts w:ascii="Times New Roman" w:hAnsi="Times New Roman"/>
          <w:b/>
          <w:u w:val="single"/>
          <w:lang w:val="es-PR"/>
        </w:rPr>
      </w:pPr>
    </w:p>
    <w:p w14:paraId="208E834C" w14:textId="77777777" w:rsidR="001F0E04" w:rsidRPr="00E77329" w:rsidRDefault="001F0E04" w:rsidP="001F0E04">
      <w:pPr>
        <w:rPr>
          <w:rFonts w:ascii="Times New Roman" w:hAnsi="Times New Roman"/>
        </w:rPr>
      </w:pPr>
      <w:r w:rsidRPr="00E77329">
        <w:rPr>
          <w:rFonts w:ascii="Times New Roman" w:hAnsi="Times New Roman"/>
        </w:rPr>
        <w:t xml:space="preserve">Charlotte </w:t>
      </w:r>
      <w:proofErr w:type="spellStart"/>
      <w:r w:rsidRPr="00E77329">
        <w:rPr>
          <w:rFonts w:ascii="Times New Roman" w:hAnsi="Times New Roman"/>
        </w:rPr>
        <w:t>Zibulka</w:t>
      </w:r>
      <w:proofErr w:type="spellEnd"/>
      <w:r w:rsidRPr="00E77329">
        <w:rPr>
          <w:rFonts w:ascii="Times New Roman" w:hAnsi="Times New Roman"/>
        </w:rPr>
        <w:tab/>
      </w:r>
      <w:r w:rsidRPr="00E77329">
        <w:rPr>
          <w:rFonts w:ascii="Times New Roman" w:hAnsi="Times New Roman"/>
        </w:rPr>
        <w:tab/>
      </w:r>
      <w:r w:rsidRPr="00E77329">
        <w:rPr>
          <w:rFonts w:ascii="Times New Roman" w:hAnsi="Times New Roman"/>
        </w:rPr>
        <w:tab/>
        <w:t>Melanie Cruz</w:t>
      </w:r>
    </w:p>
    <w:p w14:paraId="164FADA3" w14:textId="77777777" w:rsidR="001F0E04" w:rsidRPr="00E77329" w:rsidRDefault="001F0E04" w:rsidP="001F0E04">
      <w:pPr>
        <w:rPr>
          <w:rFonts w:ascii="Times New Roman" w:hAnsi="Times New Roman"/>
        </w:rPr>
      </w:pPr>
      <w:r w:rsidRPr="00E77329">
        <w:rPr>
          <w:rFonts w:ascii="Times New Roman" w:hAnsi="Times New Roman"/>
        </w:rPr>
        <w:t>Natalie Talley</w:t>
      </w:r>
      <w:r w:rsidRPr="00E77329">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Deborah Jamison</w:t>
      </w:r>
    </w:p>
    <w:p w14:paraId="09C51472" w14:textId="77777777" w:rsidR="001F0E04" w:rsidRPr="00E77329" w:rsidRDefault="001F0E04" w:rsidP="001F0E04">
      <w:pPr>
        <w:rPr>
          <w:rFonts w:ascii="Times New Roman" w:hAnsi="Times New Roman"/>
          <w:b/>
          <w:u w:val="single"/>
        </w:rPr>
      </w:pPr>
    </w:p>
    <w:p w14:paraId="68ADFECD" w14:textId="77777777" w:rsidR="001F0E04" w:rsidRPr="00E77329" w:rsidRDefault="001F0E04" w:rsidP="001F0E04">
      <w:pPr>
        <w:rPr>
          <w:rFonts w:ascii="Times New Roman" w:hAnsi="Times New Roman"/>
          <w:b/>
        </w:rPr>
      </w:pPr>
      <w:r w:rsidRPr="00E77329">
        <w:rPr>
          <w:rFonts w:ascii="Times New Roman" w:hAnsi="Times New Roman"/>
          <w:b/>
          <w:u w:val="single"/>
        </w:rPr>
        <w:t>Food Services</w:t>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t xml:space="preserve"> </w:t>
      </w:r>
      <w:r w:rsidRPr="00E77329">
        <w:rPr>
          <w:rFonts w:ascii="Times New Roman" w:hAnsi="Times New Roman"/>
        </w:rPr>
        <w:tab/>
      </w:r>
      <w:r w:rsidRPr="00E77329">
        <w:rPr>
          <w:rFonts w:ascii="Times New Roman" w:hAnsi="Times New Roman"/>
        </w:rPr>
        <w:tab/>
        <w:t xml:space="preserve">    </w:t>
      </w:r>
      <w:r w:rsidRPr="00E77329">
        <w:rPr>
          <w:rFonts w:ascii="Times New Roman" w:hAnsi="Times New Roman"/>
        </w:rPr>
        <w:tab/>
      </w:r>
      <w:r w:rsidRPr="00E77329">
        <w:rPr>
          <w:rFonts w:ascii="Times New Roman" w:hAnsi="Times New Roman"/>
        </w:rPr>
        <w:tab/>
      </w:r>
      <w:r w:rsidRPr="00E77329">
        <w:rPr>
          <w:rFonts w:ascii="Times New Roman" w:hAnsi="Times New Roman"/>
        </w:rPr>
        <w:tab/>
      </w:r>
      <w:r w:rsidRPr="00E77329">
        <w:rPr>
          <w:rFonts w:ascii="Times New Roman" w:hAnsi="Times New Roman"/>
        </w:rPr>
        <w:tab/>
        <w:t xml:space="preserve"> </w:t>
      </w:r>
      <w:r w:rsidRPr="00E77329">
        <w:rPr>
          <w:rFonts w:ascii="Times New Roman" w:hAnsi="Times New Roman"/>
        </w:rPr>
        <w:tab/>
      </w:r>
      <w:r w:rsidRPr="00E77329">
        <w:rPr>
          <w:rFonts w:ascii="Times New Roman" w:hAnsi="Times New Roman"/>
        </w:rPr>
        <w:tab/>
      </w:r>
      <w:r w:rsidRPr="00E77329">
        <w:rPr>
          <w:rFonts w:ascii="Times New Roman" w:hAnsi="Times New Roman"/>
        </w:rPr>
        <w:tab/>
      </w:r>
    </w:p>
    <w:p w14:paraId="7614F0CF" w14:textId="5D9EE72F" w:rsidR="001F0E04" w:rsidRPr="001E46D7" w:rsidRDefault="001F0E04" w:rsidP="001F0E04">
      <w:pPr>
        <w:rPr>
          <w:rFonts w:ascii="Times New Roman" w:hAnsi="Times New Roman"/>
        </w:rPr>
      </w:pPr>
      <w:r>
        <w:rPr>
          <w:rFonts w:ascii="Times New Roman" w:hAnsi="Times New Roman"/>
        </w:rPr>
        <w:t>Anthony Della Porta</w:t>
      </w:r>
      <w:r w:rsidRPr="00310F5D">
        <w:rPr>
          <w:rFonts w:ascii="Times New Roman" w:hAnsi="Times New Roman"/>
        </w:rPr>
        <w:t>, Manager</w:t>
      </w:r>
      <w:r>
        <w:rPr>
          <w:rFonts w:ascii="Times New Roman" w:hAnsi="Times New Roman"/>
        </w:rPr>
        <w:t xml:space="preserve"> </w:t>
      </w:r>
      <w:r>
        <w:rPr>
          <w:rFonts w:ascii="Times New Roman" w:hAnsi="Times New Roman"/>
          <w:b/>
        </w:rPr>
        <w:t>(4</w:t>
      </w:r>
      <w:r w:rsidRPr="00535F6F">
        <w:rPr>
          <w:rFonts w:ascii="Times New Roman" w:hAnsi="Times New Roman"/>
          <w:b/>
        </w:rPr>
        <w:t>200)</w:t>
      </w:r>
      <w:r>
        <w:rPr>
          <w:rFonts w:ascii="Times New Roman" w:hAnsi="Times New Roman"/>
        </w:rPr>
        <w:tab/>
      </w:r>
      <w:r>
        <w:rPr>
          <w:rFonts w:ascii="Times New Roman" w:hAnsi="Times New Roman"/>
        </w:rPr>
        <w:tab/>
      </w:r>
      <w:r w:rsidR="003E40D3">
        <w:rPr>
          <w:rFonts w:ascii="Times New Roman" w:hAnsi="Times New Roman"/>
        </w:rPr>
        <w:tab/>
      </w:r>
      <w:r>
        <w:rPr>
          <w:rFonts w:ascii="Times New Roman" w:hAnsi="Times New Roman"/>
          <w:b/>
        </w:rPr>
        <w:t xml:space="preserve">Annex Teacher Lounge  </w:t>
      </w:r>
      <w:r>
        <w:rPr>
          <w:rFonts w:ascii="Times New Roman" w:hAnsi="Times New Roman"/>
          <w:b/>
        </w:rPr>
        <w:tab/>
        <w:t xml:space="preserve"> </w:t>
      </w:r>
      <w:r>
        <w:rPr>
          <w:rFonts w:ascii="Times New Roman" w:hAnsi="Times New Roman"/>
          <w:b/>
        </w:rPr>
        <w:tab/>
        <w:t>(235</w:t>
      </w:r>
      <w:r w:rsidRPr="006B596E">
        <w:rPr>
          <w:rFonts w:ascii="Times New Roman" w:hAnsi="Times New Roman"/>
          <w:b/>
        </w:rPr>
        <w:t>0)</w:t>
      </w:r>
      <w:r>
        <w:rPr>
          <w:rFonts w:ascii="Times New Roman" w:hAnsi="Times New Roman"/>
          <w:b/>
        </w:rPr>
        <w:t xml:space="preserve"> </w:t>
      </w:r>
      <w:r w:rsidRPr="00310F5D">
        <w:rPr>
          <w:rFonts w:ascii="Times New Roman" w:hAnsi="Times New Roman"/>
        </w:rPr>
        <w:tab/>
      </w:r>
      <w:r w:rsidRPr="001A27FB">
        <w:rPr>
          <w:rFonts w:ascii="Times New Roman" w:hAnsi="Times New Roman"/>
          <w:b/>
        </w:rPr>
        <w:t xml:space="preserve">     </w:t>
      </w:r>
      <w:r>
        <w:rPr>
          <w:rFonts w:ascii="Times New Roman" w:hAnsi="Times New Roman"/>
          <w:b/>
        </w:rPr>
        <w:t xml:space="preserve">             </w:t>
      </w:r>
    </w:p>
    <w:p w14:paraId="1C673C73" w14:textId="77777777" w:rsidR="001F0E04" w:rsidRPr="00310F5D" w:rsidRDefault="001F0E04" w:rsidP="001F0E04">
      <w:pPr>
        <w:rPr>
          <w:rFonts w:ascii="Times New Roman" w:hAnsi="Times New Roman"/>
        </w:rPr>
      </w:pPr>
      <w:r>
        <w:rPr>
          <w:rFonts w:ascii="Times New Roman" w:hAnsi="Times New Roman"/>
        </w:rPr>
        <w:t xml:space="preserve">Fatima Vasquez, Food Serv. Asst. </w:t>
      </w:r>
      <w:r>
        <w:rPr>
          <w:rFonts w:ascii="Times New Roman" w:hAnsi="Times New Roman"/>
        </w:rPr>
        <w:tab/>
      </w:r>
      <w:r>
        <w:rPr>
          <w:rFonts w:ascii="Times New Roman" w:hAnsi="Times New Roman"/>
        </w:rPr>
        <w:tab/>
      </w:r>
      <w:r>
        <w:rPr>
          <w:rFonts w:ascii="Times New Roman" w:hAnsi="Times New Roman"/>
        </w:rPr>
        <w:tab/>
      </w:r>
      <w:r w:rsidRPr="00310F5D">
        <w:rPr>
          <w:rFonts w:ascii="Times New Roman" w:hAnsi="Times New Roman"/>
          <w:b/>
        </w:rPr>
        <w:t xml:space="preserve">Annex Stage       </w:t>
      </w:r>
      <w:r>
        <w:rPr>
          <w:rFonts w:ascii="Times New Roman" w:hAnsi="Times New Roman"/>
          <w:b/>
        </w:rPr>
        <w:tab/>
      </w:r>
      <w:r>
        <w:rPr>
          <w:rFonts w:ascii="Times New Roman" w:hAnsi="Times New Roman"/>
          <w:b/>
        </w:rPr>
        <w:tab/>
      </w:r>
      <w:r>
        <w:rPr>
          <w:rFonts w:ascii="Times New Roman" w:hAnsi="Times New Roman"/>
          <w:b/>
        </w:rPr>
        <w:tab/>
        <w:t>(4</w:t>
      </w:r>
      <w:r w:rsidRPr="00310F5D">
        <w:rPr>
          <w:rFonts w:ascii="Times New Roman" w:hAnsi="Times New Roman"/>
          <w:b/>
        </w:rPr>
        <w:t>023)</w:t>
      </w:r>
      <w:r w:rsidRPr="00310F5D">
        <w:rPr>
          <w:rFonts w:ascii="Times New Roman" w:hAnsi="Times New Roman"/>
        </w:rPr>
        <w:tab/>
      </w:r>
    </w:p>
    <w:p w14:paraId="3F86B602" w14:textId="77777777" w:rsidR="001F0E04" w:rsidRPr="00561E8D" w:rsidRDefault="001F0E04" w:rsidP="001F0E04">
      <w:pPr>
        <w:rPr>
          <w:rFonts w:ascii="Times New Roman" w:hAnsi="Times New Roman"/>
          <w:b/>
        </w:rPr>
      </w:pPr>
      <w:proofErr w:type="spellStart"/>
      <w:r>
        <w:rPr>
          <w:rFonts w:ascii="Times New Roman" w:hAnsi="Times New Roman"/>
        </w:rPr>
        <w:t>Alijay-Nae</w:t>
      </w:r>
      <w:proofErr w:type="spellEnd"/>
      <w:r>
        <w:rPr>
          <w:rFonts w:ascii="Times New Roman" w:hAnsi="Times New Roman"/>
        </w:rPr>
        <w:t xml:space="preserve"> </w:t>
      </w:r>
      <w:proofErr w:type="spellStart"/>
      <w:r>
        <w:rPr>
          <w:rFonts w:ascii="Times New Roman" w:hAnsi="Times New Roman"/>
        </w:rPr>
        <w:t>Saders</w:t>
      </w:r>
      <w:proofErr w:type="spellEnd"/>
      <w:r w:rsidRPr="00310F5D">
        <w:rPr>
          <w:rFonts w:ascii="Times New Roman" w:hAnsi="Times New Roman"/>
        </w:rPr>
        <w:t xml:space="preserve">, Annex Manager </w:t>
      </w:r>
      <w:r>
        <w:rPr>
          <w:rFonts w:ascii="Times New Roman" w:hAnsi="Times New Roman"/>
          <w:b/>
        </w:rPr>
        <w:t>(4</w:t>
      </w:r>
      <w:r w:rsidRPr="00310F5D">
        <w:rPr>
          <w:rFonts w:ascii="Times New Roman" w:hAnsi="Times New Roman"/>
          <w:b/>
        </w:rPr>
        <w:t>023)</w:t>
      </w:r>
      <w:r>
        <w:rPr>
          <w:rFonts w:ascii="Times New Roman" w:hAnsi="Times New Roman"/>
          <w:b/>
        </w:rPr>
        <w:tab/>
      </w:r>
      <w:r>
        <w:rPr>
          <w:rFonts w:ascii="Times New Roman" w:hAnsi="Times New Roman"/>
          <w:b/>
        </w:rPr>
        <w:tab/>
        <w:t>TTRR</w:t>
      </w:r>
      <w:r>
        <w:rPr>
          <w:rFonts w:ascii="Times New Roman" w:hAnsi="Times New Roman"/>
          <w:b/>
        </w:rPr>
        <w:tab/>
      </w:r>
      <w:r>
        <w:rPr>
          <w:rFonts w:ascii="Times New Roman" w:hAnsi="Times New Roman"/>
          <w:b/>
          <w:sz w:val="18"/>
        </w:rPr>
        <w:t>Taylor Teacher Resource Room</w:t>
      </w:r>
      <w:r>
        <w:rPr>
          <w:rFonts w:ascii="Times New Roman" w:hAnsi="Times New Roman"/>
          <w:b/>
        </w:rPr>
        <w:tab/>
        <w:t>(4022)</w:t>
      </w:r>
    </w:p>
    <w:p w14:paraId="2E014757" w14:textId="77777777" w:rsidR="001F0E04" w:rsidRDefault="001F0E04" w:rsidP="001F0E04">
      <w:pPr>
        <w:rPr>
          <w:rFonts w:ascii="Times New Roman" w:hAnsi="Times New Roman"/>
        </w:rPr>
      </w:pPr>
      <w:r>
        <w:rPr>
          <w:rFonts w:ascii="Times New Roman" w:hAnsi="Times New Roman"/>
        </w:rPr>
        <w:t>Kenneth Gibbs, Food Serv. Asst.</w:t>
      </w:r>
    </w:p>
    <w:p w14:paraId="021A9B91" w14:textId="77777777" w:rsidR="001F0E04" w:rsidRDefault="001F0E04" w:rsidP="001F0E04">
      <w:pPr>
        <w:rPr>
          <w:rFonts w:ascii="Times New Roman" w:hAnsi="Times New Roman"/>
          <w:b/>
        </w:rPr>
      </w:pPr>
      <w:r>
        <w:rPr>
          <w:rFonts w:ascii="Times New Roman" w:hAnsi="Times New Roman"/>
        </w:rPr>
        <w:t xml:space="preserve">Shannon </w:t>
      </w:r>
      <w:proofErr w:type="spellStart"/>
      <w:r>
        <w:rPr>
          <w:rFonts w:ascii="Times New Roman" w:hAnsi="Times New Roman"/>
        </w:rPr>
        <w:t>McShore</w:t>
      </w:r>
      <w:proofErr w:type="spellEnd"/>
      <w:r>
        <w:rPr>
          <w:rFonts w:ascii="Times New Roman" w:hAnsi="Times New Roman"/>
        </w:rPr>
        <w:t>, Food Serv. Asst.</w:t>
      </w:r>
      <w:r w:rsidRPr="00310F5D">
        <w:rPr>
          <w:rFonts w:ascii="Times New Roman" w:hAnsi="Times New Roman"/>
          <w:b/>
        </w:rPr>
        <w:tab/>
      </w:r>
      <w:r w:rsidRPr="00310F5D">
        <w:rPr>
          <w:rFonts w:ascii="Times New Roman" w:hAnsi="Times New Roman"/>
          <w:b/>
        </w:rPr>
        <w:tab/>
      </w:r>
    </w:p>
    <w:p w14:paraId="51CEBDAD" w14:textId="77777777" w:rsidR="001F0E04" w:rsidRDefault="001F0E04" w:rsidP="001F0E04">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034F71F1" w14:textId="77777777" w:rsidR="001F0E04" w:rsidRDefault="001F0E04" w:rsidP="001F0E04">
      <w:pPr>
        <w:rPr>
          <w:rFonts w:ascii="Times New Roman" w:hAnsi="Times New Roman"/>
          <w:b/>
          <w:u w:val="single"/>
        </w:rPr>
      </w:pPr>
    </w:p>
    <w:p w14:paraId="19D2D7BC" w14:textId="77777777" w:rsidR="001F0E04" w:rsidRPr="00F71B5F" w:rsidRDefault="001F0E04" w:rsidP="001F0E04">
      <w:pPr>
        <w:rPr>
          <w:rFonts w:ascii="Times New Roman" w:hAnsi="Times New Roman"/>
          <w:b/>
        </w:rPr>
      </w:pPr>
      <w:r w:rsidRPr="00310F5D">
        <w:rPr>
          <w:rFonts w:ascii="Times New Roman" w:hAnsi="Times New Roman"/>
          <w:b/>
          <w:u w:val="single"/>
        </w:rPr>
        <w:t>School Police Officer</w:t>
      </w:r>
      <w:r w:rsidRPr="00310F5D">
        <w:rPr>
          <w:rFonts w:ascii="Times New Roman" w:hAnsi="Times New Roman"/>
        </w:rPr>
        <w:tab/>
      </w:r>
      <w:r w:rsidRPr="00310F5D">
        <w:rPr>
          <w:rFonts w:ascii="Times New Roman" w:hAnsi="Times New Roman"/>
        </w:rPr>
        <w:tab/>
      </w:r>
      <w:r w:rsidRPr="00310F5D">
        <w:rPr>
          <w:rFonts w:ascii="Times New Roman" w:hAnsi="Times New Roman"/>
        </w:rPr>
        <w:tab/>
      </w:r>
      <w:r>
        <w:rPr>
          <w:rFonts w:ascii="Times New Roman" w:hAnsi="Times New Roman"/>
        </w:rPr>
        <w:tab/>
      </w:r>
      <w:r>
        <w:rPr>
          <w:rFonts w:ascii="Times New Roman" w:hAnsi="Times New Roman"/>
        </w:rPr>
        <w:tab/>
      </w:r>
      <w:r w:rsidRPr="0027674A">
        <w:rPr>
          <w:rFonts w:ascii="Times New Roman" w:hAnsi="Times New Roman"/>
          <w:b/>
          <w:u w:val="single"/>
        </w:rPr>
        <w:t>STS Team</w:t>
      </w:r>
      <w:r>
        <w:rPr>
          <w:rFonts w:ascii="Times New Roman" w:hAnsi="Times New Roman"/>
          <w:b/>
          <w:u w:val="single"/>
        </w:rPr>
        <w:t xml:space="preserve"> – Room B1 (4010)</w:t>
      </w:r>
      <w:r>
        <w:rPr>
          <w:rFonts w:ascii="Times New Roman" w:hAnsi="Times New Roman"/>
        </w:rPr>
        <w:tab/>
      </w:r>
      <w:r>
        <w:rPr>
          <w:rFonts w:ascii="Times New Roman" w:hAnsi="Times New Roman"/>
        </w:rPr>
        <w:tab/>
      </w:r>
      <w:r>
        <w:rPr>
          <w:rFonts w:ascii="Times New Roman" w:hAnsi="Times New Roman"/>
        </w:rPr>
        <w:tab/>
        <w:t xml:space="preserve">      </w:t>
      </w:r>
    </w:p>
    <w:p w14:paraId="48AB0F15" w14:textId="77777777" w:rsidR="001F0E04" w:rsidRDefault="001F0E04" w:rsidP="001F0E04">
      <w:pPr>
        <w:rPr>
          <w:rFonts w:ascii="Times New Roman" w:hAnsi="Times New Roman"/>
          <w:b/>
        </w:rPr>
      </w:pPr>
    </w:p>
    <w:p w14:paraId="656E638E" w14:textId="77777777" w:rsidR="001F0E04" w:rsidRDefault="001F0E04" w:rsidP="001F0E04">
      <w:pPr>
        <w:rPr>
          <w:rFonts w:ascii="Times New Roman" w:hAnsi="Times New Roman"/>
        </w:rPr>
      </w:pPr>
      <w:r>
        <w:rPr>
          <w:rFonts w:ascii="Times New Roman" w:hAnsi="Times New Roman"/>
          <w:b/>
        </w:rPr>
        <w:t>Ms. Francis (Mondays and Wednesdays)</w:t>
      </w:r>
      <w:r>
        <w:rPr>
          <w:rFonts w:ascii="Times New Roman" w:hAnsi="Times New Roman"/>
          <w:b/>
        </w:rPr>
        <w:tab/>
      </w:r>
      <w:r>
        <w:rPr>
          <w:rFonts w:ascii="Times New Roman" w:hAnsi="Times New Roman"/>
          <w:b/>
        </w:rPr>
        <w:tab/>
      </w:r>
      <w:r>
        <w:rPr>
          <w:rFonts w:ascii="Times New Roman" w:hAnsi="Times New Roman"/>
        </w:rPr>
        <w:t xml:space="preserve">– Manager - </w:t>
      </w:r>
    </w:p>
    <w:p w14:paraId="56EE3100" w14:textId="77777777" w:rsidR="001F0E04" w:rsidRDefault="001F0E04" w:rsidP="001F0E04">
      <w:pPr>
        <w:rPr>
          <w:rFonts w:ascii="Times New Roman" w:hAnsi="Times New Roman"/>
          <w:b/>
        </w:rPr>
      </w:pPr>
      <w:r w:rsidRPr="00310F5D">
        <w:rPr>
          <w:rFonts w:ascii="Times New Roman" w:hAnsi="Times New Roman"/>
        </w:rPr>
        <w:tab/>
      </w:r>
      <w:r w:rsidRPr="00657213">
        <w:rPr>
          <w:rFonts w:ascii="Times New Roman" w:hAnsi="Times New Roman"/>
          <w:b/>
        </w:rPr>
        <w:t>and every other Fridays</w:t>
      </w:r>
      <w:r w:rsidRPr="00657213">
        <w:rPr>
          <w:rFonts w:ascii="Times New Roman" w:hAnsi="Times New Roman"/>
          <w:b/>
        </w:rPr>
        <w:tab/>
      </w:r>
      <w:r w:rsidRPr="00657213">
        <w:rPr>
          <w:rFonts w:ascii="Times New Roman" w:hAnsi="Times New Roman"/>
          <w:b/>
        </w:rPr>
        <w:tab/>
      </w:r>
      <w:r w:rsidRPr="00657213">
        <w:rPr>
          <w:rFonts w:ascii="Times New Roman" w:hAnsi="Times New Roman"/>
          <w:b/>
        </w:rPr>
        <w:tab/>
      </w:r>
      <w:r w:rsidRPr="00657213">
        <w:rPr>
          <w:rFonts w:ascii="Times New Roman" w:hAnsi="Times New Roman"/>
          <w:b/>
        </w:rPr>
        <w:tab/>
      </w:r>
    </w:p>
    <w:p w14:paraId="0ADAB4DB" w14:textId="77777777" w:rsidR="001F0E04" w:rsidRDefault="001F0E04" w:rsidP="001F0E04">
      <w:pPr>
        <w:rPr>
          <w:rFonts w:ascii="Times New Roman" w:hAnsi="Times New Roman"/>
          <w:b/>
        </w:rPr>
      </w:pPr>
    </w:p>
    <w:p w14:paraId="31C354ED" w14:textId="77777777" w:rsidR="005831F5" w:rsidRDefault="005831F5">
      <w:pPr>
        <w:jc w:val="center"/>
        <w:rPr>
          <w:rFonts w:ascii="Chewy" w:eastAsia="Chewy" w:hAnsi="Chewy" w:cs="Chewy"/>
          <w:sz w:val="36"/>
          <w:szCs w:val="36"/>
        </w:rPr>
      </w:pPr>
    </w:p>
    <w:p w14:paraId="3A2E84E9" w14:textId="77777777" w:rsidR="00225F38" w:rsidRDefault="005831F5">
      <w:pPr>
        <w:jc w:val="center"/>
        <w:rPr>
          <w:rFonts w:ascii="Chewy" w:eastAsia="Chewy" w:hAnsi="Chewy" w:cs="Chewy"/>
          <w:sz w:val="36"/>
          <w:szCs w:val="36"/>
        </w:rPr>
      </w:pPr>
      <w:r>
        <w:rPr>
          <w:rFonts w:ascii="Chewy" w:eastAsia="Chewy" w:hAnsi="Chewy" w:cs="Chewy"/>
          <w:sz w:val="36"/>
          <w:szCs w:val="36"/>
        </w:rPr>
        <w:t>Parents are our Partners</w:t>
      </w:r>
    </w:p>
    <w:p w14:paraId="25ADAAB3" w14:textId="77777777" w:rsidR="00225F38" w:rsidRDefault="005831F5">
      <w:pPr>
        <w:jc w:val="center"/>
        <w:rPr>
          <w:rFonts w:ascii="Corsiva" w:eastAsia="Corsiva" w:hAnsi="Corsiva" w:cs="Corsiva"/>
          <w:i/>
          <w:sz w:val="28"/>
          <w:szCs w:val="28"/>
        </w:rPr>
      </w:pPr>
      <w:r>
        <w:rPr>
          <w:rFonts w:ascii="Corsiva" w:eastAsia="Corsiva" w:hAnsi="Corsiva" w:cs="Corsiva"/>
          <w:i/>
          <w:sz w:val="28"/>
          <w:szCs w:val="28"/>
        </w:rPr>
        <w:t>“It takes the engagement of the entire community to ensure the success of our school.”</w:t>
      </w:r>
    </w:p>
    <w:p w14:paraId="127A5685" w14:textId="77777777" w:rsidR="00225F38" w:rsidRDefault="00225F38"/>
    <w:p w14:paraId="7A55D659" w14:textId="77777777" w:rsidR="00225F38" w:rsidRDefault="00225F38">
      <w:pPr>
        <w:jc w:val="center"/>
        <w:rPr>
          <w:sz w:val="28"/>
          <w:szCs w:val="28"/>
        </w:rPr>
      </w:pPr>
    </w:p>
    <w:p w14:paraId="4A0D10B6" w14:textId="77777777" w:rsidR="00225F38" w:rsidRDefault="005831F5">
      <w:pPr>
        <w:jc w:val="center"/>
        <w:rPr>
          <w:sz w:val="28"/>
          <w:szCs w:val="28"/>
        </w:rPr>
      </w:pPr>
      <w:r>
        <w:rPr>
          <w:sz w:val="28"/>
          <w:szCs w:val="28"/>
        </w:rPr>
        <w:t>Can You Help Us?</w:t>
      </w:r>
    </w:p>
    <w:p w14:paraId="72470409" w14:textId="77777777" w:rsidR="00225F38" w:rsidRDefault="00225F38">
      <w:pPr>
        <w:jc w:val="center"/>
      </w:pPr>
    </w:p>
    <w:p w14:paraId="2972B905" w14:textId="77777777" w:rsidR="00225F38" w:rsidRDefault="005831F5">
      <w:pPr>
        <w:rPr>
          <w:sz w:val="24"/>
          <w:szCs w:val="24"/>
        </w:rPr>
      </w:pPr>
      <w:r>
        <w:rPr>
          <w:sz w:val="24"/>
          <w:szCs w:val="24"/>
        </w:rPr>
        <w:t>Parents and Guardians:  Please complete the following survey and return it to your child’s classroom teacher at your earliest convenience: Thank you.</w:t>
      </w:r>
    </w:p>
    <w:p w14:paraId="3130B016" w14:textId="77777777" w:rsidR="00225F38" w:rsidRDefault="00225F38">
      <w:pPr>
        <w:rPr>
          <w:sz w:val="24"/>
          <w:szCs w:val="24"/>
        </w:rPr>
      </w:pPr>
    </w:p>
    <w:p w14:paraId="33E00978" w14:textId="77777777" w:rsidR="00225F38" w:rsidRDefault="005831F5">
      <w:pPr>
        <w:rPr>
          <w:sz w:val="24"/>
          <w:szCs w:val="24"/>
        </w:rPr>
      </w:pPr>
      <w:r>
        <w:rPr>
          <w:sz w:val="24"/>
          <w:szCs w:val="24"/>
        </w:rPr>
        <w:t>Name:</w:t>
      </w:r>
    </w:p>
    <w:p w14:paraId="34D81364" w14:textId="77777777" w:rsidR="00225F38" w:rsidRDefault="00225F38">
      <w:pPr>
        <w:rPr>
          <w:sz w:val="24"/>
          <w:szCs w:val="24"/>
        </w:rPr>
      </w:pPr>
    </w:p>
    <w:p w14:paraId="606CB227" w14:textId="77777777" w:rsidR="00225F38" w:rsidRDefault="005831F5">
      <w:pPr>
        <w:rPr>
          <w:sz w:val="24"/>
          <w:szCs w:val="24"/>
        </w:rPr>
      </w:pPr>
      <w:r>
        <w:rPr>
          <w:sz w:val="24"/>
          <w:szCs w:val="24"/>
        </w:rPr>
        <w:t>______________________________________________________________________</w:t>
      </w:r>
    </w:p>
    <w:p w14:paraId="44FB5F4E" w14:textId="77777777" w:rsidR="00225F38" w:rsidRDefault="00225F38">
      <w:pPr>
        <w:rPr>
          <w:sz w:val="24"/>
          <w:szCs w:val="24"/>
        </w:rPr>
      </w:pPr>
    </w:p>
    <w:p w14:paraId="7A8404B4" w14:textId="77777777" w:rsidR="00225F38" w:rsidRDefault="005831F5">
      <w:pPr>
        <w:rPr>
          <w:sz w:val="24"/>
          <w:szCs w:val="24"/>
        </w:rPr>
      </w:pPr>
      <w:r>
        <w:rPr>
          <w:sz w:val="24"/>
          <w:szCs w:val="24"/>
        </w:rPr>
        <w:t>Address:</w:t>
      </w:r>
    </w:p>
    <w:p w14:paraId="35B577A2" w14:textId="77777777" w:rsidR="00225F38" w:rsidRDefault="00225F38">
      <w:pPr>
        <w:rPr>
          <w:sz w:val="24"/>
          <w:szCs w:val="24"/>
        </w:rPr>
      </w:pPr>
    </w:p>
    <w:p w14:paraId="0DBB60A4" w14:textId="77777777" w:rsidR="00225F38" w:rsidRDefault="005831F5">
      <w:pPr>
        <w:rPr>
          <w:sz w:val="24"/>
          <w:szCs w:val="24"/>
        </w:rPr>
      </w:pPr>
      <w:r>
        <w:rPr>
          <w:sz w:val="24"/>
          <w:szCs w:val="24"/>
        </w:rPr>
        <w:t>______________________________________________________________________</w:t>
      </w:r>
    </w:p>
    <w:p w14:paraId="68771E6F" w14:textId="77777777" w:rsidR="00225F38" w:rsidRDefault="00225F38">
      <w:pPr>
        <w:rPr>
          <w:sz w:val="24"/>
          <w:szCs w:val="24"/>
        </w:rPr>
      </w:pPr>
    </w:p>
    <w:p w14:paraId="3CD784A1" w14:textId="77777777" w:rsidR="00225F38" w:rsidRDefault="00225F38">
      <w:pPr>
        <w:rPr>
          <w:sz w:val="24"/>
          <w:szCs w:val="24"/>
        </w:rPr>
      </w:pPr>
    </w:p>
    <w:p w14:paraId="3307FB71" w14:textId="77777777" w:rsidR="00225F38" w:rsidRDefault="005831F5">
      <w:pPr>
        <w:rPr>
          <w:sz w:val="24"/>
          <w:szCs w:val="24"/>
        </w:rPr>
      </w:pPr>
      <w:r>
        <w:rPr>
          <w:sz w:val="24"/>
          <w:szCs w:val="24"/>
        </w:rPr>
        <w:t>Phone Number: ___________________ Email:________________________________</w:t>
      </w:r>
    </w:p>
    <w:p w14:paraId="5445E78E" w14:textId="77777777" w:rsidR="00225F38" w:rsidRDefault="00225F38">
      <w:pPr>
        <w:rPr>
          <w:sz w:val="24"/>
          <w:szCs w:val="24"/>
        </w:rPr>
      </w:pPr>
    </w:p>
    <w:p w14:paraId="18D113B2" w14:textId="77777777" w:rsidR="00225F38" w:rsidRDefault="00225F38">
      <w:pPr>
        <w:rPr>
          <w:sz w:val="24"/>
          <w:szCs w:val="24"/>
        </w:rPr>
      </w:pPr>
    </w:p>
    <w:p w14:paraId="27ED56BA" w14:textId="77777777" w:rsidR="00225F38" w:rsidRDefault="005831F5">
      <w:pPr>
        <w:rPr>
          <w:sz w:val="24"/>
          <w:szCs w:val="24"/>
        </w:rPr>
      </w:pPr>
      <w:r>
        <w:rPr>
          <w:sz w:val="24"/>
          <w:szCs w:val="24"/>
        </w:rPr>
        <w:t>Please check which of the following you can help us with:</w:t>
      </w:r>
    </w:p>
    <w:p w14:paraId="5724E6D9" w14:textId="77777777" w:rsidR="00225F38" w:rsidRDefault="00225F38">
      <w:pPr>
        <w:rPr>
          <w:sz w:val="24"/>
          <w:szCs w:val="24"/>
        </w:rPr>
      </w:pPr>
    </w:p>
    <w:p w14:paraId="3DB90566" w14:textId="77777777" w:rsidR="00225F38" w:rsidRDefault="005831F5">
      <w:pPr>
        <w:numPr>
          <w:ilvl w:val="0"/>
          <w:numId w:val="10"/>
        </w:numPr>
        <w:contextualSpacing/>
        <w:rPr>
          <w:sz w:val="24"/>
          <w:szCs w:val="24"/>
        </w:rPr>
      </w:pPr>
      <w:r>
        <w:rPr>
          <w:sz w:val="24"/>
          <w:szCs w:val="24"/>
        </w:rPr>
        <w:t>Field Trips</w:t>
      </w:r>
    </w:p>
    <w:p w14:paraId="7E10E97A" w14:textId="77777777" w:rsidR="00225F38" w:rsidRDefault="005831F5">
      <w:pPr>
        <w:numPr>
          <w:ilvl w:val="0"/>
          <w:numId w:val="10"/>
        </w:numPr>
        <w:contextualSpacing/>
        <w:rPr>
          <w:sz w:val="24"/>
          <w:szCs w:val="24"/>
        </w:rPr>
      </w:pPr>
      <w:r>
        <w:rPr>
          <w:sz w:val="24"/>
          <w:szCs w:val="24"/>
        </w:rPr>
        <w:t>Fundraising</w:t>
      </w:r>
    </w:p>
    <w:p w14:paraId="69D9DBD6" w14:textId="77777777" w:rsidR="00225F38" w:rsidRDefault="005831F5">
      <w:pPr>
        <w:numPr>
          <w:ilvl w:val="0"/>
          <w:numId w:val="10"/>
        </w:numPr>
        <w:contextualSpacing/>
        <w:rPr>
          <w:sz w:val="24"/>
          <w:szCs w:val="24"/>
        </w:rPr>
      </w:pPr>
      <w:r>
        <w:rPr>
          <w:sz w:val="24"/>
          <w:szCs w:val="24"/>
        </w:rPr>
        <w:t>Breakfast Volunteers</w:t>
      </w:r>
    </w:p>
    <w:p w14:paraId="65D39DF2" w14:textId="77777777" w:rsidR="00225F38" w:rsidRDefault="005831F5">
      <w:pPr>
        <w:numPr>
          <w:ilvl w:val="0"/>
          <w:numId w:val="10"/>
        </w:numPr>
        <w:contextualSpacing/>
        <w:rPr>
          <w:sz w:val="24"/>
          <w:szCs w:val="24"/>
        </w:rPr>
      </w:pPr>
      <w:r>
        <w:rPr>
          <w:sz w:val="24"/>
          <w:szCs w:val="24"/>
        </w:rPr>
        <w:t>School Wide Events</w:t>
      </w:r>
    </w:p>
    <w:p w14:paraId="025F3AC3" w14:textId="77777777" w:rsidR="00225F38" w:rsidRDefault="005831F5">
      <w:pPr>
        <w:numPr>
          <w:ilvl w:val="0"/>
          <w:numId w:val="10"/>
        </w:numPr>
        <w:contextualSpacing/>
        <w:rPr>
          <w:sz w:val="24"/>
          <w:szCs w:val="24"/>
        </w:rPr>
      </w:pPr>
      <w:r>
        <w:rPr>
          <w:sz w:val="24"/>
          <w:szCs w:val="24"/>
        </w:rPr>
        <w:t>Family Fun Nights</w:t>
      </w:r>
    </w:p>
    <w:p w14:paraId="1A5E0942" w14:textId="77777777" w:rsidR="00225F38" w:rsidRDefault="005831F5">
      <w:pPr>
        <w:numPr>
          <w:ilvl w:val="0"/>
          <w:numId w:val="10"/>
        </w:numPr>
        <w:contextualSpacing/>
        <w:rPr>
          <w:sz w:val="24"/>
          <w:szCs w:val="24"/>
        </w:rPr>
      </w:pPr>
      <w:r>
        <w:rPr>
          <w:sz w:val="24"/>
          <w:szCs w:val="24"/>
        </w:rPr>
        <w:t>Reading Parent</w:t>
      </w:r>
    </w:p>
    <w:p w14:paraId="2495E838" w14:textId="77777777" w:rsidR="00225F38" w:rsidRDefault="00225F38">
      <w:pPr>
        <w:rPr>
          <w:sz w:val="24"/>
          <w:szCs w:val="24"/>
        </w:rPr>
      </w:pPr>
    </w:p>
    <w:p w14:paraId="25FA8283" w14:textId="77777777" w:rsidR="00225F38" w:rsidRDefault="00225F38">
      <w:pPr>
        <w:rPr>
          <w:sz w:val="24"/>
          <w:szCs w:val="24"/>
        </w:rPr>
      </w:pPr>
    </w:p>
    <w:p w14:paraId="166DB116" w14:textId="77777777" w:rsidR="00225F38" w:rsidRDefault="005831F5">
      <w:pPr>
        <w:rPr>
          <w:sz w:val="24"/>
          <w:szCs w:val="24"/>
        </w:rPr>
      </w:pPr>
      <w:r>
        <w:rPr>
          <w:sz w:val="24"/>
          <w:szCs w:val="24"/>
        </w:rPr>
        <w:t>If you would like to volunteer in any other way please list it below:</w:t>
      </w:r>
    </w:p>
    <w:p w14:paraId="092F5623" w14:textId="77777777" w:rsidR="00225F38" w:rsidRDefault="00225F38">
      <w:pPr>
        <w:rPr>
          <w:sz w:val="24"/>
          <w:szCs w:val="24"/>
        </w:rPr>
      </w:pPr>
    </w:p>
    <w:p w14:paraId="78083894" w14:textId="77777777" w:rsidR="00225F38" w:rsidRDefault="005831F5">
      <w:pPr>
        <w:rPr>
          <w:sz w:val="24"/>
          <w:szCs w:val="24"/>
        </w:rPr>
      </w:pPr>
      <w:r>
        <w:rPr>
          <w:sz w:val="24"/>
          <w:szCs w:val="24"/>
        </w:rPr>
        <w:t>______________________________________________________________________</w:t>
      </w:r>
    </w:p>
    <w:p w14:paraId="6E6F8AFC" w14:textId="77777777" w:rsidR="00225F38" w:rsidRDefault="00225F38">
      <w:pPr>
        <w:rPr>
          <w:sz w:val="24"/>
          <w:szCs w:val="24"/>
        </w:rPr>
      </w:pPr>
    </w:p>
    <w:p w14:paraId="4833E440" w14:textId="77777777" w:rsidR="00225F38" w:rsidRDefault="005831F5">
      <w:pPr>
        <w:rPr>
          <w:sz w:val="24"/>
          <w:szCs w:val="24"/>
        </w:rPr>
      </w:pPr>
      <w:r>
        <w:rPr>
          <w:sz w:val="24"/>
          <w:szCs w:val="24"/>
        </w:rPr>
        <w:t>______________________________________________________________________</w:t>
      </w:r>
    </w:p>
    <w:p w14:paraId="09C84B16" w14:textId="77777777" w:rsidR="00225F38" w:rsidRDefault="00225F38">
      <w:pPr>
        <w:rPr>
          <w:sz w:val="24"/>
          <w:szCs w:val="24"/>
        </w:rPr>
      </w:pPr>
    </w:p>
    <w:p w14:paraId="63F54AAE" w14:textId="77777777" w:rsidR="00225F38" w:rsidRDefault="00225F38">
      <w:pPr>
        <w:rPr>
          <w:sz w:val="24"/>
          <w:szCs w:val="24"/>
        </w:rPr>
      </w:pPr>
    </w:p>
    <w:p w14:paraId="5A93E5B9" w14:textId="77777777" w:rsidR="00C36CB9" w:rsidRDefault="00C36CB9"/>
    <w:p w14:paraId="194444FF" w14:textId="77777777" w:rsidR="00225F38" w:rsidRDefault="00225F38"/>
    <w:p w14:paraId="6B17B7D0" w14:textId="77777777" w:rsidR="00225F38" w:rsidRDefault="00225F38"/>
    <w:p w14:paraId="07F383DA" w14:textId="77777777" w:rsidR="00225F38" w:rsidRDefault="005831F5">
      <w:pPr>
        <w:jc w:val="center"/>
        <w:rPr>
          <w:b/>
          <w:sz w:val="28"/>
          <w:szCs w:val="28"/>
          <w:u w:val="single"/>
        </w:rPr>
      </w:pPr>
      <w:r>
        <w:rPr>
          <w:b/>
          <w:sz w:val="28"/>
          <w:szCs w:val="28"/>
          <w:u w:val="single"/>
        </w:rPr>
        <w:lastRenderedPageBreak/>
        <w:t>Bayard Taylor Elementary School</w:t>
      </w:r>
    </w:p>
    <w:p w14:paraId="2415FB38" w14:textId="77777777" w:rsidR="00225F38" w:rsidRDefault="005831F5">
      <w:pPr>
        <w:jc w:val="center"/>
        <w:rPr>
          <w:sz w:val="24"/>
          <w:szCs w:val="24"/>
        </w:rPr>
      </w:pPr>
      <w:r>
        <w:rPr>
          <w:sz w:val="24"/>
          <w:szCs w:val="24"/>
        </w:rPr>
        <w:t>3698 N. Randolph Street</w:t>
      </w:r>
    </w:p>
    <w:p w14:paraId="7A534F95" w14:textId="77777777" w:rsidR="00225F38" w:rsidRDefault="005831F5">
      <w:pPr>
        <w:jc w:val="center"/>
        <w:rPr>
          <w:sz w:val="24"/>
          <w:szCs w:val="24"/>
        </w:rPr>
      </w:pPr>
      <w:r>
        <w:rPr>
          <w:sz w:val="24"/>
          <w:szCs w:val="24"/>
        </w:rPr>
        <w:t>Philadelphia, Pennsylvania 19140</w:t>
      </w:r>
    </w:p>
    <w:p w14:paraId="692108D4" w14:textId="77777777" w:rsidR="00225F38" w:rsidRDefault="005831F5">
      <w:pPr>
        <w:jc w:val="center"/>
        <w:rPr>
          <w:sz w:val="24"/>
          <w:szCs w:val="24"/>
        </w:rPr>
      </w:pPr>
      <w:r>
        <w:rPr>
          <w:sz w:val="24"/>
          <w:szCs w:val="24"/>
        </w:rPr>
        <w:t>(215) 400-3880</w:t>
      </w:r>
    </w:p>
    <w:p w14:paraId="335C970A" w14:textId="77777777" w:rsidR="00225F38" w:rsidRDefault="005831F5">
      <w:pPr>
        <w:jc w:val="center"/>
        <w:rPr>
          <w:rFonts w:ascii="Dancing Script" w:eastAsia="Dancing Script" w:hAnsi="Dancing Script" w:cs="Dancing Script"/>
          <w:sz w:val="36"/>
          <w:szCs w:val="36"/>
        </w:rPr>
      </w:pPr>
      <w:r>
        <w:rPr>
          <w:rFonts w:ascii="Dancing Script" w:eastAsia="Dancing Script" w:hAnsi="Dancing Script" w:cs="Dancing Script"/>
          <w:sz w:val="36"/>
          <w:szCs w:val="36"/>
        </w:rPr>
        <w:t>“...where parents are our partners.”</w:t>
      </w:r>
    </w:p>
    <w:p w14:paraId="021B354D" w14:textId="77777777" w:rsidR="00225F38" w:rsidRDefault="00225F38">
      <w:pPr>
        <w:jc w:val="center"/>
        <w:rPr>
          <w:rFonts w:ascii="Dancing Script" w:eastAsia="Dancing Script" w:hAnsi="Dancing Script" w:cs="Dancing Script"/>
        </w:rPr>
      </w:pPr>
    </w:p>
    <w:p w14:paraId="68D87634" w14:textId="77777777" w:rsidR="00225F38" w:rsidRDefault="005831F5">
      <w:pPr>
        <w:jc w:val="center"/>
        <w:rPr>
          <w:sz w:val="28"/>
          <w:szCs w:val="28"/>
          <w:u w:val="single"/>
        </w:rPr>
      </w:pPr>
      <w:r>
        <w:rPr>
          <w:sz w:val="28"/>
          <w:szCs w:val="28"/>
          <w:u w:val="single"/>
        </w:rPr>
        <w:t>Parent Request to Meet with Principal</w:t>
      </w:r>
    </w:p>
    <w:p w14:paraId="533BA1AD" w14:textId="77777777" w:rsidR="00225F38" w:rsidRDefault="00225F38">
      <w:pPr>
        <w:jc w:val="center"/>
        <w:rPr>
          <w:sz w:val="28"/>
          <w:szCs w:val="28"/>
        </w:rPr>
      </w:pPr>
    </w:p>
    <w:p w14:paraId="31B65333" w14:textId="77777777" w:rsidR="00225F38" w:rsidRDefault="005831F5">
      <w:pPr>
        <w:jc w:val="right"/>
        <w:rPr>
          <w:sz w:val="28"/>
          <w:szCs w:val="28"/>
        </w:rPr>
      </w:pPr>
      <w:r>
        <w:rPr>
          <w:sz w:val="28"/>
          <w:szCs w:val="28"/>
        </w:rPr>
        <w:tab/>
        <w:t>Today’s Date:___________</w:t>
      </w:r>
    </w:p>
    <w:p w14:paraId="3AA28DD7" w14:textId="77777777" w:rsidR="00225F38" w:rsidRDefault="005831F5">
      <w:pPr>
        <w:rPr>
          <w:sz w:val="26"/>
          <w:szCs w:val="26"/>
        </w:rPr>
      </w:pPr>
      <w:r>
        <w:rPr>
          <w:sz w:val="26"/>
          <w:szCs w:val="26"/>
        </w:rPr>
        <w:t>Dear Mr. Laver,</w:t>
      </w:r>
    </w:p>
    <w:p w14:paraId="0928416F" w14:textId="77777777" w:rsidR="00225F38" w:rsidRDefault="00225F38">
      <w:pPr>
        <w:rPr>
          <w:sz w:val="26"/>
          <w:szCs w:val="26"/>
        </w:rPr>
      </w:pPr>
    </w:p>
    <w:p w14:paraId="6862E802" w14:textId="77777777" w:rsidR="00225F38" w:rsidRDefault="005831F5">
      <w:pPr>
        <w:rPr>
          <w:sz w:val="26"/>
          <w:szCs w:val="26"/>
        </w:rPr>
      </w:pPr>
      <w:r>
        <w:rPr>
          <w:sz w:val="26"/>
          <w:szCs w:val="26"/>
        </w:rPr>
        <w:t xml:space="preserve">I ________________________ (parent/guardian) would like to meet with </w:t>
      </w:r>
    </w:p>
    <w:p w14:paraId="356B86C5" w14:textId="77777777" w:rsidR="00225F38" w:rsidRDefault="00225F38">
      <w:pPr>
        <w:rPr>
          <w:sz w:val="26"/>
          <w:szCs w:val="26"/>
        </w:rPr>
      </w:pPr>
    </w:p>
    <w:p w14:paraId="791DF892" w14:textId="77777777" w:rsidR="00225F38" w:rsidRDefault="005831F5">
      <w:pPr>
        <w:rPr>
          <w:sz w:val="26"/>
          <w:szCs w:val="26"/>
        </w:rPr>
      </w:pPr>
      <w:r>
        <w:rPr>
          <w:sz w:val="26"/>
          <w:szCs w:val="26"/>
        </w:rPr>
        <w:t>you regarding:_________________________ (student’s name) in room_______</w:t>
      </w:r>
    </w:p>
    <w:p w14:paraId="0DD60469" w14:textId="77777777" w:rsidR="00225F38" w:rsidRDefault="00225F38">
      <w:pPr>
        <w:rPr>
          <w:sz w:val="26"/>
          <w:szCs w:val="26"/>
        </w:rPr>
      </w:pPr>
    </w:p>
    <w:p w14:paraId="6673DDEC" w14:textId="77777777" w:rsidR="00225F38" w:rsidRDefault="005831F5">
      <w:pPr>
        <w:rPr>
          <w:sz w:val="26"/>
          <w:szCs w:val="26"/>
        </w:rPr>
      </w:pPr>
      <w:r>
        <w:rPr>
          <w:sz w:val="26"/>
          <w:szCs w:val="26"/>
        </w:rPr>
        <w:t>about ___________________________________________________________</w:t>
      </w:r>
    </w:p>
    <w:p w14:paraId="0615A644" w14:textId="77777777" w:rsidR="00225F38" w:rsidRDefault="00225F38">
      <w:pPr>
        <w:rPr>
          <w:sz w:val="26"/>
          <w:szCs w:val="26"/>
        </w:rPr>
      </w:pPr>
    </w:p>
    <w:p w14:paraId="07983807" w14:textId="77777777" w:rsidR="00225F38" w:rsidRDefault="005831F5">
      <w:pPr>
        <w:rPr>
          <w:sz w:val="26"/>
          <w:szCs w:val="26"/>
        </w:rPr>
      </w:pPr>
      <w:r>
        <w:rPr>
          <w:sz w:val="26"/>
          <w:szCs w:val="26"/>
        </w:rPr>
        <w:t>________________________________________________________________</w:t>
      </w:r>
    </w:p>
    <w:p w14:paraId="75AA164B" w14:textId="77777777" w:rsidR="00225F38" w:rsidRDefault="00225F38">
      <w:pPr>
        <w:rPr>
          <w:sz w:val="26"/>
          <w:szCs w:val="26"/>
        </w:rPr>
      </w:pPr>
    </w:p>
    <w:p w14:paraId="19262C77" w14:textId="77777777" w:rsidR="00225F38" w:rsidRDefault="005831F5">
      <w:pPr>
        <w:rPr>
          <w:sz w:val="26"/>
          <w:szCs w:val="26"/>
        </w:rPr>
      </w:pPr>
      <w:r>
        <w:rPr>
          <w:sz w:val="26"/>
          <w:szCs w:val="26"/>
        </w:rPr>
        <w:t>________________________________________________________________</w:t>
      </w:r>
    </w:p>
    <w:p w14:paraId="68849663" w14:textId="77777777" w:rsidR="00225F38" w:rsidRDefault="00225F38">
      <w:pPr>
        <w:rPr>
          <w:sz w:val="26"/>
          <w:szCs w:val="26"/>
        </w:rPr>
      </w:pPr>
    </w:p>
    <w:p w14:paraId="418A46E8" w14:textId="77777777" w:rsidR="00225F38" w:rsidRDefault="005831F5">
      <w:pPr>
        <w:rPr>
          <w:sz w:val="26"/>
          <w:szCs w:val="26"/>
        </w:rPr>
      </w:pPr>
      <w:r>
        <w:rPr>
          <w:sz w:val="26"/>
          <w:szCs w:val="26"/>
        </w:rPr>
        <w:t>________________________________________________________________</w:t>
      </w:r>
    </w:p>
    <w:p w14:paraId="70CEFE2E" w14:textId="77777777" w:rsidR="00225F38" w:rsidRDefault="00225F38">
      <w:pPr>
        <w:rPr>
          <w:sz w:val="26"/>
          <w:szCs w:val="26"/>
        </w:rPr>
      </w:pPr>
    </w:p>
    <w:p w14:paraId="4FFA2AFD" w14:textId="77777777" w:rsidR="00225F38" w:rsidRDefault="005831F5">
      <w:pPr>
        <w:rPr>
          <w:sz w:val="28"/>
          <w:szCs w:val="28"/>
        </w:rPr>
      </w:pPr>
      <w:r>
        <w:rPr>
          <w:sz w:val="26"/>
          <w:szCs w:val="26"/>
        </w:rPr>
        <w:t>________________________________________________________________</w:t>
      </w:r>
    </w:p>
    <w:p w14:paraId="4B50048D" w14:textId="77777777" w:rsidR="00225F38" w:rsidRDefault="00225F38">
      <w:pPr>
        <w:rPr>
          <w:sz w:val="28"/>
          <w:szCs w:val="28"/>
        </w:rPr>
      </w:pPr>
    </w:p>
    <w:p w14:paraId="57CB6A7D" w14:textId="77777777" w:rsidR="00225F38" w:rsidRDefault="005831F5">
      <w:pPr>
        <w:rPr>
          <w:sz w:val="26"/>
          <w:szCs w:val="26"/>
        </w:rPr>
      </w:pPr>
      <w:r>
        <w:rPr>
          <w:sz w:val="26"/>
          <w:szCs w:val="26"/>
        </w:rPr>
        <w:t>I am available to meet at: (Please list more than date and time)</w:t>
      </w:r>
    </w:p>
    <w:p w14:paraId="31C13260" w14:textId="77777777" w:rsidR="00225F38" w:rsidRDefault="00225F38">
      <w:pPr>
        <w:rPr>
          <w:sz w:val="26"/>
          <w:szCs w:val="26"/>
        </w:rPr>
      </w:pPr>
    </w:p>
    <w:p w14:paraId="5BB6551B" w14:textId="3F7D5ED7" w:rsidR="00225F38" w:rsidRDefault="005831F5">
      <w:pPr>
        <w:rPr>
          <w:sz w:val="26"/>
          <w:szCs w:val="26"/>
        </w:rPr>
      </w:pPr>
      <w:r>
        <w:rPr>
          <w:sz w:val="26"/>
          <w:szCs w:val="26"/>
        </w:rPr>
        <w:t>Day(s):__________________________________________________________</w:t>
      </w:r>
    </w:p>
    <w:p w14:paraId="7CEBCA8A" w14:textId="77777777" w:rsidR="00225F38" w:rsidRDefault="00225F38">
      <w:pPr>
        <w:rPr>
          <w:sz w:val="26"/>
          <w:szCs w:val="26"/>
        </w:rPr>
      </w:pPr>
    </w:p>
    <w:p w14:paraId="7CC61940" w14:textId="77777777" w:rsidR="00225F38" w:rsidRDefault="005831F5">
      <w:pPr>
        <w:rPr>
          <w:sz w:val="26"/>
          <w:szCs w:val="26"/>
        </w:rPr>
      </w:pPr>
      <w:r>
        <w:rPr>
          <w:sz w:val="26"/>
          <w:szCs w:val="26"/>
        </w:rPr>
        <w:t>Date(s):__________________________________________________________</w:t>
      </w:r>
    </w:p>
    <w:p w14:paraId="56C395AC" w14:textId="77777777" w:rsidR="00225F38" w:rsidRDefault="00225F38">
      <w:pPr>
        <w:rPr>
          <w:sz w:val="26"/>
          <w:szCs w:val="26"/>
        </w:rPr>
      </w:pPr>
    </w:p>
    <w:p w14:paraId="2851D734" w14:textId="77777777" w:rsidR="00225F38" w:rsidRDefault="005831F5">
      <w:r>
        <w:rPr>
          <w:sz w:val="26"/>
          <w:szCs w:val="26"/>
        </w:rPr>
        <w:t>Time(s):__________________________________________________________</w:t>
      </w:r>
    </w:p>
    <w:p w14:paraId="66B9B90F" w14:textId="77777777" w:rsidR="00225F38" w:rsidRDefault="00225F38"/>
    <w:p w14:paraId="7DFD661D" w14:textId="77777777" w:rsidR="00225F38" w:rsidRDefault="005831F5">
      <w:pPr>
        <w:rPr>
          <w:sz w:val="26"/>
          <w:szCs w:val="26"/>
        </w:rPr>
      </w:pPr>
      <w:r>
        <w:rPr>
          <w:sz w:val="26"/>
          <w:szCs w:val="26"/>
        </w:rPr>
        <w:t xml:space="preserve">Phone number you can reach me at: </w:t>
      </w:r>
    </w:p>
    <w:p w14:paraId="7D43556D" w14:textId="77777777" w:rsidR="00225F38" w:rsidRDefault="00225F38"/>
    <w:p w14:paraId="1B313035" w14:textId="77777777" w:rsidR="00225F38" w:rsidRDefault="005831F5">
      <w:r>
        <w:t>__________________________________________________________________________</w:t>
      </w:r>
    </w:p>
    <w:p w14:paraId="4913339A" w14:textId="77777777" w:rsidR="00225F38" w:rsidRDefault="00225F38">
      <w:pPr>
        <w:shd w:val="clear" w:color="auto" w:fill="FEFEFE"/>
        <w:rPr>
          <w:color w:val="353535"/>
        </w:rPr>
      </w:pPr>
    </w:p>
    <w:sectPr w:rsidR="00225F38">
      <w:footerReference w:type="default" r:id="rId8"/>
      <w:footerReference w:type="first" r:id="rId9"/>
      <w:pgSz w:w="12240" w:h="15840"/>
      <w:pgMar w:top="720" w:right="1440" w:bottom="72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C9869" w14:textId="77777777" w:rsidR="00314B10" w:rsidRDefault="00314B10">
      <w:pPr>
        <w:spacing w:line="240" w:lineRule="auto"/>
      </w:pPr>
      <w:r>
        <w:separator/>
      </w:r>
    </w:p>
  </w:endnote>
  <w:endnote w:type="continuationSeparator" w:id="0">
    <w:p w14:paraId="4A3F57D8" w14:textId="77777777" w:rsidR="00314B10" w:rsidRDefault="00314B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kiest Guy">
    <w:altName w:val="Times New Roman"/>
    <w:charset w:val="00"/>
    <w:family w:val="auto"/>
    <w:pitch w:val="default"/>
  </w:font>
  <w:font w:name="Actor">
    <w:altName w:val="Times New Roman"/>
    <w:charset w:val="00"/>
    <w:family w:val="auto"/>
    <w:pitch w:val="default"/>
  </w:font>
  <w:font w:name="Didact Gothic">
    <w:altName w:val="Times New Roman"/>
    <w:charset w:val="00"/>
    <w:family w:val="auto"/>
    <w:pitch w:val="default"/>
  </w:font>
  <w:font w:name="Chewy">
    <w:altName w:val="Times New Roman"/>
    <w:charset w:val="00"/>
    <w:family w:val="auto"/>
    <w:pitch w:val="default"/>
  </w:font>
  <w:font w:name="Hei">
    <w:charset w:val="50"/>
    <w:family w:val="auto"/>
    <w:pitch w:val="variable"/>
    <w:sig w:usb0="00000001" w:usb1="080E0000" w:usb2="00000010" w:usb3="00000000" w:csb0="00040000" w:csb1="00000000"/>
  </w:font>
  <w:font w:name="Corsiva">
    <w:altName w:val="Corsiva Hebrew"/>
    <w:charset w:val="B1"/>
    <w:family w:val="auto"/>
    <w:pitch w:val="variable"/>
    <w:sig w:usb0="80000843" w:usb1="40000002" w:usb2="00000000" w:usb3="00000000" w:csb0="00000021" w:csb1="00000000"/>
  </w:font>
  <w:font w:name="Dancing Script">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15695" w14:textId="77777777" w:rsidR="00C173D0" w:rsidRDefault="00C173D0">
    <w:pPr>
      <w:jc w:val="right"/>
    </w:pPr>
    <w:r>
      <w:fldChar w:fldCharType="begin"/>
    </w:r>
    <w:r>
      <w:instrText>PAGE</w:instrText>
    </w:r>
    <w:r>
      <w:fldChar w:fldCharType="separate"/>
    </w:r>
    <w:r w:rsidR="0046512E">
      <w:rPr>
        <w:noProof/>
      </w:rPr>
      <w:t>1</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530F0" w14:textId="77777777" w:rsidR="00C173D0" w:rsidRDefault="00C173D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07337" w14:textId="77777777" w:rsidR="00314B10" w:rsidRDefault="00314B10">
      <w:pPr>
        <w:spacing w:line="240" w:lineRule="auto"/>
      </w:pPr>
      <w:r>
        <w:separator/>
      </w:r>
    </w:p>
  </w:footnote>
  <w:footnote w:type="continuationSeparator" w:id="0">
    <w:p w14:paraId="7AA11FB8" w14:textId="77777777" w:rsidR="00314B10" w:rsidRDefault="00314B1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D3EF3"/>
    <w:multiLevelType w:val="multilevel"/>
    <w:tmpl w:val="80527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F44A32"/>
    <w:multiLevelType w:val="multilevel"/>
    <w:tmpl w:val="4C1AE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84978C6"/>
    <w:multiLevelType w:val="multilevel"/>
    <w:tmpl w:val="2D02F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A05042B"/>
    <w:multiLevelType w:val="multilevel"/>
    <w:tmpl w:val="1E74B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360411"/>
    <w:multiLevelType w:val="multilevel"/>
    <w:tmpl w:val="65F4D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EF1CEF"/>
    <w:multiLevelType w:val="multilevel"/>
    <w:tmpl w:val="7B20D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63E7E4B"/>
    <w:multiLevelType w:val="multilevel"/>
    <w:tmpl w:val="D2327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C8B39A4"/>
    <w:multiLevelType w:val="multilevel"/>
    <w:tmpl w:val="EA22D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2743796"/>
    <w:multiLevelType w:val="multilevel"/>
    <w:tmpl w:val="6A8A8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8F85056"/>
    <w:multiLevelType w:val="multilevel"/>
    <w:tmpl w:val="4D565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A656721"/>
    <w:multiLevelType w:val="hybridMultilevel"/>
    <w:tmpl w:val="3B2EA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A4399F"/>
    <w:multiLevelType w:val="multilevel"/>
    <w:tmpl w:val="7A7AF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C170B00"/>
    <w:multiLevelType w:val="multilevel"/>
    <w:tmpl w:val="3FE0FFBC"/>
    <w:lvl w:ilvl="0">
      <w:start w:val="1"/>
      <w:numFmt w:val="bullet"/>
      <w:lvlText w:val="●"/>
      <w:lvlJc w:val="left"/>
      <w:pPr>
        <w:ind w:left="720" w:hanging="360"/>
      </w:pPr>
      <w:rPr>
        <w:rFonts w:ascii="Arial" w:eastAsia="Arial" w:hAnsi="Arial" w:cs="Arial"/>
        <w:color w:val="353535"/>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D7C56D5"/>
    <w:multiLevelType w:val="multilevel"/>
    <w:tmpl w:val="06F8B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541B6706"/>
    <w:multiLevelType w:val="multilevel"/>
    <w:tmpl w:val="37844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9A71434"/>
    <w:multiLevelType w:val="multilevel"/>
    <w:tmpl w:val="6C903F90"/>
    <w:lvl w:ilvl="0">
      <w:start w:val="1"/>
      <w:numFmt w:val="bullet"/>
      <w:lvlText w:val="●"/>
      <w:lvlJc w:val="left"/>
      <w:pPr>
        <w:ind w:left="720" w:hanging="360"/>
      </w:pPr>
      <w:rPr>
        <w:rFonts w:ascii="Arial" w:eastAsia="Arial" w:hAnsi="Arial" w:cs="Arial"/>
        <w:color w:val="353535"/>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AB06187"/>
    <w:multiLevelType w:val="multilevel"/>
    <w:tmpl w:val="92B01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7347B35"/>
    <w:multiLevelType w:val="multilevel"/>
    <w:tmpl w:val="F3860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6480178"/>
    <w:multiLevelType w:val="multilevel"/>
    <w:tmpl w:val="100AA6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E042AF4"/>
    <w:multiLevelType w:val="multilevel"/>
    <w:tmpl w:val="21BA39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7E542E34"/>
    <w:multiLevelType w:val="multilevel"/>
    <w:tmpl w:val="987AF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FAE0B19"/>
    <w:multiLevelType w:val="multilevel"/>
    <w:tmpl w:val="04CA1946"/>
    <w:lvl w:ilvl="0">
      <w:start w:val="1"/>
      <w:numFmt w:val="bullet"/>
      <w:lvlText w:val="●"/>
      <w:lvlJc w:val="left"/>
      <w:pPr>
        <w:ind w:left="720" w:hanging="360"/>
      </w:pPr>
      <w:rPr>
        <w:rFonts w:ascii="Arial" w:eastAsia="Arial" w:hAnsi="Arial" w:cs="Arial"/>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1"/>
  </w:num>
  <w:num w:numId="3">
    <w:abstractNumId w:val="17"/>
  </w:num>
  <w:num w:numId="4">
    <w:abstractNumId w:val="4"/>
  </w:num>
  <w:num w:numId="5">
    <w:abstractNumId w:val="7"/>
  </w:num>
  <w:num w:numId="6">
    <w:abstractNumId w:val="13"/>
  </w:num>
  <w:num w:numId="7">
    <w:abstractNumId w:val="5"/>
  </w:num>
  <w:num w:numId="8">
    <w:abstractNumId w:val="9"/>
  </w:num>
  <w:num w:numId="9">
    <w:abstractNumId w:val="12"/>
  </w:num>
  <w:num w:numId="10">
    <w:abstractNumId w:val="8"/>
  </w:num>
  <w:num w:numId="11">
    <w:abstractNumId w:val="16"/>
  </w:num>
  <w:num w:numId="12">
    <w:abstractNumId w:val="15"/>
  </w:num>
  <w:num w:numId="13">
    <w:abstractNumId w:val="20"/>
  </w:num>
  <w:num w:numId="14">
    <w:abstractNumId w:val="0"/>
  </w:num>
  <w:num w:numId="15">
    <w:abstractNumId w:val="6"/>
  </w:num>
  <w:num w:numId="16">
    <w:abstractNumId w:val="1"/>
  </w:num>
  <w:num w:numId="17">
    <w:abstractNumId w:val="19"/>
  </w:num>
  <w:num w:numId="18">
    <w:abstractNumId w:val="21"/>
  </w:num>
  <w:num w:numId="19">
    <w:abstractNumId w:val="3"/>
  </w:num>
  <w:num w:numId="20">
    <w:abstractNumId w:val="18"/>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25F38"/>
    <w:rsid w:val="000B1F80"/>
    <w:rsid w:val="000E03CE"/>
    <w:rsid w:val="000E5432"/>
    <w:rsid w:val="0011105A"/>
    <w:rsid w:val="001F0E04"/>
    <w:rsid w:val="00225F38"/>
    <w:rsid w:val="0023294E"/>
    <w:rsid w:val="00240754"/>
    <w:rsid w:val="002E6F77"/>
    <w:rsid w:val="00314B10"/>
    <w:rsid w:val="003A2BD4"/>
    <w:rsid w:val="003B331E"/>
    <w:rsid w:val="003E40D3"/>
    <w:rsid w:val="00432226"/>
    <w:rsid w:val="0046512E"/>
    <w:rsid w:val="005831F5"/>
    <w:rsid w:val="00610BC4"/>
    <w:rsid w:val="006166CA"/>
    <w:rsid w:val="006768AF"/>
    <w:rsid w:val="00856E4B"/>
    <w:rsid w:val="008A4A89"/>
    <w:rsid w:val="009403B5"/>
    <w:rsid w:val="009746D1"/>
    <w:rsid w:val="009F13A7"/>
    <w:rsid w:val="00AC77D1"/>
    <w:rsid w:val="00B853A7"/>
    <w:rsid w:val="00C173D0"/>
    <w:rsid w:val="00C36CB9"/>
    <w:rsid w:val="00C70544"/>
    <w:rsid w:val="00CD2159"/>
    <w:rsid w:val="00DA4A3B"/>
    <w:rsid w:val="00DF73AC"/>
    <w:rsid w:val="00E26CFF"/>
    <w:rsid w:val="00E30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EA5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qFormat/>
    <w:pPr>
      <w:keepNext/>
      <w:keepLines/>
      <w:spacing w:after="320"/>
    </w:pPr>
    <w:rPr>
      <w:color w:val="666666"/>
      <w:sz w:val="30"/>
      <w:szCs w:val="30"/>
    </w:rPr>
  </w:style>
  <w:style w:type="character" w:customStyle="1" w:styleId="apple-converted-space">
    <w:name w:val="apple-converted-space"/>
    <w:basedOn w:val="DefaultParagraphFont"/>
    <w:rsid w:val="006768AF"/>
  </w:style>
  <w:style w:type="paragraph" w:styleId="NormalWeb">
    <w:name w:val="Normal (Web)"/>
    <w:basedOn w:val="Normal"/>
    <w:uiPriority w:val="99"/>
    <w:semiHidden/>
    <w:unhideWhenUsed/>
    <w:rsid w:val="00DF73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4"/>
      <w:szCs w:val="24"/>
      <w:lang w:val="en-US"/>
    </w:rPr>
  </w:style>
  <w:style w:type="paragraph" w:styleId="ListParagraph">
    <w:name w:val="List Paragraph"/>
    <w:basedOn w:val="Normal"/>
    <w:uiPriority w:val="34"/>
    <w:qFormat/>
    <w:rsid w:val="0023294E"/>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Cambria" w:eastAsia="Cambria" w:hAnsi="Cambria" w:cs="Times New Roman"/>
      <w:color w:val="auto"/>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502834">
      <w:bodyDiv w:val="1"/>
      <w:marLeft w:val="0"/>
      <w:marRight w:val="0"/>
      <w:marTop w:val="0"/>
      <w:marBottom w:val="0"/>
      <w:divBdr>
        <w:top w:val="none" w:sz="0" w:space="0" w:color="auto"/>
        <w:left w:val="none" w:sz="0" w:space="0" w:color="auto"/>
        <w:bottom w:val="none" w:sz="0" w:space="0" w:color="auto"/>
        <w:right w:val="none" w:sz="0" w:space="0" w:color="auto"/>
      </w:divBdr>
    </w:div>
    <w:div w:id="1392655647">
      <w:bodyDiv w:val="1"/>
      <w:marLeft w:val="0"/>
      <w:marRight w:val="0"/>
      <w:marTop w:val="0"/>
      <w:marBottom w:val="0"/>
      <w:divBdr>
        <w:top w:val="none" w:sz="0" w:space="0" w:color="auto"/>
        <w:left w:val="none" w:sz="0" w:space="0" w:color="auto"/>
        <w:bottom w:val="none" w:sz="0" w:space="0" w:color="auto"/>
        <w:right w:val="none" w:sz="0" w:space="0" w:color="auto"/>
      </w:divBdr>
      <w:divsChild>
        <w:div w:id="772823385">
          <w:marLeft w:val="0"/>
          <w:marRight w:val="0"/>
          <w:marTop w:val="0"/>
          <w:marBottom w:val="0"/>
          <w:divBdr>
            <w:top w:val="none" w:sz="0" w:space="0" w:color="auto"/>
            <w:left w:val="none" w:sz="0" w:space="0" w:color="auto"/>
            <w:bottom w:val="none" w:sz="0" w:space="0" w:color="auto"/>
            <w:right w:val="none" w:sz="0" w:space="0" w:color="auto"/>
          </w:divBdr>
          <w:divsChild>
            <w:div w:id="635915073">
              <w:marLeft w:val="0"/>
              <w:marRight w:val="0"/>
              <w:marTop w:val="0"/>
              <w:marBottom w:val="0"/>
              <w:divBdr>
                <w:top w:val="none" w:sz="0" w:space="0" w:color="auto"/>
                <w:left w:val="none" w:sz="0" w:space="0" w:color="auto"/>
                <w:bottom w:val="none" w:sz="0" w:space="0" w:color="auto"/>
                <w:right w:val="none" w:sz="0" w:space="0" w:color="auto"/>
              </w:divBdr>
              <w:divsChild>
                <w:div w:id="2183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12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6375</Words>
  <Characters>36339</Characters>
  <Application>Microsoft Macintosh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2017-09-01T16:45:00Z</cp:lastPrinted>
  <dcterms:created xsi:type="dcterms:W3CDTF">2018-02-26T15:35:00Z</dcterms:created>
  <dcterms:modified xsi:type="dcterms:W3CDTF">2018-02-26T15:35:00Z</dcterms:modified>
</cp:coreProperties>
</file>