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F879DDE" w14:textId="77777777" w:rsidR="00071E97" w:rsidRDefault="00071E97">
      <w:r w:rsidRPr="00934691">
        <w:rPr>
          <w:rFonts w:ascii="Avenir Light" w:hAnsi="Avenir Light"/>
          <w:noProof/>
        </w:rPr>
        <mc:AlternateContent>
          <mc:Choice Requires="wpg">
            <w:drawing>
              <wp:anchor distT="0" distB="0" distL="114300" distR="114300" simplePos="0" relativeHeight="251659264" behindDoc="0" locked="0" layoutInCell="1" allowOverlap="1" wp14:anchorId="78D7D392" wp14:editId="0ADC7165">
                <wp:simplePos x="0" y="0"/>
                <wp:positionH relativeFrom="column">
                  <wp:posOffset>-520065</wp:posOffset>
                </wp:positionH>
                <wp:positionV relativeFrom="paragraph">
                  <wp:posOffset>2540</wp:posOffset>
                </wp:positionV>
                <wp:extent cx="6986270" cy="855980"/>
                <wp:effectExtent l="0" t="0" r="0" b="7620"/>
                <wp:wrapNone/>
                <wp:docPr id="22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6270" cy="855980"/>
                          <a:chOff x="0" y="0"/>
                          <a:chExt cx="6986270" cy="855980"/>
                        </a:xfrm>
                      </wpg:grpSpPr>
                      <wps:wsp>
                        <wps:cNvPr id="222" name="Text Box 34"/>
                        <wps:cNvSpPr txBox="1"/>
                        <wps:spPr>
                          <a:xfrm>
                            <a:off x="793750" y="228600"/>
                            <a:ext cx="2345690" cy="582930"/>
                          </a:xfrm>
                          <a:prstGeom prst="rect">
                            <a:avLst/>
                          </a:prstGeom>
                          <a:noFill/>
                          <a:ln>
                            <a:noFill/>
                          </a:ln>
                          <a:effectLst/>
                          <a:extLst/>
                        </wps:spPr>
                        <wps:txbx>
                          <w:txbxContent>
                            <w:p w14:paraId="24B7F4E8" w14:textId="77777777" w:rsidR="00071E97" w:rsidRDefault="00071E97" w:rsidP="00071E97">
                              <w:pPr>
                                <w:pStyle w:val="Normal1"/>
                                <w:jc w:val="center"/>
                              </w:pPr>
                              <w:r>
                                <w:rPr>
                                  <w:rFonts w:ascii="Cambria" w:eastAsia="Cambria" w:hAnsi="Cambria" w:cs="Cambria"/>
                                  <w:smallCaps/>
                                  <w:sz w:val="22"/>
                                  <w:szCs w:val="22"/>
                                </w:rPr>
                                <w:t>The School District of Philadelphia</w:t>
                              </w:r>
                            </w:p>
                            <w:p w14:paraId="403B2C3E" w14:textId="77777777" w:rsidR="00071E97" w:rsidRDefault="00071E97" w:rsidP="00071E97">
                              <w:pPr>
                                <w:pStyle w:val="Normal1"/>
                                <w:jc w:val="center"/>
                              </w:pPr>
                              <w:r>
                                <w:rPr>
                                  <w:rFonts w:ascii="Cambria" w:eastAsia="Cambria" w:hAnsi="Cambria" w:cs="Cambria"/>
                                  <w:smallCaps/>
                                  <w:sz w:val="22"/>
                                  <w:szCs w:val="22"/>
                                </w:rPr>
                                <w:t>440 N. Broad Street</w:t>
                              </w:r>
                            </w:p>
                            <w:p w14:paraId="391D16B3" w14:textId="77777777" w:rsidR="00071E97" w:rsidRPr="00BE70E2" w:rsidRDefault="00071E97" w:rsidP="00071E97">
                              <w:pPr>
                                <w:pStyle w:val="Normal1"/>
                                <w:jc w:val="center"/>
                                <w:rPr>
                                  <w:rFonts w:ascii="Cambria" w:eastAsia="Cambria" w:hAnsi="Cambria" w:cs="Cambria"/>
                                  <w:smallCaps/>
                                  <w:sz w:val="22"/>
                                  <w:szCs w:val="22"/>
                                </w:rPr>
                              </w:pPr>
                              <w:r>
                                <w:rPr>
                                  <w:rFonts w:ascii="Cambria" w:eastAsia="Cambria" w:hAnsi="Cambria" w:cs="Cambria"/>
                                  <w:smallCaps/>
                                  <w:sz w:val="22"/>
                                  <w:szCs w:val="22"/>
                                </w:rPr>
                                <w:t>Philadelphia, PA  19130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223" name="image636.png"/>
                          <pic:cNvPicPr/>
                        </pic:nvPicPr>
                        <pic:blipFill>
                          <a:blip r:embed="rId5"/>
                          <a:srcRect/>
                          <a:stretch>
                            <a:fillRect/>
                          </a:stretch>
                        </pic:blipFill>
                        <pic:spPr>
                          <a:xfrm>
                            <a:off x="0" y="0"/>
                            <a:ext cx="794385" cy="837565"/>
                          </a:xfrm>
                          <a:prstGeom prst="rect">
                            <a:avLst/>
                          </a:prstGeom>
                          <a:ln/>
                        </pic:spPr>
                      </pic:pic>
                      <wps:wsp>
                        <wps:cNvPr id="352" name="Text Box 33"/>
                        <wps:cNvSpPr txBox="1"/>
                        <wps:spPr>
                          <a:xfrm>
                            <a:off x="4343400" y="228600"/>
                            <a:ext cx="2642870" cy="582930"/>
                          </a:xfrm>
                          <a:prstGeom prst="rect">
                            <a:avLst/>
                          </a:prstGeom>
                          <a:noFill/>
                          <a:ln>
                            <a:noFill/>
                          </a:ln>
                          <a:effectLst/>
                          <a:extLst/>
                        </wps:spPr>
                        <wps:txbx>
                          <w:txbxContent>
                            <w:p w14:paraId="137F4300" w14:textId="77777777" w:rsidR="00071E97" w:rsidRDefault="00071E97" w:rsidP="00071E97">
                              <w:pPr>
                                <w:pStyle w:val="Normal1"/>
                                <w:ind w:left="360"/>
                                <w:jc w:val="center"/>
                              </w:pPr>
                              <w:r>
                                <w:rPr>
                                  <w:rFonts w:ascii="Cambria" w:eastAsia="Cambria" w:hAnsi="Cambria" w:cs="Cambria"/>
                                  <w:smallCaps/>
                                  <w:sz w:val="22"/>
                                  <w:szCs w:val="22"/>
                                </w:rPr>
                                <w:t>Philadelphia Federation of Teachers</w:t>
                              </w:r>
                            </w:p>
                            <w:p w14:paraId="143A1B43" w14:textId="77777777" w:rsidR="00071E97" w:rsidRDefault="00071E97" w:rsidP="00071E97">
                              <w:pPr>
                                <w:pStyle w:val="Normal1"/>
                                <w:ind w:firstLine="360"/>
                                <w:jc w:val="center"/>
                              </w:pPr>
                              <w:r>
                                <w:rPr>
                                  <w:rFonts w:ascii="Cambria" w:eastAsia="Cambria" w:hAnsi="Cambria" w:cs="Cambria"/>
                                  <w:smallCaps/>
                                  <w:sz w:val="22"/>
                                  <w:szCs w:val="22"/>
                                </w:rPr>
                                <w:t>1816 Chestnut Street</w:t>
                              </w:r>
                            </w:p>
                            <w:p w14:paraId="14349F07" w14:textId="77777777" w:rsidR="00071E97" w:rsidRPr="00653453" w:rsidRDefault="00071E97" w:rsidP="00071E97">
                              <w:pPr>
                                <w:pStyle w:val="Normal1"/>
                                <w:ind w:left="360"/>
                                <w:jc w:val="center"/>
                                <w:rPr>
                                  <w:rFonts w:ascii="Cambria" w:eastAsia="Cambria" w:hAnsi="Cambria" w:cs="Cambria"/>
                                  <w:smallCaps/>
                                  <w:sz w:val="22"/>
                                  <w:szCs w:val="22"/>
                                </w:rPr>
                              </w:pPr>
                              <w:r>
                                <w:rPr>
                                  <w:rFonts w:ascii="Cambria" w:eastAsia="Cambria" w:hAnsi="Cambria" w:cs="Cambria"/>
                                  <w:smallCaps/>
                                  <w:sz w:val="22"/>
                                  <w:szCs w:val="22"/>
                                </w:rPr>
                                <w:t>Philadelphia, PA 19103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353" name="image638.png"/>
                          <pic:cNvPicPr/>
                        </pic:nvPicPr>
                        <pic:blipFill>
                          <a:blip r:embed="rId6"/>
                          <a:srcRect/>
                          <a:stretch>
                            <a:fillRect/>
                          </a:stretch>
                        </pic:blipFill>
                        <pic:spPr>
                          <a:xfrm>
                            <a:off x="3543300" y="114300"/>
                            <a:ext cx="794385" cy="741680"/>
                          </a:xfrm>
                          <a:prstGeom prst="rect">
                            <a:avLst/>
                          </a:prstGeom>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D7D392" id="Group 58" o:spid="_x0000_s1026" style="position:absolute;margin-left:-40.95pt;margin-top:.2pt;width:550.1pt;height:67.4pt;z-index:251659264" coordsize="6986270,8559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V7tLTCAwAAFQ0AAA4AAABkcnMvZTJvRG9jLnhtbOxX227bOBB9L7D/IOi9&#10;ka2bZSFykW02QYEgDTZZ9JmmKImoRBIkHSn9+s5QkuO1071k0UUfiiDCkBwOZ87wHMnn74au9R6Z&#10;NlyKwl+eLXyPCSpLLurC/+Ph6m3me8YSUZJWClb4T8z47za/vDnvVc5C2ci2ZNqDIMLkvSr8xlqV&#10;B4GhDeuIOZOKCVispO6IhaGug1KTHqJ3bRAuFmnQS10qLSkzBmYvx0V/4+JXFaP2Y1UZZr228CE3&#10;657aPbf4DDbnJK81UQ2nUxrkFVl0hAs4dB/qklji7TQ/CdVxqqWRlT2jsgtkVXHKXA1QzXJxVM21&#10;ljvlaqnzvlZ7mADaI5xeHZbePt5pj5eFH4ZL3xOkgya5c70kQ3R6VefgdK3VvbrTY4lg3kj62cBy&#10;cLyO4/rZeah0h5ugUm9wsD/tYWeD9ShMpussDVfQHQprWZKss6kvtIHmnWyjzW9/vTEg+XisS26f&#10;TK/giplnFM1/Q/G+IYq55hgEaI9iOKP4gPX9KgcvikcgnR+i6NkB5oEu87yZoD1Ca7WOVgngArCE&#10;YZYuJlhm3MIoTtL1hFuShevIOezLJ7nSxl4z2XloFL4GOrhbSh5vjMXuPbtgk4S84m3rKNGKP02A&#10;4zjDHKfG3SSHTKZACO5YBVp22A7u7ph8K8snqFjLkXpG0SsOydwQY++IBq5B/qAf9iM8qlb2hS8n&#10;y/caqb+8NI/+0DxY9b0euFv4AsTF99oPApq6XsYxBLVuECerEAb6cGV7uCJ23XsJ4gCXH3JzJvrb&#10;djYrLbtPIDIXeCYsEUHh5MK3s/nejnoCIkXZxYVzAnIrYm/EvaIYGrHEFjwMn4hWUzcsoHcr52tE&#10;8qOmjL6406iLnYXWuI4hvCOmjnzuSm/OFac5/E8KAdbJ3f57JYVddqcBxlGNu38UoyP68069Hevl&#10;W95y++SEGWrGpMTjHaeoGzg4pEk004R3pGZplJ4pUSMfZkfchlf0JMq25QrvKUKD9pQvNOFIFF8o&#10;eRTcS0l3HRN2fINo1hILry/TcGWg9TnrtqwEtnwoHUGhAZr+DtRxxDBWM0sbPLyCJKZ54Md+wWX8&#10;nCTm/w1+w206VcPVOo6yZBJD4H+aICqvJ3UrZhTHLFx6kBRK+/8giFHygiBGs/DBjbj/F4IYR/AH&#10;MvhNRUzjMJvfJD+cIrrX7F7zfwrjT2E8FcYoORbG7EcUxhAJ/P2EMUriKJp4vlzGaLrz5i+fQ41c&#10;xct0/GD8HhrpPiHh29sp8PQ7AT/uD8dgH/6a2XwFAAD//wMAUEsDBBQABgAIAAAAIQBuGlKdxQAA&#10;AKUBAAAZAAAAZHJzL19yZWxzL2Uyb0RvYy54bWwucmVsc7yQwYrCMBCG7wv7DmHu27Q9LLKY9iKC&#10;V3EfYEimabCZhCSKvr2BZUFB8OZxZvi//2PW48Uv4kwpu8AKuqYFQayDcWwV/B62XysQuSAbXAKT&#10;gitlGIfPj/WeFiw1lGcXs6gUzgrmUuKPlFnP5DE3IRLXyxSSx1LHZGVEfURLsm/bb5nuGTA8MMXO&#10;KEg704E4XGNtfs0O0+Q0bYI+eeLypEI6X7srEJOlosCTcfi37JrIFuRzh/49Dv2/g3x47nADAAD/&#10;/wMAUEsDBBQABgAIAAAAIQCCJfI/4AAAAAkBAAAPAAAAZHJzL2Rvd25yZXYueG1sTI9BS8NAEIXv&#10;gv9hGcFbu9nGSozZlFLUUxHaCuJtmkyT0OxsyG6T9N+7PentDe/x3jfZajKtGKh3jWUNah6BIC5s&#10;2XCl4evwPktAOI9cYmuZNFzJwSq/v8swLe3IOxr2vhKhhF2KGmrvu1RKV9Rk0M1tRxy8k+0N+nD2&#10;lSx7HEO5aeUiip6lwYbDQo0dbWoqzvuL0fAx4riO1duwPZ8215/D8vN7q0jrx4dp/QrC0+T/wnDD&#10;D+iQB6ajvXDpRKthlqiXENXwBOJmRyqJQRyDipcLkHkm/3+Q/wIAAP//AwBQSwMECgAAAAAAAAAh&#10;ACNUu03nWAAA51gAABQAAABkcnMvbWVkaWEvaW1hZ2UxLnBuZ4lQTkcNChoKAAAADUlIRFIAAAB4&#10;AAAAeAgGAAAAOWQ20gAAWK5JREFUeNrsvQdb60qTLTz//x8InLONTXAAg20yGAyYHE3OOee0vlXq&#10;Etbe55x33jT3zp1v9vPUloOQ1b26qlZVV7f+A//j/83h+6UDTzdhvs7i7cmHsyPLfg0U/8e3/j/+&#10;R7bqpcD/ZiiTlCPKAWWL8klZpezq+yqlgG9k8PSc+l+A//v8u6B8K1CLelxRMH//96bHG8qTgiz/&#10;ril3rvOeKTX9fI7SS1mmtFOO9Xf+F+D/4n9Xerx1ffbuAuhD1FdB2qQsqQhQ25RHBWtWNfiBck45&#10;0cHxrpq/o+AfuAbEhv5NXn/jfwH+N/yTDp52AesG1Hl9rt9PUCqUPsqaAkJfe2MZbfyQ45AB/tnC&#10;47a8f1UAO/HSkPdipqd0QMjf7+m15tUC/PgAHQADlNL/AvzP/ZtVDXObWah27VOGKTk1nWkDJjx6&#10;TKq2tuH11LJBvVizVFNhm/OLFef9GRXewvelpdd+Vu2f1Ws51x3Uz3//JwMk878A/+f/nM5bdZnA&#10;YzWtu/q67ur0sB4/9ZjWv9lCY9r6GQwPh5atobizfvutRezOyWfd6med71/N4cv5nVNKh76++fkN&#10;o92u8+37mNbX4/8L8B9Nsdv0rippOtBwRjq3VTu4iu2GA3C/ns/3D5aSqA4XWH5cb1gKaFw/599c&#10;WAaMT0vBcMCcbxKvF0vDqHu1INvq4/n5vXzXQ4nJSDBWwPb7cHGEw/8F2AD5pa8/1Dy+qXZM2x35&#10;boMx4NIY0qFd+Sykn32pv4woSHHt3CtlxdsK8Lr+3oJagin9XvxyWQEb1Wse63u53pj6deOTz+3f&#10;Vtfxbul1r/WcE/3dN1ebBv//CPCXdq7z71BHfV01s6Cf7+NKfOerXzv/w5arPelYn2r0hXbqg17j&#10;Ujv6WK+7osA2FOg19a+jCu60grSpIDYU5Ibej0/PvzPXssnanj1w9mwTP2ywPrBwbvv5L/3te5dW&#10;V///AvCljvRHBWNVO3VVtaXN9o3X2y5/KSz41bLNrWGsR6pxc66ExbrKhgK1o+b690H1oT7zTX3m&#10;hw6MNz3/SK+zogNhRc2vA/ylmm2fy6w7MXYUr/uWWiGo5l6oQAdI6Tc2/j8K4Irr9YRqx5oC1Icd&#10;+sp72xxPYaNmKXjyr0XN77h22rKC4IQwfxWTnmsMPKFmdlAHV8mluXUdEJd/8vdPCs6BsvYj/exJ&#10;f39ZQaso0CP4OHT8fRsuyROebAZf00Fyptd9dFmo/zEA138zx5tqtsYUyE+bre4smY4SIL7t+DWv&#10;5nZGO3lH//5AQflSII/sAXB4H8UgzWasZMFqpyQtBMpR+EtpBHpzlG74e3oRLJQRzFUQyRXhiQcR&#10;Trci3mWhs2hhaMLC2XVarcrvVuBFyeC7K5w60jCqE6f2/Sds87w8ZP3G/B9/u57vfwrAuy4TCQV1&#10;VTXqSP3Ukt34zwvH7J2oKb3QMGVPO+hFfduS7as35i2U2ZFBgulJW0hVvGgbyRDUTsSr4yhvn6Ct&#10;vodU/RTJ6UskajdITNwhUX1AW/UZ6Ylb9C7coWtyD+1jq+gYm0NmaBCx7jZECHhb1sLMjIXtdSdJ&#10;8vBb2z6Uye/rfW3YA/BRiNhXRM9Zx9ygQ/7utL2OGa/9vwzwkjJY/BAm85lPfeiTNvZCtXJGQ6Eu&#10;JUCOP4Qr3pzB5nIbhktB9GYDyCQDqFQGEI5l0BJII5EfRvvAIiJ9CwiWNxCrniNdf0Ri6gGR6g2C&#10;o5cIjVwiOnaJ1MQ1MlN36OT3raV9WPlNJMau0LP4itzMNeID6wgVx+Bpb0ew04soAS+NWmjsWDo4&#10;H1wmd14TLm/6OqXJljWNsVMuszyn5z1oPp226Lnv/zWAR38jVk6cyA7qd8IeNFOHduesKMib6t8O&#10;fsz782MvctSmXK4N+VwJPm8HwpFe5Avz6MgvoaOngWRuFZ7ULKy2RQR69hAdvEFo8B6t5Rv4hh8R&#10;qX1Qk7+Rmv1AbPIOwaFTtJT30cExF558R2DsHXEqVHj8G1b5HoHBB7TPvBH0A3RMbyLSX0F7NY9g&#10;nwVfwUJ62MLFe1S18t4V/57oYD5TaxRQ8ljS0MyLuz0nLdr89/yR/H8F4BkXsFsawhy4MlVh7Npp&#10;wkNNNFR0pJ+q1r79xMiD9IfiGyOdaUo/Yp2TSHTVkcrPor17CuniHLwE2N+7jXBl35ZQ6QDByhFC&#10;QzcIjz3BO/yCwCRp2qyR4OQXAuMviIw/ID75Al/1A63kYR5yOC/B9Y19wzv6gcDIG0Kjj7CKB2jp&#10;24W/v8FrriA6PIfIcI0yiuRQFzrKFu6ec79NgDgTFUfqXhizf3QavnDtzsQVdEDcqiVI/ncHeNdl&#10;jpfV18ZdIcWUjnYL75+Or71U7T39GRgnZwlqpYWMkKNcL3y5cfizc3y9hDAlml9EvDCLcM8CAWhQ&#10;4w7gHTiCnxLoP0Sw/9QGODT+itbRT3ipmUEBl3zHz9e+8XdEqy+IT33Z4LZQ7GPVgCziJ8j+0VdY&#10;fZewSmfw9l/APyhyBv/QCX/vkL+1gnB3HwKZVuRI7J5eikr6HG1eU6Af9XUad1vNEHBzxemXhlqx&#10;59+s338rgEdcLNkhEgOaOjzUDFBSTZeTdtx2jfwPPF9H0dFGNpttQUdvF6xQFJHiAIK9Y/AVRSYR&#10;6K7Dn59HILsCb26TAO/BqhzCN3hMs3pCcI+pbecIDd8hLNqpAAcEXBoXH7XZz8+jk29Izsr7b7TW&#10;DMAiPgU5MPZpm22rfIuW/mte/xr+4Utq9gV8CrC/sgNPbgE9Exsojg4jRqI3NOykMc+UFO64gG7m&#10;zL/PnZmuQeUjt65BPvrfDeAF1+srbdSV5nOdZHyH7X+M2fo9dzuJ/l6a4yjB7QqjPddN01whmx1H&#10;tDSJUHkKwVINvt4avD11tOYX0EKArRy1t+8Q1sApO/0MgaFzgnyGIMEQ8xqeoIaStHsIoFfAZejr&#10;JYiBiU8kpj+RWTQaLQB7CLxvwnwvIPvHvxCktA4+wjv0gODIHa9J3z0qQJ/bA8pDa9FJP23l1hAo&#10;TKA4MYauPj+iCQtbGw7zflJXtaKaWrWBvpp3T37klFHfuAZ85b8LwItqgq7UNN82Ew03jglaUp8z&#10;qaP6TEOMe2yvJlEZTiPVFUS0I45wpgPeZIGhzxCSvQuI9S0j3EdG27tOgFfhLS7D6lmE1U3z3L1s&#10;m2dLTCe1Kzh8RZB5HLpFcOwFwZoxuy0CIMFtmTIABicJ7uwXsvQgAfpk0XC/iq3hEyoE2D/6Rk2m&#10;Px5/RqjKQTN++6PFnoETWpBjyi5BnoPVMUg30ofOUgGF3hAKObb9O+Ua+OsaG3fbmS+lV1izEzte&#10;5SlX2p8SWfr/bwN8qkmKQyVHq5ohaijR2MfbpzOfuuLKORt2/NBoQ/9gBZ7MAKxIHqHsEDKVacR7&#10;qvC1j8HfPkUt3qCf20awew/+bprE3gZa+6i9JTLm0rJtnlsGrwgEQR1h5w/fwD/yQDA+EJw2/rVl&#10;2oglQFe/Eap9oZNGp8iwNUg/HCDwIn4X0A7IAZ4vlkBYeGTildd9sLVYLEYLXYJv7BZW/xEH2Q5/&#10;fxv+Iu8tNYp4dgKjEySCdDmrC+7M3J72wbaSLI/OmDFU2nYyYWcuqzj8fwngtwkXmZhV7TWT5CtV&#10;Z3pvTRuyp5r7/TMwchELg/Sz2aFddE48IzN2Bp9oZaICK1khyHXkh3cQya4j3LVN8A9oBvdtxuwt&#10;r1F7FtBKViud2zpEs0nzGRi7t4/+sWfDlmcMqNa0CrWzdfzDBotcDRXeWnjq0x4IganvX4GehM2+&#10;Q3wf5vsIz4ny3MjkM3/nzjbTLYMEtp0x9zTj6sUb3gtdRu8m0hxs8eI1LJqMFAdpudSDmt0n26qh&#10;06ocI9pPls5Mrbi03ZkyvcPWvvV/GuCl36b8DpQhW2p693Fm39ScjsRV1/zoONroo6anh5GkxgZ6&#10;92niLhjasJNGzxApbcDKTBDoMYQ7GZKwA8Mdy4h0MUwpbJFwbSFQadAMb7CTt23/aw3f2uAGGfoE&#10;6HsFYAFHWPMPwFMOwG8E6hWF5W8M7MB+HZr+tuUXkCeNhPi3kRmVaYmZX+3fEZcgJjpYJcvmSLF6&#10;ONjKDbRU6DKKJGE994iX3pHrf0aOVieXy2F0yJl//lQtrbpSmT3aP0m8bTkpW2ey4x31Gev/JMD7&#10;ruOlauewa3blSF9nf5kqe77sQZya297di/zYDEf/ALyD27YmeCpkv31HtpYGujYRSC8g0DZlx77p&#10;3mm09c0g0j2NMH1wfOgQMfpab5lkh2bZM/ZgA2z7SIY/EWqvaJ5ocGhJgRVtFhJVfbOTG8mqqfOS&#10;xEeWHCg2Z7RYYmX772aN+BRs8c0SM8vgERfgp9UIUDwMoXyVM5vcBYZP+N0RfMOHBJ9tKp0gVqFm&#10;p9aQ52jKZEkek5ZyEahGH6v53jHESipJrp2QsqrfffzTac1/AuBtF5XfUM1ctz8/m7dcMW9E2eOX&#10;PQBerwaQjASQ7hpDJF+H1VYkK60bMzvAcKe0Cw/Jiq+wh1BuB1Ey00RuHjGen+oeRYJhUrRYJcCL&#10;iFJLomV2cOleNfbRgDvxxPCHIVCNfnPaaLD4Xv88NY9huTVCxlu5QHj0CgObxl0U6EWyDdHOL7SM&#10;PqNFQqPRL1js21bi4J0yIAsR89IXe8de4Rt9sAeWABwonSNc4jX7rxh7k+SNnsIzso+W4U3bL0fG&#10;rpGh1ifKN0h0r6OzXEZpLOCqRllTzjKDr0etNJEZtC93StRJHhX+qwF2csPuyfSSmmKHEHjULB/g&#10;p5b4axqZTA9imVWk+i4QK+8hOjRKNkoNHqbf7V+nWVuFVVhmCLSIEM1dkkSqo7KKSG4coa5Rgl5F&#10;rGeecfG6nYoM9DAcKjNsGXn4Mc/R6hOJ0PsvAKc2jOZag+8EjMyZ/ZmcvEFDiapMQIRrT9T4N9tM&#10;RxzNnTbMW8SrANtaPP5OgJ+opfc2a5fMWbR8bGtqZFA+u4F35ISDZYuug+5mYAtF4hceekJr7gCF&#10;GrU8l0dqwKfJIKgZXrb78uaWIdaqYwk/NTd/p31/q5M1/6Ua/K7A1e3pvP5RuZmMK/Hu3IzJ6Hzf&#10;lZHNZRDt3EIH8bfS9Jn5BtprNNE9WcTGG2Ske4xnqcmi2fkamSiZdGUBmeFVhLpn4emYgadzHqHi&#10;DkOmQ3gLByRkxwhJAoKaYychhm5oIm/t+FfCGmHAEtsKuD4CFuaYa2MfUongL29jTyd0iutCnB6Q&#10;qH8gTk2PifA8v5jsBRM/OyDbsXK1qcUCcLiyixjjYcl9Rwc5UIYJ/gjN8ijDpxGGT2xbuEZSNvKC&#10;lr4rxBhitdd2ER0eRKzgTCk6kynLGhO7Jllsfzyj5x2puT7+rwC4qiPq0UWsNmwTU2Ucd9xwgHZK&#10;Zsx0mPjcTsayqX6axzwlew6ra4X+dgQdtUU2lh1D1ukrC1EhwN0jZKLU7gp97iDPIyu1yKKtrhMS&#10;sjtba1t7GIP2HrAzLzgwjtBSOkVr+QyeMuPT/ht4ZJJhmL818oUwAUusSzz8zWufID5xh+Gtj59W&#10;bbBf25c+kF4UovVJYF7hEUImJppj2Evx1DVJouGTaLHN1CXpMUiXMrhvm+fwCMndyAetEn976JFy&#10;hzgHiZ3qHLlHkoNIUqregQZN9xIC+Sw6OywXjznW16ZQ/2rawqsdYgXRrNN+1ATK978b4G0dQXXN&#10;QrWrH9HP7VqlDlcSY4qhQQSZfD8SPRzlAyQ/I58IDDBmpb+NVtaRpI+SEClBrQsNHqOF4Y/VN0ch&#10;0JVFtPYT3PIhAT+j0PRVngngC0kNSc7ANX3pHc+lOew9YWx8apMuv2j0wD08Q682wJKetEY/Gf9+&#10;okBTmZl5QEvXHLrHtxAuTGGMPNFi6BWZerbB8ImZXjaa3yLaO2vEzoRNNVOdMmEhrsEnMbgTpo0/&#10;2elNz8g7Woboy4febFcRYlgWmnyklXhA2yzPG6HF6l3mgJ1Boa8fk+NRNFdZTNpyMeuQLbjcYkNJ&#10;18m/W4OPXPZ/1PjYXQtHvRYuq84IPFRCtWvHeGOLFoIdAaQkIRGsojW7hMwEzSpDnEAfSVT5nkTr&#10;EPHhO5qra5rbKzuh30oSZFWo5f0EdUBl5AotYvZogltoAiWFGOathEe+4afvC/aT6AxeUuPpB6kp&#10;4dEX+xw/tTAqGsSOFt9K5aEWbyDYPY8rXZFSXH6AFZ8iQbtHJzU9QVrRsWtYtwDbOucCeFpjZAF4&#10;7M3OV1sc4y1UKA/feyceKBxcVbUggx+UNzAgQKzOz2my49PHSM2csZ0MDzuXMbpwg2KlF2srrWiW&#10;4J5qfHzm8tG9+vmh9vGsavK/DPCwizX3KoE6aVZp7DhFcc8K9DdWr0J2uYxMEliZaaQkbKAvtbKT&#10;yM5cIDFyjdbCPQo0n96SAdY3eMuQ6Znm1Yx8a+iZwkFA09dCH9lao8mjKbfENEpsKtrEWwqQ+Yap&#10;SZHxR8QmXm0WHeN3UTmHxiaxYPxmaOINXQsfSA3t/uTSDq++7TuOkAhl5x7RPv8BDwlUhPdljTcB&#10;tqWupGvKTFAIyF4OMmtABpDE1/TNk88043cEmG6E5lqsiNyLl6Y6PEm+QHNhtU/Byi0izvakSexi&#10;pWPUVs+R6WrRgr4rVaZlnXmr4UBSmTbDblHWvW6++479qwBfqvY+qg+e0SK2dvUHzxoOOWWln6QK&#10;Y2hNexDtXYK/ex/JMWrX8B7i4/uIVU/psyRf/IwQ/Zgk8oOT77b4Jz7hHf+0M00mVOHop1ZYEyo8&#10;x+I5LZM6OVAzPrGVgLbWXnmkWSRLlu9t0dkhSXh0Mu7tXvygS9hFtn8JlZF59FfGMFGdRW1mE+Vq&#10;A5WpY3SOHiHNwSRMXAaGNWLAbRHA5SjarBrtr5t42RKQR2Hul9ZF/K5FN2RVrul7r+yceCvbbPUe&#10;UQ6o8ae0LreITb/ZPrmHeEX6dzC+RvDDlval0/cPqsmOpgbUDV5osqmBow3rXwF421UFOaPs2dIY&#10;zSnBGUJzqcYFUjmSqkodLR2Sl71GZFhmXSTrtG8n6Vv6aBIrbPQotXOAPnPq0zZ7HoY2EsbYZIja&#10;YBFsWyY0zJlUqZlJA1t4Sy2SrXJkpimt08ZnBjlgMtPv9PWXaO9fw9DEBubnG5gYqWKoVEG2o4hi&#10;3yRqc8eYbryiQB+dJbhirrs4hr0KrCUgL/wKshAwe8BpwUCLmOzhZ5tgtQze2dOMwbEnarKAfWr4&#10;At2In7wjzHuK1j9pWZ5oea6RGNrB4NwcCgOWi0CdaOFhv8uKOvPHTpXnzD8L8MtPtaMBekZjsoR+&#10;f6CvT5Xh0eQdtcET88LfMYFoad+urAgPb9PfrNmT5BKztpZe2fB3aisBHj6zAfaqNnpUO3+00AWq&#10;k3KUxIX4R8dHetnprW4Rsz9vwhyJZ8VKSKapp36L2to96stHODi4wP31DXbWG1heaGBgqI7iAMMy&#10;xt0tDJQzM8aaiEn2zZtrCrjWfPP63lkTfvnVNzsEzIRRb3asLMw5WKWpJs+wKpe2eIZJEKuvdg48&#10;MkPrw0ggTCuXGTtBb20JVsjCx3eXq95aV0miE3c/iaQrVaoDzUU8/jMAr7vyznNqMtwmJKk+2Vna&#10;OY1Em4VKdR6Wv4I4GbKAG53YJLibNuONjX2TRYvfJEGaeSGgtzZr9TnZot9EtLD1d1Dr2rlzCiRd&#10;lW/FiLwWCUqdFSVBg0MDQmK1i2rDsKrrP+mLs4sXnLIv2+hWIiSAMgmRZfMDcn0C6xHNXTTSqu/l&#10;t+UegnwdmjMVI2Ky7YkLmaiY+LCBFN8vqVTRaIsiPt5Pt2Jmsehaxi6o5SfoEB/dPobKWBHtXc46&#10;KSe3wNH9ZOn8+oNaz9fmOe/BfwbgfRc931XnHsX+qlOVYKnJNoXneQbt3aUBZAd20NrBkZibIJAL&#10;9Gdr8A1t0VQzDKG/Cg6yQ8Yl90u/O/1k4sspjTM17rQ1Y850oKfeBFXMpWiUTzvey5/3MiT3rhjx&#10;UwIEOESJEeDUoiRWNmAFJn6MXijWhcH+kZ9WZjM51Otr9uuYJFrSdcbUJ0jOGzcgg8XH67UuGfEs&#10;mt/1L5pEiOS6QwsGaKcsSEAO0uUEap/23LO3+mKTLkmF+ujf/bUvW7yTtGZjp+wjRg2FLSR7N5Cv&#10;jCPN2Hhv16mlflbC9enCpqa56nMNWVf+UYC/1b47pmBP358bJnfvgPv046MjqQDKZImh3B683Tu8&#10;4XGapHGTiizTBzN2DdNd+/o/7Hon8UEe+h+vkw4UUyfERTNIwUUjArYDqpjjgHTukgrb5SHAHgfg&#10;ZQOw5J3j/D4jvlSqKPv3f1pmtUYwWW0m7j1WK1ZWDNfondiBr7BsTxLkN02CJKDXblURsH28dmDJ&#10;3F9Ij3LPdvZLSoOmzYyUFBMI0AKqCaM+7AkNOw0qnIPm21slAevbRIDxfmboGK3RfnT3ZjHQ76xu&#10;PFPruaAaO66a7KxnNkthbg6tfwTgmmty+tHUVomJ+GWJ563KA/qqHhRHltFevkKyn0yS7Nk3skgS&#10;VWWIsMoG7NjJifAQRy5DoSAZtIQw0kiPml7H7IpZFK0RLQyvGE31LaoogLamElgfxVo20rJkNEsG&#10;QIR/k+B12nm93OwLtu6bd21ZPtRrkz/vM/EkDg9MvNlf20Ugv2wXx3cRXEl4BPV3PCo+lxsILpv7&#10;s63JnGmDtMcetJMmnArasfOXmaiYMgPAN6P8ggxbXJVV3EZh8Q2hIi1d1yI6cv3oK7Vic8NypSYr&#10;+JQ6LhvoTl0ue6iM+l1rzf8ugOfhrOIz5GpD/9infjeoxOpWS+VG0DmcR1tpB100wanRL8QYaljD&#10;SwhNbyBArfZUTumPXxGf+LZLX2TmJqEmzfazjmmeNwAJiBGCGF4zwApwojW2hq6YDpeO9wvAi0Za&#10;FoyGB+fN1F+K0jH7isG1z19aF40kcXd1/vPea1lYWjQmemTuAN7svP138dlfAfauGYAdV+D4e/HH&#10;TjKkVdtj1ZrsWgB23JAAH5g1A8EmjaP8nZlvdM5/Mg6/J5PeRX6Y/rinjngqjIkJJw99qprqaKmz&#10;cL3qApmYX3r+XoAdBuespw3ZJSVSKPZgl5UcqHm+RHbEQnxgyp4yC/SROFXudRK+YUuoemcmABg6&#10;2FNs1VuEZt7tZEJ02Zi4gOv4o6HLvwLqFulsIVXifz3LhuGmSBOiKyYm7aXhSfM36uyXqe1fAS73&#10;lfB0e/VTyTnSX8LO1q6dQ1rcvsUxx7UUxaeXjIn+XYO9K00tFhFWLe4ismoGp9R/SR5bAParuRa/&#10;HOYgiCwaEZMu5lw+j0/L7NYr2mrHJFqM08eO7bnjzu5xdOV8mJlzLOfazzKez599viwNl7QA4+Pv&#10;AnjLFWjv2PKxZ+GqbingOf2+YbPr7GTBrv6PUEP9w582mbBGGffxRq3RE50gf7GzOd7RGxKLWzb8&#10;0zbFAfVlP4C6NEPEu+ICVI82qHr0qhaLhos5J5+yJ/rLNDxje8bGDM8f4+mv8vJvzbVGL+zDwWlT&#10;nB8ls23jNbMHBmD7dymtfwKyRzmBTcbmDZ+wtFJTNNYaebfjert0V2e1hCMIy5c0apwDITb2SPfV&#10;QIShWqy0gWTPBtpoqtOdOWQLjil+1D6PmDXTP/PuPYrTpavs9i8BXtULfSiLHlNitWBI1ZM7TKJ2&#10;NCz6uDmkpp5pltlIqZjgaLQmqMXjMmV2wyD/2QhjwdbRW5N2nNH032JTK/9SU6lFXopvzRxFWjea&#10;n6UIZNumiUd7diWxcY/W3i10TR5h4+IfXJOxcoQTNr1j5s5OdEhOOuTcw5oOrDWXmaaEVtWNOBku&#10;jY8lpWknbWTSgwRLkjiOifZriBWuy2CCXSzQ2svwMj8GT9c0Ap0M1zJrSGRG4AtaeP/qVEyudTKi&#10;pkWO71raU1dwv/Dy4PlbAK+5itcberzRnOitXtghWhsYX29D1/wuEmKClEy01DhiGRZYjP2skXuT&#10;1Rl+sjVb6qHs2qi6Jg6WTOf5134V+ewH2I2meBou4Xv/hjGNmU2plnzHPCO2KfKlgdWHX7Y4++t/&#10;TfN9cnqJoalVZMe30T59jZaRO9uMhl334l1varM9KCnRDcMPWjRGl3BJpiglrrdIJoVc2bnrWnPK&#10;0SIXscYktfmCEElnqI/suWcWLYUJtOZm4e9aRijTQDRVQ09fDvPzrQrgo/rkhkY4u+oqx9Rtfv2h&#10;CvM3gOsK4KauSujXcGhL6fqrXtz4aitmITV9RCLxZmekWmq86QlJM37YkwL25ADNtWiuvSRkUk2Y&#10;ZIbEX4qJ5U8FGr+KfObIH4CltKoIwJ3U4MoJ7Ok+qcJZ5ngcXjr9Wfv39PL8B1hvL04xMzmBg+0G&#10;Rsp5tCfDaO/oQiCVZxw8iiWOZ5JadO0agP2uAeZdbw5KG+CGMc9OvC4Ai58V3ys5dUl6yMA34dG3&#10;HTlYVfYP3ZY1eI8Abz7Ut41g3xpC5VVEy5uIkVWHOzcZetYRibejs9NtOVeUXDlbNJbQ3KbiSlPH&#10;Q38FsFPtV1aW5pTeVDVkWtHExhdmVssIFEcZpJ9yVD4QXJqiSXfu+NOY44kz+Go3dhF6aMaYp1Yh&#10;RuwYSwCkvwxuNiWw1RQfxbvZFM9vEtg0rLnMWyysftpaK55o9eQR189v+Pz+wMriNLbW5zAx1Ive&#10;bApD5SLKPXl0Z3OYmRjD+kINZ0fG96a7B2B5syQ8Z6AbtuegIxs66HRw2dakYQAOrpkBICGd30mP&#10;aoo0aK+ikKUzrxzcZjJFQHZYtQDtnyD5rDA0Kq8R2G2S1SOkBo+QrOwjlqdPztSRTJWRTtJMP6dd&#10;GcY2zU84uDj7hi2gua3jnwJ8q9rbq3nmdp29mNILOqPoHtlyCZVlBu6TZ2idor+dfjFmasaEPBL4&#10;hxdJrmYO2OBrez5WymEk9BCNsHhfFu/LJ35z+4/iV7FB3nYJ37duGwnydZzaUuY1svO3WOQAnmic&#10;My6fQbG/jFw+jUpvO4ZKHThozOHp+hgXx/u/ZYWa/0qjMwyTqrCSE/YkgGiwraGbBmCvHgXggAC7&#10;brRXQjo7Ilg0PtanpbfitmSZjGS0pN4rPGv8rh0LS5lu7R6hoWVEKlKOtIdw8cSePkyU9xDvoQ/O&#10;11Es1ZFJBTE9bqkPPtNJB2enoDH1w862Ftd/y0Tfu5hyVoGeVo0u6AWfbPPcS3+VrL5RO0meph8Z&#10;A37b+dmAMtqYTJ6L5s1dMSx4tYGNqc8SAFvp3q3DXwH2u4HdMdotgHp/B1mBD22ZlGSG17cK80gM&#10;zKJzYBz1tXUcnh/j5u7yHyJZq7sniDI8acnPwkrNIsN7Tm4YkEO/uZHAhtFeGcjSrtSa1nJJXD9p&#10;VkvIoE7y++SikZgMeiFZ4s7GqRCjl4iMNhCsLMKT30Brdhu+3DYiPTuI9a6TTS+gb2iL7iOHnryF&#10;5haNFTXNA6p0dQV6E79v8vIffwyP5nREtGlMPIXm1ryGhK1edSBd30CHZHuWDKj2rMusSVrYMy6a&#10;eQpL6LJhRryIV31Z644RAUpMrW/LpZ08tmwbkXM8CnaAxxAlzNdRHhM8ZnjM8u+Ht97/5XU8S40D&#10;lMfn7EVvXrLZlp51zJLXdDbMTJaERSkagPiOIVbic+2wp25Ms5Ar79SX7WPl8zwHcKvMGkm2a+Zb&#10;eQnJ55BwkzvE5z4Rm6Z7K+8gOrqHjtopfDTNLZlVxPp2kCrvo1i9RXtpGv6EE/s+q48ddAG7pvnq&#10;Q01Odf8ZwGvKwtYUzB4lWFOuGSWT0qsedRHcM6TU/0gs69O5UhGZcfEumRyxX32W7UO3XBqp4tty&#10;gbvlApdHywFYtHrHAByR1Qh8H1eR8KqD5+5+/OvL6E6v7tAtxYCFIbLYIfhzdfStfNiL1KSUR9oa&#10;4jGyZo4Sy3fK8hdaLxs4AVAKD6a/bLPddSAx8ZfJXEnRgswoSWQhBQBS+DBJFzb+CN/YNePhQ0RH&#10;GvDm1uAvbCNWPkKkdIQOxsiJ8jJa6IfP76NqZauK0aJa2JKaZ2eFSfnPAHbWD23oqCi77Pyya3Lh&#10;DsX1dhSP3m0zHHZi2CXXnOyyJiLWDBP2ujRUxLPTFNFMRzwqjnaLeFXElAfEnFMiKlFKnLed3f83&#10;LmHfOUJ7Vx+i6bI9fefJryA984zcljHBrTpHLG5Ism9RmUKsSoHfox2LJ9ZMIsOncbEzE2bRJEsJ&#10;kmfihec/MkS6YWjH4+A1ErPPSNSO4OlbIHHdRLwiddYnJF+naBt5sEmY1ebH5JKTuZpFc1+QuoK8&#10;5VLGgT8D+FpptnPCqP7hpGshlKnySM+2Y4CnC8MUEbIR0FkdSR3awG5omONo6rYB1EtQPC7x7vxt&#10;EWBF/HtGQvtNCVNSxwR59d+E7tc33p/eEPBH0ZEjow53MxQcsxeWd64YPxvQSg4Jh6KyLMYOeZ5s&#10;v5vk9+ltA74d78uqRJ3dknIi0e6o+mLfxCvj42e75iw5LwX7+2jtXbSX5SQHzxEqHSIxcos4rx0u&#10;baG1sw3tvRaaWx03FKtRzU/0K0nedS2N+QVgZ93uompwXc3ypIK71ZzYr/ei/9YQj4iyWQHUu9H0&#10;sQKsmFW/guoA6yVIHimF2f9VfCoOkCJBBTSg4qcFClD8dDUBDuQgJXZgQqV/x7/n60vcnZ4hm+nC&#10;6CjZa3fVXgjXQq2K1F7QwbalxS3NG6AFYMlYtcrc76xh0zKzJP5aMnVCKAVsEVuTJe/MwZgUt1aT&#10;eeEX+KUGbPoG3qEGAgMNZCavER06g7dvH+mpF/pmnldiJNLXj1Cns3XikauaY1GnFffU9w7bpT5r&#10;uljtP5qZK3eJyJLS7iXV4pWf9a2XH4NIL02jwLEQFn/I64Z3myGNT7VVzKmA4dszoHp/A9XH7zz8&#10;Wc+BEXlvA6hg/mjpgZHggQFUgPWJnPA9JcTfSq3/ewD+vL+l3GF5dh6RcBty5RnESyvwMQ4LU9vE&#10;32b3TKjn09kmKSmS0FCYdNu2cVmSqZOIIrll6rfsRIiaazHzQsbErIsGR+Ze4Bs/Q8vABsJje2iX&#10;LZ9GbuzdCpJ1arzUZ5doqseWyPCdxQU3qowrWi9XVvO8p4pJS/yZcgPc/1uY1NDjrGrxkhaAfWP9&#10;cgB5+qn4run0yKFq2W5TUwXUgALic4Ha6oBK8fI7j0u8h6qZh+a6AmqEEj00Yv+OfEeT7Bc55Tkn&#10;JquU2/7nQT3ZP8bO8gqGCgUMFnJ4v77G48U1LCuEkWmGKCN0SdP3aOfvdHJAp3eUZC0bMO28+qz5&#10;rJ3tyByYqEE4iUxUiDaHVIslThaAJQ6W1Gpw5hPhuTe7qkMWrIWrZ4iM3dMfvyJelx0KnnnkNfqu&#10;UZi7QG68E6/2dO2rk9LR/MSavl7V1xwAN0E3wJ3a3Ds095B0GNq8gnxhs+zZ/WH0nrzYKbsQGxQ6&#10;NqD4XZoqoAYUjN+B/R3cFhUb5KM/AhxXifG7qErk2IAb57FwzqDhbxT6v70+4uX+Gk+nO7jfW8XV&#10;5hIO1ldxeXX/x5PvmhnsZDJHnzeFDLVKFo+R76B9z0w+COeINMyx/dCET6K1MoUZ1xAuRu1NcrBb&#10;kuAhF2njZ8lNE1eLiZdsVkJm0uokaNULavMl2fQlWuj77LlsSQaN3dn+2up7Qs/qF8oL4zh59LgW&#10;ibt3znX2RpnTRM6kA/COq4JjS03xPZwNNo3qz/1U7pUXKiDxs81y6MxonV+BkaP/sCkCmO+4KV4C&#10;4T3+VTwnRsTkimbKoAkrkAJq4tCw5QRB7iCYMXZy16WZrCgRj96j5rNWDnf38HC4haPVacyOD6Cx&#10;toib6zN8vvznUw9f1w9YnZrBUm0K09UZlCqTmNu6RefUGUr8/Y4dA57wDUnKCLlrEc3cNIAKm09w&#10;MCf2zD1KKOd8J2AnOCDi68aUixbHFg0DtyZItGoP8Ew/IjBtlrpE54z5F82XurAQB08Xzx3d3MTm&#10;qce1fca6SxlnXbVzp/Ys4OlcWgCuuHzwlqsM05lsqKkmG4BL86MY4GAJsjHBcwOiG1Q3uG6AbXD/&#10;BGDfSVMEYNF6sQoOyJIajLGT2vh7acrQAzDzbTShmx3Zwzau/CMJq7sjnC7WsTK5gEquH/3ZMgqJ&#10;LmTDCRRiSdSHxzE1Po1MRwmdAwtoGz9Ekb/fKYxdrMeeIY5x3m/LhuEAEpsLqPFDY21sXqIJGfk8&#10;JuGcpFV5fmzNFCYIyDYLnyG7ZhxtT1RoskTmiiVLFlw3RfdSp9bOAd2/foi1o4AL4IbKgWv9sLPR&#10;yxvq9Nn/YYA8bS5Fke0GBy2c2RtwdqmNn/wpsCvNTaJypYTo8lcN/TPxn/wNEfN+YvypI/JeJHRi&#10;THEvf7afkufrxLLJ07yguYXan9vlJ9wcn6A+PYNqtYrxoRJKbR7UOoOYSPkxlghhdXACVYZCk8Vh&#10;FOMd6Iu3YXls/GfP1JHxWUSzIwj3N5BnH2b5+1m2O3FieEbs1IRxEpcLoI4bsV3JoQnhBGSPVp34&#10;NNvn1G15tIBfvmtx5pa1VMkOPSVrt2s4htR+pfi3fcvnWNyLuADe0vD23E5+mMcXrDVrc4oE+O7J&#10;p6PA2RiUJx05qxfiaqZH4Gy+WZqvo98N8OnfBjFw+rclTAnK6zMjPj3KZ5FTE3Kl+VtZMZNLunnw&#10;G21K4xMjs2coDi1gZmoFw9kCZgt57IwMoprtwlCxgo72PMmSF6ViDqVkK0aTFtbyMTzUCeTtE+6X&#10;tnFATb5vSPkH20cGjesrbNTriEWSiFKLfd11tC+9Isd7KDI07Lg0hDJ+Zkifw/Rjh0arRWyeIJ/v&#10;aUHgskkAtcwaUtZSM7sHCAMPaJ5AJjTEpEc2jXkX/iFWLCCvCXJKdgVavMbcTsK16mFHmbOFzaqF&#10;64ZT7fplW9yZPAF+/gy5TPQjXB5Nydeg5j7vFOBZG2BpXIDHAHs8ePZHCSt4kbO/LTH+fZQSpgQ4&#10;vvyXRuS1fJ4jHcjyOlFhk/ldFCfOEUmNIhEtIpcpYag8gv2VDSwUezAej6CvpRWVeAqbC1vY3j7/&#10;2cTYZp5XHC17VIUDqsjxBW4n5k2F8Cf/++CoeSHI78/sqFW0hcKwvDH4u8aQrJ0hw07upQ7krkwW&#10;LcV7Sp5oGHdkCJ9otUj0RJk/QY7tGxMtefO4luLGNfVpM2uJ73UwCK8RFyB/F1RLJiFjmLfdxsHd&#10;s/SIue2kC58N1WQLD3tOEuQNzuaoG0MhMdHOLJETJt1oecia5jgrKgbgyvyCAVgSDTw1dP7n4gAY&#10;Pf8TuTAi4CYocb6OUIIC7pURGTzymXRcN68zzMYu8/0u348PzGKqbxgzvSVMFftoeNjI4z28Lc7h&#10;deVvpLW+eIFHdswxe7vB0b/HH99lD97fGOb5QgRPt7E90oeEZSERTyPcOYjo4BZCk/f25EH3uWHH&#10;HfzJ9KkCqeAmtD020Gqq40oUhXwltw2TThCX1KrxsxGN7YOHzdjfTuaoy5L8gCSTMjy/vPaFpf0O&#10;17qxJQV5X6d1E6qgZgeAqZztg6dcVRqPf7JdUknl6gfgIRfAYYISvvgLIBW8v5IEpY2SlPe8TkiA&#10;ZR/7VCJX5vteygA7aJcmcmfrHtdbR8acXhL1T3rkI4K1y976pJY+v9qD+HTvATuHL2aP9vdPA+AT&#10;e/GBckmZY9uu2N5HOvhb2ZWPnXLLjnq/wPf2PLpDFnwEOZWtINgzay8Sl04uHJtYOMufbj9RIAlE&#10;/Ny0RyTuAlk0086db5ppx6iQrFXDoqVYL+QQzUMDbGDPuD+JLFpPTdZPiFwncRyiKd847v4pmTLY&#10;7SoraWjks/mzeG15oMVh0XVXPlpsekpXtTlb/gz/1N5WFqsYulGme/u3wRWJXfwml0Z+QL5UUZAj&#10;lKACLYBLTFzkd8M8Xr5zrG6w5ads+RNvYokOTSbwV9lbe2z9nWiguc/78zdcXn9g//gGdze6IviK&#10;bbs/NmVJy+xpiYXPeL1bmohnSQ4QkfNNnFT7ELcMwFKEHuwcgZWuomPmxq4e6SLAuTPV4BPDFWxr&#10;xHtPXirAJ+Y7sUCixcmD37R43aR6hcO0nGqiRxNGAnAL/9YS2THz3jIlWuXfb5/3uQokJ1yL02ZV&#10;CZ3SqnssVCwn0ZF1qf0czZ+FasnZHfZIbbvpuPHtPtSoDFE2JPpgQHFMU8KtsZdNiV6Z82NXTYkT&#10;i9iNATJ4bbRY4lyRlJhsibVvjJnuobJW2QlXvO+LTbb+jZq3RQd2zl45EG1cNKb2jH98Ybj19/09&#10;7q4ucXd7abT3jWDesPF3vOAhz11n7x7zohfsxSt+fsbzrm/s98dTo+iM+tFCgKORLJLpCnI9w2gv&#10;jaC0soc676NEpUlcGYlp+6I6cGOqxba5PlKAKSneatuhyXaJxAh+K9tpXRtSmeD7thND4MRFefi5&#10;59QQse4tiYOfcXjtAOxspD6BrRnLVYe1/5MIeT3NOADHNftxrEA23Cl4ZWvm6Z3Th1lU7m6QZqcn&#10;/hbAKk7Do9dGBFRbro0FaOVrP49pntvFhuUpnRfm+wg/T/E3cjxniB1yQYwu1jhib9nqdQaHl+y1&#10;Ld7XNF8fsmceePKjcTMfZ0e43GuQTy3iW0CVZMcjL/hMk3whIIu5vjOa+0g55U3u87ob61gsdyMR&#10;bIXH40Mk1Il85wDy7Z2IRELoGOjH0NETCvyTxLWC6xZnYJ8biSqzFvBEUiptx0bzrRsjYubT/CzD&#10;c9vOFWDhIxeGeBXZzMHFQ9y+Drjc57ImofJahbOG5u7zA81U5etjBs3t6J3VavMaBztVHTUth59F&#10;39kNet+MCU5d/irJq1/lR2tvmhK/NRJh/3p5PwEe23hO9tykHiVTleD3URlEd+b9BBv/wN98O+KL&#10;R36wwfs6J+rnfL/EGOLo0JClO1Oy8rK/g/sdDtTbS9eCaiFSBPiIo3yDnbPLwfJxYwax+OknquXZ&#10;IRoTQ8hm4mhra2O4lEU+U0HKH4W/tQWJfB7J8TXbl3bx3pKuQRtVwGVwxtX1RCVSUEkI83ZJhG31&#10;sJ3ea/Od5LI7T8xgDzo85Npo/iCbmh+ecrnTKcUmjELY0h1ru5qLB9/Tf1aTZTbk+r62UCYDm+p3&#10;ttyvuiYkDpDbPsTQp2GPAsyPyM38JnFHFNTEXVOiBNdHpQvymLkxIUienZITk83v4/w8xc8LbHCN&#10;DT+//MDLHlv6ygsdErwrtnx/nfHsNL88MisVBOTTI2yNDNuh087YKE7rM7hfX5ZcpgFctPZJ9rO+&#10;0KiBAH8xcnig9h9uYWmkF9mOGDoZT6diBXQlehFmPN0WiqIjX4TVPmrv4SFJGLm/+J1LbowIyLaG&#10;uznHZZOIiQiJDNwaMMWfSzKli8eMEE6xbJQ0m9TGJs/INbo6XRuzjCvYKZcfjvwQ5eMV63eAd9F8&#10;xkC7avG7OnLz8Cqj/sdIzM9g+NUw3HbeROa2KWK63ZK8NeKAmrw3IqY3znsJsJPCPGb4nZi9bjY2&#10;K9fhOW08J8/fGeL3dQK8unKIyyWapvd7WWllwpq7Q1w06rjZWsTFah0HtXFs9JewWChgIZvDcqEb&#10;k9TE8VQccz1Z7E6O2Oedr01jrz6A9cE0Gv3tWM6mMZ1KYCjpR0fQQizmQU9vEelEDwZyVWS81Gh/&#10;GMlkF6zMuJ146Ls3953kfSbujbjBFiskQP/IjesoGi9RiA6KDuKWE5CFvF0Z6xaktPPaGRqcNV47&#10;3eks9H5QXGpqqp+VSc9rHHzyZxP+Tg562+WDv9S2H2rC49o2c72NGoYfjenskJtwSeb+V0ndGXFA&#10;daSNf58guEHeW4THDn5WuDOEKi9/+2ikj4pV5b1vsbMOdi/wuc8B+KWhzcU+rjfnsDLTj836CNYn&#10;+nEyO4XHBhnmmz7c4/gEVzN1bPaXsVIp2v51abAHM6UO9CYsDCctjPE4Sp87FvFjOBVANmIAzuZz&#10;yCT7MDO0zHOzCFkeexpRNpiZFIsjA1za9WhAdsQB+3fAo/fNo1vECtj8QwDmNdMSQdwbyyYkTtK0&#10;km+vTiRdRKqmIO8pPs5jfR7hfhCZC+BRTWZs/tj2zxPLtYJt9ifZsfI0jREBQjI7bFDnowpfdzz+&#10;Km33Rn6AfTKSJrBJAhehxF7N33fzvCKloNfs4jn5WzPfO73xiK3FBh5WOWLXF3BdHcbx2CA2xktY&#10;ZlhzsDCBldE+LPb3YiyTxFJfL6ptKawUi5hIpTDTkcFiTw6zuQ6s9/dgl4NhrZ8+65aD+ZpyQgt2&#10;soev/VWsjPcinQwgFAkj2z6Akb4Z5CMdth+2Aa6sYunLxMEyMNOPBmQ30HGV2H1Toq6jLToY0gIw&#10;gc1xzHZeGsBD/C7wYGboBtjXY5uHDP1HXAv/HA1eUct6r8B+udzpLwB3ovns+kVsVy2c/mz64TxB&#10;xKQxDz6GMHb1hH42KP/oAvjxrwEWjbVFwXUAjr4agLv4eYHf97BR3QpuTjRbYsHiPnyxEpLeIPr9&#10;LRhk+NJHmYiGsVDowGxPBhtDfaj3dGBvuorHnQ1XqRl77ILq8fFqMnTyWsKid/7IE7+75ei54qA+&#10;ZNtP6OxOd3AwO4pivs0mWT35MWRiRUStMCo9JYQyOXiKc6i+GbbbcW/8ZPrhVwslFssG+b4psYc/&#10;irittlsDbBev135lTHtAAZbK0kl6yt56tbm5qz1jNOmaIlzUVQ3OI3hLfwaw8/CMHdXgHpfjXtG5&#10;mw3lokOMS3cwzcFSYkMLvIE8jzkC1vlkgBXfYcuTkcyzyktTUq9NDc5Sel/N9Uq8XpFYlCgTJHN1&#10;WoqxiXUsDNJN7HP0PrAnzmjPhFGv0xxLgfsl39+755c+sDHbLD573982o1tCpEued8dePJPEBtv7&#10;cGIm+88lfNrG1dIMBro7qK001eE8okHGwqEkEokUrHAcofFNDH+Z9kl77YH90AS6TV2TEMV2tjnF&#10;c5KPxjzHbtX3XplEjnVkXFHvswkHhW1bUm57Zga/ELMRXq+71vXbNOG0hrTbrqWkJ39r+eiLTjud&#10;a5bEo8FzTC924Cq8u8fEbg013ljlzYBrAyya6ALZBvo/AThFRp/6NH8n5j4rkwt3RjNkomGc52y8&#10;SNh6i4dtNuyeDXxlT1xfmxkgyT1vSJqSo+FgRznIJeaqg9jdXMTKrLMh+ZtJakgi5IM/uidJErbp&#10;jBpwxHZt06/tCivfxu1ynVFEOwFuRTTchXCgC/FQApFEnABH4BlbRfnDmGZpswzs/LM5/i7t0g9P&#10;Bmg5P+li2qKp7dJvHNA9L8ZydahPj/HzDAfRAG914Pwd46sZ13yBw5OccuaqYvWCXx+M8gvAVy7c&#10;Z3XLhiiaT/BynqRpVuutn05ilY3sF3DfmwCLJop5FbFH94uRjleVt6akP8z6Cbn1/JfRWomvi9pp&#10;Rf79AAfpBtt0L3njM978NeV01yZPuCbAO7y3TTb4VpIWJkTYojnbZpxcr4/i800b+8rvnyibWyad&#10;uSgDY8vksBc4gCfZ5iVaqL0d3C7Nob/QaQMcj+ZsSUYSiKWSsOJRtI4t2vfZ+WZ4h0gX77Hr0Uj2&#10;qSn5F9MuKYvr/TSfCYhy7H4315AwMiXm/sqEizIoZPBLTD0gf7+5QatZc5nnCY1wnhTsUcXsFs3n&#10;Hf8B4C/XGlSnsHpWtXZTzcGqywxsYvz4CP0CxpuRvB7tUa3SpWJ3xrtL2OgMG5z8NJsydavnsDuC&#10;3xXYsD7eyjgb3KDS3UsqUczpsYDARh5wwJ2zp6Yki8XXd/cyE9GskHxqDtivZwmndF+OnR2Tppzi&#10;YJUctcTFksdeYRsZ32N3B/sMtXoybWht9SIRy9uhUjqWok8mwG1xtA7V0U1Qi1/mPguOBguowkse&#10;jPURkZhWeIoMiO5nA2Jakjk35m9EEYQpZ/m+78lEEvY12UcdvG0hs+lq3rXr4KpqrHmEwu2qY57v&#10;mpMQXwN/tfjsxLU3VqeysQMlWCeuONnMsvYsljHwakyMA7Ctze/mBkVyKlmClv10CS/R8W0AFul4&#10;NwNC4l67ga+mkmOOsnTwjostgnAsbHfdBvhzax8fGwd4E6BOeL+bDXsu1/bFDrCPV+RMvPfnW2Oi&#10;JWVpTy0e4mF8xCQ3hGzds4fP2JuHF3haWcJMXx6JsB8tLR6Eg+1oEw32hdAWC6M1FoJVGEQXx0Lp&#10;1QSPdnET21L+NGGdcIke3kq3aPCd8a9i6covJkqQUFAGr3wmDLqdP90jAPOYl2wejyX+7Sj/rnb1&#10;gIm1Ls3GnaH5YOt27M854BZdW1pt/fXqwvWpdlciu18rOeY0m1VUu998zuDsWS8GeZNZR4MFVDaw&#10;mw3t+TQjPP9hJMf3uS+VbyOdap7bvg3AYt7FbJU1T7Ogd7K094irBoG9oWm+O7BN9OfWAa7n1vCx&#10;yhF9dmCTqruFGZzUa3g/2sX29AQaZNSXW2t45Ht7suHyCG/7m3ZIdLtQw9fOKg7G+3HMkOtqYhYX&#10;E3WsD/RjMJdBJhVFLJ6E14oj7m9HTOaHva3w+hkLU6tlk7UyL1lmu3uFFKprEV9aJDA97O+icJRX&#10;A6yY2iG+HuZ5o+yPccrIh9HcspBLjsEiu1VWjPRThu+NMR5tLDc3WfnBYl4VL68b5Lyo6zz9w3Md&#10;/mKfrHvV2mSToX07z/1Z11Hyab/+AdgBlwD2UHq/jch7kcK3+Wm3ZDV7mtXhIya6j+f1fJiOqtDU&#10;bfJvZ9bOcUK/iBOCecQGNxbxuNzA8fQytseHcblUw8v2Ks3VHHb4fr63gDuy66VyHw5np5HztWKo&#10;PYHZ/m70ML7tTvnQ1x5ArMVCT7wFA20RTGSymO7qRq3YjbFyD3r7CujsysHfmkR7qBNtMnVIgKMB&#10;L4lWF9pnPjHO++uV+J332vNq2H8/73fo26iGDNKxLwOutGX4uVmjKno4+mbOcR6ou6o5qmtVJTtf&#10;tTyq2nuj2cRRtRmXSqwsV03d2d+xy85xxKXFc8qiE7qju7N6beKnzGf69QQVacCTmULrk5jty9yK&#10;SPHbaHJRNVred6vPdVYhd2ueTLxKz6OpObYYh1hd+xhcfkQq3Yu+eBirPSkstIdQjfkx3NaFSjqL&#10;bDiAeqWAcWpdMezDdD6L5UoJQ/EE5nuKfF1Bg+Z4c3KMGj2G/eUZLNQGMFMtYXFmCEu1QaxODGF5&#10;iAOjMoCF0RHMT46jUi4iTg1Ohjs4ILrRGQijEI2iPZFAMF5A39wL1jkQZz8MWM7ToTaVxx5rPHLr&#10;2gzyWA3pp0vfZr+bs7jPv80KPMpOCssxV3jkqIZ7V7tJF2tu/88B/roruCb/z2wYzn5sfV0dfPFn&#10;3vGVNL1+cWPDPcwW9d0aai9jK//dHG/ih2QAOEAO6vLyTte4lFXIsqDbyqwhObiP9uI8egojGO6p&#10;YLqvG7OlvO0fp8q9mBocRX2shp3FZcwNDmGoK4uN6iSmi302UMPpDvQn2rDI15OFbvSn0+hLxNDX&#10;lkAxFUc2EkTaT60MeWwp0L9KmU7K04q2YADB1lZ0ZdoR9kVQ6OxGJt6GFrLqVk8ALcEkYrlRjGq9&#10;7p1yWqca6u03W/ipvfn7Cub/bMXr1cOYa4ukVdXzOI6nLJw1nAePNZdWXhy0/H1bGX4/tbhAdupt&#10;necULqt/PvrZ4X12fxQ7BHD+zpiWpFD+j+Y69Am9FSdaG9FjRVlzWQeBNKHOa1QW7lCbP0SlZwQT&#10;vf0Etw/TNLtjuQ70pduQZTwqWxC2J1LooGb1xFPIB6MoRuN2JUanx4c0j2JWO0mU5HVSJaOmtstL&#10;YL2Wml7LBl9ALstAoEQE7EAQXRwkbWTQ8WiKJptAdxbQGoihuzKCf3XJuezfdfHxbl/nlvzvav0T&#10;p/UHXCwdolYO4fYsqMPgWf3wgfZ5P653rN80efAf3W12xxUbf9vb9t/blHxMGXXBZfv3MLB1apun&#10;CY1n85oL61Z97+PnkhwoKQGTuFfY9JQrqypmbJOtrTWeUK01UGjvRtgFjAAlWha1xYtUq89+30Wt&#10;y7a0oBQOoujzoppJY7KjHfVCF1ZLRaxX+rA5SFM9XMHW6IA9o3Q6W8Pl8iyOScrO5mfwyFjzjkz8&#10;iWHS8cIiXUISGW8APW0diLUGEWml7+7qQa6zB1aLH5n2HI7PbnF99451tn3v8AG7x8/YO37D2tYt&#10;do9esbpzifGZVSxu7GKxsY0lxuvDtRlMzCxidGIRE+QQnYVedHWXSeoqKLaP0+UUUUomsTTibIB2&#10;qSHqmmuttmOym6Hg6pz1jwJcU49xrPrnrGyLKsm6QfPRdtTK3RqWCeDYswkZZhRgx6ALcRrV4SEs&#10;s/hugC2SSYy+mtuWXxJLsLjzhM3NUxxt7mC0kEW9N4/VgRK2x4awNzmJw/ocLlYauGWHve3t4GN/&#10;G9+SipQcs8S11+cmJBKLc7JvivOkCuSav3C2Z+TuxMwrP0kWhce3F1Pt8fqC910O2FjStga5QARt&#10;nqA9oJI015lYBskINTqURCrejvaOPHJ5coTKOAZHpjExtYT+oRoKfYPI9pTQ1plDZ3c3Cr1FFMsV&#10;pNq7EIy0IRbrRD7fj4mxOhJRhmJtPSj2DKC/WEQ6YLkWcV9of6/afGjVfk5VSL3+t6sA7x/eL3oZ&#10;zYdgzSjAT2oypl37WK7q5xcY3TuxjUjPuUmRTKi/dZYoy1Ukfz3G02U+eZKvqyRVq18GXLELDbZn&#10;uXGGg10B4NUA9XBlym1E7gUQmSjgvb0SwKM9U+EhIhmuK97BER3FLu/reEv22eXfE9zHc1NUd8bP&#10;ThqmAE9y2tf87lTqsi5NnvrhjuETBxY1OEWA2+l3s/4wsiESLH8EXQSnP9eLUlcv4nQLbck0stm8&#10;nacOBoMIh8OUILw+WpkYmXo8iECQ7DtGn0/T38kBEY9xYKR76ILGUO7sp89PIxxJcCCkkcpYGOqz&#10;FNgnJVHb6tmP8H1rYa/ugOzEvn3/DMA7+iPLClNFwTxXanSnI6v6kyA5e17D+rXxFCO35uxJjdpE&#10;6i9NyjDNP/cNHkH2TpHHzDVuZGtEmub6LsbH65gaHmHYK0Acm8oN0T7RRElqyCTDMa9ydmXXQ+P5&#10;yj7ne/e3jbFP6DSu9g2YIpccAGfsrHPe97Vq8TE/25epQoJ/fGTPPn3vbGEqk0Gh1YOs5bF9upjs&#10;XoKZ8YVJypKo0FT3F/pQzHZjnPdaoYbKCoruXArDg3lUSu0YHSZvGKFmFtLoLzH8GhrE8twK6hML&#10;WFvYxv7qCXbr23g6usHC/DRml0vozDmbrXxqzmFPQ9MWVbJd7XtnR4bpf+WhHFUdOTOu2ixnw/Ar&#10;1eCqy0R80LSa5xhu3ZmhcKfG/MpVDmbPKR+cIdjRae/RXBjcRr60jHh6AIUCGXC5H6MkVTeby3Yh&#10;Oi7YqEupm5X05JkpkLvkqLh7NqU6UucsZvfl5o9NuD4wf3+8adKcp1vm/bmAvWNqqvcpp4em2vLk&#10;AE8rixgm4eqgBme9hqT1MOzqTWVsThAUYhaOo5DqRCaSxGBfGcP087XxCk1sCnNTRdRGujAx1GGH&#10;ZGPlAqoDZZRz3RgujaArmUcpN4jB/DAtRAKVTCeyaR9NvcX+cz9neMm1uCyBLbLn7TnnoZVXamEv&#10;/3mAH86jrt3TztB8lE4ftuyNufb0u140H1C5iP3G1C+hwMvvT4NY3cDQQAojw+3o7u6nH2Oj2wcQ&#10;8ifIWjMod3VgoD2Om/W6ahwBON8z2rqzayYXtg7N7I9o3emeJJ//vBEf98ZEC6CnO2oNjszExcGW&#10;Kb29ODLmX9wB6ezb5grGMwnk/S1o95DktdAXk2XnGQOHrRYk/QF0RpMI0Hxnwm3o7eixmX1nPGCD&#10;nwxSfIYMtodIDFvJ5iMRfteKeGuUfxdAwtuGznAGg5mcnSUrxPkbbZaa2wdVpim1kjOqaK+qxfv6&#10;/hzvV93/igbLwLZcM0yycsBCLe88c/5EgT9UL2s0+fW8jdZwgXgcYb2xga39xi/XnB3vYeOk9jqI&#10;/u48sqkC8qksOzBtM+b+tiiqnQl2ODX2Xqb4COAhNXCfjT0SH8vP9qRkdpdm+dctdgYZ5+YCLYyJ&#10;f3sqmBTIi5Yei0bzujdXprpSCJlYhpsTc3y8xhMtx2AmhgoHWUjCpaAHPR1pxIJehLwtyCSiCHk8&#10;8NF853nv7aF2TFaGkOHvjnaTAVcZsw904GhxjKSoHyujozhYWMPW9ArWJ1cw0VfFGl+fbe3YiRe8&#10;7mFznP353qY2b0y11OzBcb/hrNV2QiZdP/YQ/U9Dsb/jyWejrh1MGxrB9toTDveLTqK7pr56/idv&#10;Opw3o7ejLYQWasDJ2SaGhvOMXT1YnuzFUJdls9Q8TWEXtSHj9zMWTdhpxf5oAHM5NvZRNIqdfkKN&#10;lUkDqdQ4Jkg3N6YC8omNvW9q7uLQEPYXFnC6sc5OJId/cS3F+f4wc8bfyjzfP2SLWYJOwI93DEE7&#10;4fHm1C7KK8b9yEnZDrUvHvIwPGpDOOSF39eCVDLKowf+Fh+2F/ewu7CHrTot1+KcIT4fvO/nU2Mp&#10;tIxXzNh+fcN2rXf77pTiIRozAQ6urKuPJzWpVMG3/XyMApoP4Dj+eU5Gc4bpXwLY2cPyTU3HqT3C&#10;lkoWrhcdOv+EZgJyVP3CG/JkhPL0UYsAe2iyfAGv3TGZSBSbc3M4XlvFxvQU/coMpnp7cLW2jDcS&#10;q8flOdxMj5tOl/laAUAIljBe0bhbNvT1Gb88gfPhGWX6spVaDYuTE5gZGcbmgtl+5/3yAp/nwqLv&#10;8LG3j4dl0r/NXWMJpIRH6quv5PWBXSxwvbmA3nQY3ZkIwn6LrLgVHZ0pMl0//H4v4vEofD4fAiRc&#10;f/7v2/hHWgN7p/HXv5GtOs7i3F6Lff5TlmxI7IYSKAsT3U5S48NVt/71dyH3Dzx9NOraMI3m8t3Z&#10;av5LWd6GK2c1+bPlUpA+bHSkA93FDEbGhjExPon52oLdB/dHLlL0eGUaICsQpH5ZGPQpTejOpqmV&#10;Yjz7ujyPtVIPRttidmHdVDGPWl8JORKd7nia4E5jnLFmVyKJ8cFBDPQUUBscwDRfr0/WsCWpzGwB&#10;U+kuPC3oQumrC+ODZVnLFY9P17jdWkGpPYYeuolY2GNrbqY9iTAtiz/oQzQahtfrRTSc+POuejzB&#10;09YiviWEO5c67b/aQuIEy9PuUptn7csF9b8L6nczunrwSgFO/N2o/QMA77jWDjvZ1yO6Mwu3d5Ym&#10;ug/URC+i+WCtEeTb6cdiZJ/UYnkIxurMil1X8Hry8hc/RVDpu7FFWeG51HTIdKH4YPGfX38kVAsj&#10;4wRyGIPdPRirlDDeX8bO6vJfEC+Orn1eZ+fAlO0c7BrfLgPr8hTnK7PI00QLaUozjhWA29JxG1iJ&#10;daPhCHweP9pi6b/ec6tBcJ4f8C6Lyy+f/+SMd/LCjFpAZ8+Cc3V1s65NRQdVae7Vel7gb5qEfx5g&#10;WdVhuUy22d/yzvYRbxoubamPcDYw1fDpPcmA3sJ4Xwhzo0W8S3HbDZ3R9dtfDGwOpI0NfM3wGmtr&#10;eJ+exg3N7sPKAr5oTt9ujrC3NY+ZyX4cLRsQp6m5i2NjvP4otpcWMFDIMcLaxDvJVGN6EkOZNJZL&#10;ZKi7olV0ISfGZOOQvyW11sLGDyVePscVLUUxFiJzjpAAxhGha2lLUZsJcCRAgIMhBFv96EqZQrjt&#10;+TVc7+5gb278p/PvV6dNUd/tMz63jd88nKtis57DSMXC4IDzdLN3F6hLhiF/Os9igM7mbei5z3+Y&#10;7/23Amzf+LHl0uJd1w8OanblxLWh6Ygy7Feb8fUnLIxRm3G+atKEJ4YBbzemaV77bVL1sUlNPToy&#10;RXHr1ORHju6rG1MsJzVVX4+4u9rDMJl4iCRubXIc74fHWBwYxEp11J4pkhi63JXBltRafTzhiqx4&#10;rmi2d7ATJTLA7NWIFwboo1NTpyWkiwTuaX2FTD6OvjRNfzqFOP1uOhZDMhpDLBBBxBdiuBTkd3n7&#10;/ocKdBs9XSinyYSftHT1+cz44Nsnk3ETZrJewxSBLdpRiDOJf64AOns+79qJjrm4k/AYUDK18Nvk&#10;wn8RwL9unObsUmthfcC9hHFBb67jt0RICQvSuEdZzztn4lOZkEwFMdgRl+IpUzv1fG+SDmKmN+iL&#10;t3cMe5aqyOtDussGNnc4KJbGsFkbtyss7xkbNyarWBwdInlbxvRQBbWBXnuBuAA8W8ziaGLUDBLJ&#10;O0t6UlKTstZpZ88MKFu7T3G9MItiOIB8NITe9jQSJIYdBDdD0yylOwlPgBGAn6TOAFzvH7DnpPsz&#10;Xjzt6tNAr6XEiH3zwoF5ZNr/cTLKUNBNqN6UoM5pltDlj99iWvh4pS4v/k8h9U8B3N3rHkl3Ohq1&#10;lPPUmZQYVzMzrcz68YfenwzynLsmxV8q9aMxUG7WZ0u++Er8oax4Ziet0TSvLZjy1gcpsNvD2XYN&#10;SxNFHNSnbAZ9Mr9kzwJJ7fQqzXl/rgtX+9t4p88+oU9dqvRga7iEL8mOSTgkIsx5d8v44Ut2+rkM&#10;oDNcLjJMivpQTBLgdAxt5A6Swcr4fSiEIugJxe1ZrIWSDujzM3wc8rcOyRfeT43ZfaA2PhO0b7FC&#10;UzaAW5PWL+t3m9tHOjvFOo8uunQVsZs1nct16/8cwPJv7JcfPNcbduh8rx63NIZ2nilw8HPDd/Jo&#10;+N2qqXGWhduf76ZjtjhY1qZNec4GzfztrtGGqx1Tj3V7gNf9ZWruICYKHTiRUOjmAbu1GWyMT2A0&#10;X0CdIEs27GJ32yY612TFK9Rm2XvjW65/pmlK2bZBQL511g/TpD7f4WFj2U62VMicKx1pmv0k2gMB&#10;ZMME2/IhQ/PcYYVwt7ZtbyVhz2TJBi4Sbkn++2Ybd+s0rVds32Wf/ZyjozlHO+9d67CdRwde0MVY&#10;tO6WqwziGs6jBw5XrH8Wpn8eYPOvqDc4/5OmbM5XJlSDb9DcYHxVgdbnC2xZeFsr4KNRN2nEU6lx&#10;lrLYbZOi3J/FxyIbvE2XcEMz9sXvvx9sn3w8u4PZvins1OZp+k7RmKjZ+1yNFAokc33oTqWwOT/L&#10;GPgMRyvz9pql/Sp98N6GmWXaIKkRIuTkpmXiQRaUE/Cr+Rl0B2miGa8PdBZQ6uxGLt6FbEwWoNEH&#10;W3F0+Dr5u/fGpXwo6RTytidZtj2cTFX4OyO4kTn0t7ArE+88iu5YXz/99OXCkLty5s/c4f9xgOFy&#10;/AeqxXJDfiyWLTXPs2g++yGisfK4ZmzYOaetbG+JWjRrzLZowQYHwjLfbxPUG5q90xo7bRSfuzV8&#10;7Ddwu36ArdE9TBfmGdLs4ZNkaWd2AcuMscd6S5gk4Rrq7sPe6hqOycZXxscxmc9hg37ZNskSX29z&#10;kEnFokwtCsiSqhRtvjnHA1l4JRpFOdmGUkcO3ZksUpEE2hNpm2AJ0ZL394eyAH3bcAlJvNzrw3yu&#10;DrHa50Fj2HFXTpXVqoI6pQDTLV3JAHCmYi3lKxtoPiIH/7cBhpIBuHzKMZobiFv42HFWKDp+eVxv&#10;fkXDiiG8bVr4XOdIv6MJPWTnL9Pn7u2aTt9fx8f6rCl4v7zB9/EjDqePMVmo43rz3E79LYzVMdwz&#10;QFLUjSEeq5Vxcpt93OwT/PoK6vxsrTKMl9VNQ6xkqYqw9ZVls77pgBblwOzz8TA7j8EwTXQygXJ7&#10;G7pJANuSHrR3eBGK0B+TKCUyFi26mPsNs++WpCUlfHxs4Gjc+v/KuxamtI4o3P//Dy6J2JiqTTTR&#10;GhMf1VQTBRSJIqioyCPIG19RUUD8evbe73hXO+1MZ0yr5s44oAjs3e88vnP27B58c9vPbTOrtUlg&#10;Y+QrXbHWWh1zgYzrm3XZVdvYJe4FmXsCGLjdS/6aGv0KVXfwIQ5+g7Q/wsdJmuy2J+FNBwXxRe31&#10;tzL5SZdgXa2t4mJ1DV2zG+H0ToDf+hfDM+6sdeXloKtVdE38nBChWZbvX130zvzYSbga3ohEMB3s&#10;ESbdh9+HBzE7bnYZ9uP9eK/bai4oIL8ZJ8cor3kp3MN1bE86OI5rx9BjmuUVCnWUmpnz5qbjoL6u&#10;xx5N87UTgjt2b6jcI8CwfIdmbgYtE15jLvuEkq1luTGCveHvtTnpRWPRQTMm5m0/5S0RmrOxCiau&#10;vFvq1vr3wzwTk5oWcNPCDdLiUrLy/ZWYB1ZjD2frS5iXEOnTq2FMDfwqII9gYmgIU2MSMpnd/y8d&#10;jL4JyHDTLliHK0Fk3DDxHf1rlff2CX6XsgRjXT89m1/SIyNJMN3XIveKyD0DDKsoALyxGYIcshLk&#10;OWunhOauIxSQIpPqItEH/diXkKqZeC9zlvJKboQgHae+oLIeRiHxGZVcFMV8BEXxz/l0CPt7UZSy&#10;MRyXU7io72ErPI3sykcx6XNCnhbFRC/jMiljMWvWx2kP3IKQr6poWknGUtvBYSyEmWAQM32itcFf&#10;MNbThzeB527J7cSvL4RV92JEQK7vTiNlzjFpv7TCnyPeR8zKJ4dpph2JAHQdvUVBP7dCooV7R+M7&#10;AGyUVEs4L6ix77mkeEkT9AKVVa1M+EpQV+CfybVpJeBN8kFM34bZaNWLy7yYu0oIy+8DmBZf+LrX&#10;was+B7+JjxwZDKD/mal1Dgj7HcLC2CjeBhwBd5kn49VwLaTL3cdkEimmXMecfNfc96o9DLsuF7H7&#10;+wymAr1YGRlH+PUI5gYGsSUsPL04gQ8/e6W2Gx97CWTGuldd6lvlT4F/q5M0BdCpOsi5ZjxqlUIc&#10;/m3Z68ME2HifQh+BalIjZwneO2zMaVGZx7i95zmCnyLR2Lf8VpcTGXVZZ6fch1kBt1mYpMac870n&#10;dANtXNf33dDIgFFcCrmbzq4lBLuIi5aa+NgsLqTEbO5teRUh5uf00D1krR5bxMLAc6y968dUj4MP&#10;IjRLQqpOtwfg7wu6sfd0MVlqbZ1jX6AvbcBvotFDYrVtlcGL5WqPfC8Yvh/A/jVr1fGaGx+myV5E&#10;66tVvL3vWGU/VWpCniZOazLTZOgZmvwojrLDEgb1YW7U1E05iE4G0C4u3yytFSJiPWoiNFd1hmEC&#10;aFMmu132kigm0dIRoTg2BXcm/o4j/UcvpoIO5uXzusUehjqz1vJd1lr50VPWm2RyBXec10W7MN08&#10;DvHxjOTr4o47e7QAiwxX9UY34Xc0VaANmM+w55KULn3xriX5KfrxMM24arfWDDO9aT63PYaGhCe5&#10;qIPKmoNG0mhdEAfyvP7F62JeEWKTn3dQDkuYsxFEafkZMp8drE84ElvLGEoDZL2qjTV+fotCmuM4&#10;tN1BHP4ZJqOCn97rW5RcNxRk0icDv/F2F97GPjwNgF0v01Byof310pTikMcmXTPXRkHY87Wr2QuW&#10;TzuwyNhH+N1FSvC3dhUJSJ3CUWLMGWGliXZSHeaq18Cd8KVsMfImBa9IQNIcc5zA5+F33g7z8xLu&#10;9+2FdezX7Jj+mhZo64Zgdi6H/qtp/+8A9k3vICW+S9D2GU7EOOlhtDNah1Qn29bT5+Oc7B1O8o5F&#10;apKc7AXLjydxe/uHan+NgH610oYZWpgvBERbqaf4nQ0L7BK8XVdeo6pG9o45rqkwH95elOkGcfuo&#10;jCcHMCzT+pY+K02w8/SrK2jmHUvih9GI6/pphZquW1l3CECM/jBJUPQEuE1LQ7P835S/8uUK2CZu&#10;t4vTZETJEpI0v8MUn7+kFdhAIa6dyILYWtET1z9ReOy9g5/xf10/4X+9ZqkZOStGTlsrLnmcpW3t&#10;uPLytkfq2wYIXB/84570lCA9NyrnZ49cAVHB0IbKummmzte0va4x3/20Nkeumf+2q2Px/GfbLI02&#10;NcaP4Obcy5t7ObAE9YcEGDeExJP8EiW/RlC2SFCGyD5P3b2xpmnI2abj52vNJLulQ5cMu55Ty8YZ&#10;lkwwRJmyEvlxamiYgvYO2t6+nVMgR+mHiy5fSM7oniBdB1+gQNytkcrdSd3+8AALJblSVjlu+ak0&#10;/C0aCfhVD2Jmq6o5DWSj6vM2kI441rLcEDV1FOd7mlgJ+euwV3rQG7xVnVPvveV1fV6mRp7Dbxb2&#10;gp+9Cr8yo03hDPH3+YcyrQ8H4L9e/dBWPt5EH99Jga7gptLTZau73u9N9dchKyc+i9ySnmVRtBIV&#10;qqlHfOx3ge/UFMhjCpm21z2AX4C+yyigi+6582Bn8QEDDPiHPdQssPUsr0sCo2B949+KNI+T3mqP&#10;64vFXF/oKo+GP2WCN05G/JHAZfjzjZqquxBO+b6cz7g7DjongQc9gw8c4FtGnOa2ScArNJ0HNLlZ&#10;Czg1oVv0uYdkuPMWwVq0Xs/C3xKiBOncEhw1+V0CfvJoZu0RAWxfS9B+xh6T/kDQtIJEQWmRBNnL&#10;k6qFunO+YQlQkf+3S8GZtsBee5Qz9UgB/uerJT605ZKwcWp3lMDvEsAk42H2Rj7rR8eUDj3B60kC&#10;bF/JOQepBQeVhIMvU47bDexk28HahIOyyRVXRp70/f8J93j5YnJxPb0AAAAASUVORK5CYIJQSwME&#10;CgAAAAAAAAAhAPrxb0CTDAAAkwwAABQAAABkcnMvbWVkaWEvaW1hZ2UyLnBuZ4lQTkcNChoKAAAA&#10;DUlIRFIAAABgAAAAbAgGAAAAlVq3QwAADFpJREFUeNrtXV1vG8cV1V8W1KKVkD6kRf0g5SVIBNmG&#10;UtR9sI2gkBNIguJABmIV/oBsWBb0g1ieEc/6cnjnzsfO7IryPlybFMldzjl37tfcGW48fvRo9uDB&#10;g0lGEGC/gX+ePHkyu7y8nL1982aSAQRYA/OOgKOjo9nm5ubGJMMJMHcEYCqcn59PBAwsFxcXzgw5&#10;AjAtJlCGFWA+ETARMBEQJODxL69nu09/n+1N0kuAIbA0CdAY+uan09kk9UTDeCJgImAiYCJgImAi&#10;YOXF/73/NIFWWYDpRMDaEHB5fwnYObyV7YXweXMCLr9yAgDyXx+fzv786GS29fB4tnlwK3iMv+G1&#10;lkSYBPiZ8H0igNoOkDf3j2ff//xq9surd7O3H66c/HZx6TJWkNGSBN8EmaWI+0IAtR5a/s//vJx9&#10;/nw9u7m5UQVEgKBWJHx1BBB8aDZqMQT6/cerIAk/v3zjyBqfgHsQBTnNF+BD+wHs5o+/OqBDJHAW&#10;DEbAjz/8cO8IgM3/08MTZ9sJfud85wB/9+w8SMDf/nXWxAx9+PR5hQBg7wjQ1oTX2fQAbAhBBRkQ&#10;mqSj83dBAuArWhCgrQl3BDx//rwaATuHy5ISi2PAkO2Ez6aYHmj5H+8+OkAfvXjtNJ/3wGvXAfCd&#10;CZqbqBYmyMcXmDsC0B7RlwACxkFKjZNAEvS/PL593cXi+8sCu83PbmcSseOZHgkovx80PAT+qzcf&#10;3HfaPhyGAGDvpgIepBIgNXTbT272b8GD40MkhZibg+9i8fkAYWf/fXLhBgx/QwDwmdPXl05r3TXn&#10;7wVZKSR0Uc8ccF4P8f7WAlC+btl/kIP77gxAANuBHAHf7e0lEbCjAI4B/+PJSwcoAJQDwmBBCEAE&#10;EN/8dObi7RvDBEgBgLiXNps0x4vv9Oy3LxEOZoIElDNUuxdN1fahrmy1CQDmjgD0p2gEADzNuQFs&#10;aDYG6gPuC9ZDSZIV+sUE99wyMtUdYdYse04ThbEhH0AmDF+B5/L60lTWKFPg+hoBwL6LR/03QHt8&#10;5wbgc4BjRPHxajkDhdkBee7/95+SruU09ECP0Z32Hyxrvwv7lJiepnCLtaCD1VoQw9iDoz8cSXjc&#10;hwBX6lDqQMB+A32KGgG7HgH4UrTd0OaY9kMwAD7GQEAgtNJ3vBzsdcJM8MEIaT98ScihSi33TQxn&#10;OsxlreRsN0AAsO+efL66WnoTtClm//Hcqq9I7SXQMuSkE3c+4uHt6wDOuhbuLx0zY3v/c/j+uWWF&#10;zpHPvysUplZoCoWV2AJrKn1HAOyRRYAWcmLgUst9gZ3FZ3z7alYs54O1SHgxd8ybIrLxtVWSnms6&#10;6Mjx2Zq5AbDU+kI7AuAQTk9Olt6EEDEl5t4VMbfmA7YyyrwEFNe1zBFMIe22pv1aBJRz79rJmcsv&#10;BLbAmoGP+wMysmdPn2bVg/iF9wwCckGQWmgR68zLImHTtL+kpkPTA7BqE+AX4oA18oCOAPkHCjRw&#10;DAI6MOaDDs0CF+HAmc9FAywXNJIeivL6EoBx+EkYFd79AfsDUpOxIQjQwkpf4IhDZYXrjMjFMj21&#10;CNByAO7JWHEKUjDAMQhIuTZMjIxUlvIMrL/ux2s6DGEBsBVW9yEAGGohKIOepT/GkrEhCfDrOlqE&#10;FXrNygG0kBOR1U2jCmkoCeNjlZVYKNqaAOkHSkoXsRxAhtF+yGkRUDIOKwRdIkCLhKBJQxPAXIGm&#10;wdL0kMCZMvzVxF17Pw18EsCw1xIts3az0YuAgPUKAVokZIWirQjgegKjnJIZwLVfS6wEUiMgSUS2&#10;HwpBZQS0RAC8suYHhiSA14zZ5LssLxYldI5Zs/9yV6pan5CCAtiQBECD/vv727UlAN+dJRBgpxEg&#10;627B8IgCOzkkASx7w3lZi+eWoGKLz6cK3o/kru/1AL5cBXRFSMMBrxCgdUgAhKGdMItysqEqVeC0&#10;nT1e9H3GxK1Lz9/PRfygD0i4nr9yB+y0ToggAb6Hthxx81JEoC4TE+YAsvpqCe9lLQwxDN0+TLtm&#10;yAFrkeZGbIpY68OtZoC2wJJjfnLWAQCqI6B6JnxmZsAqAaHFGS0jbkmAVpOnWKai5J6tCPAz4FCQ&#10;s6EVivy1AS0jTiEADilnUUQmYNeBDDdmlnLBakWAnwHLNQCTADUhU7qlUwhw9jijKkl7rFVBnT2N&#10;JGahhfgxCIglYEECUv1ACgHMSjELtiOtiqzNaDV5VD0ZrcQc8FZmZ1sbAtLsv0qAXLG3/EAqAdBK&#10;hml+JCE760K1GbcGvEjzdyP3Kl0Hrk2A6/4Q2IU6T4IEpOQDqQSQBNea4cfTi97QUMcctw6xEyNW&#10;PMN1UlsZWxKQEv+bBMBh+Iz5S5Q5BFDQoAX7jjYNil/txHtcBjkftGzS9dsOa9nqFgT4S5DA0g9s&#10;TAJCIRM0LIcAaALsMgbnd8dR0FeE0BLxu1s92l/NKB1IB3ZiVtrZXJ+As1lKaG8SEGINIOUQ4ABV&#10;OuFWZNHhAPOh9Q91IBnZaon9b0EAMIpZkyQCNLsFW55DAOy+7IYLLWLENkwzPK1t/1sQ4G9FCu1A&#10;ihIQM0OtlyRzlydL+zfrEpBnfkwCYmZoKAKYHVs7W+Brtgp3ttQkINf8RAkIhU9DE5BS8ii9T00C&#10;UsL5LAJohvwphJWeIQmAH4F2tWgbqUWAv/oVwi6LgBCLCC2HJMDKAfpurKtFgN/9YCVfWQSE7NhQ&#10;BDAHCLWsl4aftQlI8Z9FBIQKSTAJgxFgANR3D1cOAaF7+M43VNAsJoBHrfuliSEIsDZXp7Qg1iDA&#10;GofrQVK2oGpbf4sJCDkU7P4bhIBADpC74FNKgFvmVIjGc38HZKrzzSLA2sSxm5AJlwLEdQJtffi6&#10;0rEC9DGhTmt5L1kc5PdyXRiRxoYqBITsmtU6gvY/aBftdO5ZEJajZwNu32MFGGXFuvGcuZN1rflj&#10;X/mAx9+//VZdeOlNAJ3x8fHx0sVTtqp2u+oPvpwFgew2pX8f79VWyUprP6F7pPYgcW+zXxhMzXx7&#10;EYAbgOEU4LW1AExXHD/ADrIYgKEcwMX+FQ9WSin2mXWoBT7AJiX0LCZA3kRrF+l2wF9+2Qkf2/Mb&#10;O/9BywH2evqWlFNWcsEv0f4iAuQs8MsTwXq/aN/ujqV5eJx0AIcfoXD7Ue0zfbjqhqKf5ZC7GViY&#10;ePUmwLqZrO/7hzGFNjPkhqB9M9/U4y1BhGzKxeM9rmsnVguaERC6oVwxq3XqoQxBS/p+Su/L9kjZ&#10;eAty/Ky3j/YXE8Cbao1GNYHwI6DdyrY/5+g1itbIVqr9vQgI5QXWvrKSBIntKq45q7H2x8SveFoN&#10;V80JYB+pXyPSjropXQWT5gdxf6vjxEqPnMHYtX7PwQhg3cPXAPYQ+efLpWbAbFPkKVvuRNtGh+mV&#10;9vrQAqTWfJoQYNlATFc6Ue5ESTmpnLafh3Cgb6jlmc59TI/mAwcnwPoyqBQibHyxOK0c/7vf1Aoc&#10;YcPaD8wPD4JCODiU403p86zheKsTwOnoN/SaJ5Urh+QxBqfjBVlM2MYxPattJmy07eN4qxPARRtf&#10;K2I7WeSJtjRPBN8d83Uwrunxm6w421MXWwYlQDNFsapiV57wSrutz/Ivtfs1TU8TAmiKeBp7rJDF&#10;ply5R9dp/sjg+/t75dhqmZ4mBFBLSkvWzuGNbHa0eL9m1NOcACZokFTgYXJwAFNKhbSlaEcLyPG0&#10;wKrZ7+ViFuCEcGudFWGpizQWu2C2D+8e+C3s/iAEIFwDCWenpyvmCKtj3K7EpcmdEbNcLdOVVV8/&#10;vF4LAiAAPzQAON4xzU0s3GS8TwVaSwJYsLJICB2HM5TZscDXCo1rR4AkIfT6GCSEbD4jniHAH4wA&#10;DsoioW8Ju0aomfI915aAlMGFDodqnWSNBf7gBKQMstaKWmp5YUzwRyEgZbC3uzHPqlY1NWc7Nvij&#10;ESAH7RZcAu9BaaJFPb9b0Zvfe0zwRyWAKX4s0QmdWVdyZoMWarYqMawFATJEtRKe60VLSk6Uo2W2&#10;foI4VKh5pwngr8oBEO0X/VZ/1ePMtPVa22DJvb4qAqRWpmxu0I5Q848IC20yGaK8sJYESLucsvBx&#10;vdh7wJ+/Slkoal1YW3sCfE2tYSZocnK2DX31BEiTVKq1cjbdJZOzNgQwTmeomjMbqPX4rJVnTAQk&#10;Crb9p/gGaetjh2RMBBTMBvoGX7PlTMF77rrWryUBmpajQYoNYS1aRiYCDOEvfvi/SLFu8n+tA//X&#10;bOaSIQAAAABJRU5ErkJgglBLAQItABQABgAIAAAAIQBKsGcLCAEAABMCAAATAAAAAAAAAAAAAAAA&#10;AAAAAABbQ29udGVudF9UeXBlc10ueG1sUEsBAi0AFAAGAAgAAAAhACOyauHXAAAAlAEAAAsAAAAA&#10;AAAAAAAAAAAAOQEAAF9yZWxzLy5yZWxzUEsBAi0AFAAGAAgAAAAhAKV7tLTCAwAAFQ0AAA4AAAAA&#10;AAAAAAAAAAAAOQIAAGRycy9lMm9Eb2MueG1sUEsBAi0AFAAGAAgAAAAhAG4aUp3FAAAApQEAABkA&#10;AAAAAAAAAAAAAAAAJwYAAGRycy9fcmVscy9lMm9Eb2MueG1sLnJlbHNQSwECLQAUAAYACAAAACEA&#10;giXyP+AAAAAJAQAADwAAAAAAAAAAAAAAAAAjBwAAZHJzL2Rvd25yZXYueG1sUEsBAi0ACgAAAAAA&#10;AAAhACNUu03nWAAA51gAABQAAAAAAAAAAAAAAAAAMAgAAGRycy9tZWRpYS9pbWFnZTEucG5nUEsB&#10;Ai0ACgAAAAAAAAAhAPrxb0CTDAAAkwwAABQAAAAAAAAAAAAAAAAASWEAAGRycy9tZWRpYS9pbWFn&#10;ZTIucG5nUEsFBgAAAAAHAAcAvgEAAA5uAAAAAA==&#10;">
                <v:shapetype id="_x0000_t202" coordsize="21600,21600" o:spt="202" path="m0,0l0,21600,21600,21600,21600,0xe">
                  <v:stroke joinstyle="miter"/>
                  <v:path gradientshapeok="t" o:connecttype="rect"/>
                </v:shapetype>
                <v:shape id="Text Box 34" o:spid="_x0000_s1027" type="#_x0000_t202" style="position:absolute;left:793750;top:228600;width:2345690;height:5829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XOEFxAAA&#10;ANwAAAAPAAAAZHJzL2Rvd25yZXYueG1sRI/dagIxFITvC75DOIJ3NWuwRVejiFXoXevPAxw2x826&#10;m5Nlk+q2T98UCl4OM/MNs1z3rhE36kLlWcNknIEgLrypuNRwPu2fZyBCRDbYeCYN3xRgvRo8LTE3&#10;/s4Huh1jKRKEQ44abIxtLmUoLDkMY98SJ+/iO4cxya6UpsN7grtGqix7lQ4rTgsWW9paKurjl9Mw&#10;y9xHXc/VZ3DTn8mL3b75XXvVejTsNwsQkfr4CP+3340GpRT8nUlH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lzhBcQAAADcAAAADwAAAAAAAAAAAAAAAACXAgAAZHJzL2Rv&#10;d25yZXYueG1sUEsFBgAAAAAEAAQA9QAAAIgDAAAAAA==&#10;" filled="f" stroked="f">
                  <v:textbox style="mso-fit-shape-to-text:t">
                    <w:txbxContent>
                      <w:p w14:paraId="24B7F4E8" w14:textId="77777777" w:rsidR="00071E97" w:rsidRDefault="00071E97" w:rsidP="00071E97">
                        <w:pPr>
                          <w:pStyle w:val="Normal1"/>
                          <w:jc w:val="center"/>
                        </w:pPr>
                        <w:r>
                          <w:rPr>
                            <w:rFonts w:ascii="Cambria" w:eastAsia="Cambria" w:hAnsi="Cambria" w:cs="Cambria"/>
                            <w:smallCaps/>
                            <w:sz w:val="22"/>
                            <w:szCs w:val="22"/>
                          </w:rPr>
                          <w:t>The School District of Philadelphia</w:t>
                        </w:r>
                      </w:p>
                      <w:p w14:paraId="403B2C3E" w14:textId="77777777" w:rsidR="00071E97" w:rsidRDefault="00071E97" w:rsidP="00071E97">
                        <w:pPr>
                          <w:pStyle w:val="Normal1"/>
                          <w:jc w:val="center"/>
                        </w:pPr>
                        <w:r>
                          <w:rPr>
                            <w:rFonts w:ascii="Cambria" w:eastAsia="Cambria" w:hAnsi="Cambria" w:cs="Cambria"/>
                            <w:smallCaps/>
                            <w:sz w:val="22"/>
                            <w:szCs w:val="22"/>
                          </w:rPr>
                          <w:t>440 N. Broad Street</w:t>
                        </w:r>
                      </w:p>
                      <w:p w14:paraId="391D16B3" w14:textId="77777777" w:rsidR="00071E97" w:rsidRPr="00BE70E2" w:rsidRDefault="00071E97" w:rsidP="00071E97">
                        <w:pPr>
                          <w:pStyle w:val="Normal1"/>
                          <w:jc w:val="center"/>
                          <w:rPr>
                            <w:rFonts w:ascii="Cambria" w:eastAsia="Cambria" w:hAnsi="Cambria" w:cs="Cambria"/>
                            <w:smallCaps/>
                            <w:sz w:val="22"/>
                            <w:szCs w:val="22"/>
                          </w:rPr>
                        </w:pPr>
                        <w:r>
                          <w:rPr>
                            <w:rFonts w:ascii="Cambria" w:eastAsia="Cambria" w:hAnsi="Cambria" w:cs="Cambria"/>
                            <w:smallCaps/>
                            <w:sz w:val="22"/>
                            <w:szCs w:val="22"/>
                          </w:rPr>
                          <w:t>Philadelphia, PA  19130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36.png" o:spid="_x0000_s1028" type="#_x0000_t75" style="position:absolute;width:794385;height:8375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KX&#10;Fi7EAAAA3AAAAA8AAABkcnMvZG93bnJldi54bWxEj09rAjEUxO+FfofwhN5qdiNIWY1LLfgHb1UR&#10;j6+b192lm5clibr99kYo9DjMzG+YeTnYTlzJh9axhnycgSCunGm51nA8rF7fQISIbLBzTBp+KUC5&#10;eH6aY2HcjT/puo+1SBAOBWpoYuwLKUPVkMUwdj1x8r6dtxiT9LU0Hm8JbjupsmwqLbacFhrs6aOh&#10;6md/sRqWuV+fYjaoy/q8sbt6a7/cSmn9MhreZyAiDfE//NfeGg1KTeBxJh0Bubg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KXFi7EAAAA3AAAAA8AAAAAAAAAAAAAAAAAnAIA&#10;AGRycy9kb3ducmV2LnhtbFBLBQYAAAAABAAEAPcAAACNAwAAAAA=&#10;">
                  <v:imagedata r:id="rId7" o:title=""/>
                </v:shape>
                <v:shape id="Text Box 33" o:spid="_x0000_s1029" type="#_x0000_t202" style="position:absolute;left:4343400;top:228600;width:2642870;height:5829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u53lxAAA&#10;ANwAAAAPAAAAZHJzL2Rvd25yZXYueG1sRI/NbsIwEITvlfoO1lbiBg5pQZBiEKIg9cbvA6ziJU4T&#10;r6PYQOjT10hIPY5m5hvNbNHZWlyp9aVjBcNBAoI4d7rkQsHpuOlPQPiArLF2TAru5GExf32ZYabd&#10;jfd0PYRCRAj7DBWYEJpMSp8bsugHriGO3tm1FkOUbSF1i7cIt7VMk2QsLZYcFww2tDKUV4eLVTBJ&#10;7LaqpunO24/f4cisvty6+VGq99YtP0EE6sJ/+Nn+1greRyk8zsQj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ud5cQAAADcAAAADwAAAAAAAAAAAAAAAACXAgAAZHJzL2Rv&#10;d25yZXYueG1sUEsFBgAAAAAEAAQA9QAAAIgDAAAAAA==&#10;" filled="f" stroked="f">
                  <v:textbox style="mso-fit-shape-to-text:t">
                    <w:txbxContent>
                      <w:p w14:paraId="137F4300" w14:textId="77777777" w:rsidR="00071E97" w:rsidRDefault="00071E97" w:rsidP="00071E97">
                        <w:pPr>
                          <w:pStyle w:val="Normal1"/>
                          <w:ind w:left="360"/>
                          <w:jc w:val="center"/>
                        </w:pPr>
                        <w:r>
                          <w:rPr>
                            <w:rFonts w:ascii="Cambria" w:eastAsia="Cambria" w:hAnsi="Cambria" w:cs="Cambria"/>
                            <w:smallCaps/>
                            <w:sz w:val="22"/>
                            <w:szCs w:val="22"/>
                          </w:rPr>
                          <w:t>Philadelphia Federation of Teachers</w:t>
                        </w:r>
                      </w:p>
                      <w:p w14:paraId="143A1B43" w14:textId="77777777" w:rsidR="00071E97" w:rsidRDefault="00071E97" w:rsidP="00071E97">
                        <w:pPr>
                          <w:pStyle w:val="Normal1"/>
                          <w:ind w:firstLine="360"/>
                          <w:jc w:val="center"/>
                        </w:pPr>
                        <w:r>
                          <w:rPr>
                            <w:rFonts w:ascii="Cambria" w:eastAsia="Cambria" w:hAnsi="Cambria" w:cs="Cambria"/>
                            <w:smallCaps/>
                            <w:sz w:val="22"/>
                            <w:szCs w:val="22"/>
                          </w:rPr>
                          <w:t>1816 Chestnut Street</w:t>
                        </w:r>
                      </w:p>
                      <w:p w14:paraId="14349F07" w14:textId="77777777" w:rsidR="00071E97" w:rsidRPr="00653453" w:rsidRDefault="00071E97" w:rsidP="00071E97">
                        <w:pPr>
                          <w:pStyle w:val="Normal1"/>
                          <w:ind w:left="360"/>
                          <w:jc w:val="center"/>
                          <w:rPr>
                            <w:rFonts w:ascii="Cambria" w:eastAsia="Cambria" w:hAnsi="Cambria" w:cs="Cambria"/>
                            <w:smallCaps/>
                            <w:sz w:val="22"/>
                            <w:szCs w:val="22"/>
                          </w:rPr>
                        </w:pPr>
                        <w:r>
                          <w:rPr>
                            <w:rFonts w:ascii="Cambria" w:eastAsia="Cambria" w:hAnsi="Cambria" w:cs="Cambria"/>
                            <w:smallCaps/>
                            <w:sz w:val="22"/>
                            <w:szCs w:val="22"/>
                          </w:rPr>
                          <w:t>Philadelphia, PA 19103</w:t>
                        </w:r>
                      </w:p>
                    </w:txbxContent>
                  </v:textbox>
                </v:shape>
                <v:shape id="image638.png" o:spid="_x0000_s1030" type="#_x0000_t75" style="position:absolute;left:3543300;top:114300;width:794385;height:741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su&#10;LlLGAAAA3AAAAA8AAABkcnMvZG93bnJldi54bWxEj81qwzAQhO+FvIPYQG61nDopxY1iTEpDesgh&#10;P9AeF2tjG1srY6mO8/ZVINDjMDvf7Kyy0bRioN7VlhXMoxgEcWF1zaWC8+nz+Q2E88gaW8uk4EYO&#10;svXkaYWptlc+0HD0pQgQdikqqLzvUildUZFBF9mOOHgX2xv0Qfal1D1eA9y08iWOX6XBmkNDhR1t&#10;Kiqa468Jb2j3NV/u82aH+wV/fyQ/h3xrlZpNx/wdhKfR/x8/0jutIFkmcB8TCCDXf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ay4uUsYAAADcAAAADwAAAAAAAAAAAAAAAACc&#10;AgAAZHJzL2Rvd25yZXYueG1sUEsFBgAAAAAEAAQA9wAAAI8DAAAAAA==&#10;">
                  <v:imagedata r:id="rId8" o:title=""/>
                </v:shape>
              </v:group>
            </w:pict>
          </mc:Fallback>
        </mc:AlternateContent>
      </w:r>
    </w:p>
    <w:p w14:paraId="60C013A1" w14:textId="77777777" w:rsidR="00071E97" w:rsidRPr="00071E97" w:rsidRDefault="00071E97" w:rsidP="00071E97"/>
    <w:p w14:paraId="43BDFA5A" w14:textId="77777777" w:rsidR="00071E97" w:rsidRPr="00071E97" w:rsidRDefault="00071E97" w:rsidP="00071E97"/>
    <w:p w14:paraId="6A3A39FE" w14:textId="77777777" w:rsidR="00071E97" w:rsidRPr="00071E97" w:rsidRDefault="00071E97" w:rsidP="00071E97"/>
    <w:p w14:paraId="56CFA34F" w14:textId="77777777" w:rsidR="00071E97" w:rsidRPr="00071E97" w:rsidRDefault="00071E97" w:rsidP="00071E97"/>
    <w:p w14:paraId="76B8E5F6" w14:textId="77777777" w:rsidR="00C35B96" w:rsidRDefault="00C35B96" w:rsidP="00071E97"/>
    <w:p w14:paraId="2E5B0D86" w14:textId="77777777" w:rsidR="00071E97" w:rsidRDefault="00071E97" w:rsidP="00071E97"/>
    <w:p w14:paraId="76228A98" w14:textId="77777777" w:rsidR="00071E97" w:rsidRDefault="00071E97" w:rsidP="00071E97"/>
    <w:p w14:paraId="262BDCE9" w14:textId="77777777" w:rsidR="00071E97" w:rsidRPr="00934691" w:rsidRDefault="00071E97" w:rsidP="00071E97">
      <w:pPr>
        <w:pStyle w:val="Normal1"/>
        <w:rPr>
          <w:rFonts w:ascii="Avenir Light" w:hAnsi="Avenir Light"/>
        </w:rPr>
      </w:pPr>
      <w:r w:rsidRPr="00934691">
        <w:rPr>
          <w:rFonts w:ascii="Avenir Light" w:eastAsia="Cambria" w:hAnsi="Avenir Light" w:cs="Cambria"/>
          <w:b/>
          <w:sz w:val="22"/>
          <w:szCs w:val="22"/>
          <w:u w:val="single"/>
        </w:rPr>
        <w:t>Voluntary PAR Participation Criteria</w:t>
      </w:r>
    </w:p>
    <w:p w14:paraId="7BC69B80" w14:textId="77777777" w:rsidR="00071E97" w:rsidRPr="00934691" w:rsidRDefault="00071E97" w:rsidP="00071E97">
      <w:pPr>
        <w:pStyle w:val="Normal1"/>
        <w:ind w:left="360"/>
        <w:rPr>
          <w:rFonts w:ascii="Avenir Light" w:hAnsi="Avenir Light"/>
        </w:rPr>
      </w:pPr>
    </w:p>
    <w:p w14:paraId="0D487AEF" w14:textId="77777777" w:rsidR="00071E97" w:rsidRPr="00934691" w:rsidRDefault="00071E97" w:rsidP="00071E97">
      <w:pPr>
        <w:pStyle w:val="Normal1"/>
        <w:rPr>
          <w:rFonts w:ascii="Avenir Light" w:hAnsi="Avenir Light"/>
        </w:rPr>
      </w:pPr>
      <w:r w:rsidRPr="00934691">
        <w:rPr>
          <w:rFonts w:ascii="Avenir Light" w:eastAsia="Cambria" w:hAnsi="Avenir Light" w:cs="Cambria"/>
          <w:sz w:val="22"/>
          <w:szCs w:val="22"/>
        </w:rPr>
        <w:t>Any appointed teacher who believes that his or her teaching competence may benefit from coaching support may request participation by submitting the PAR Request for Support form.  The PAR Panel will review requests for help from individual teachers.  The Panel will promptly notify the teacher of the determination of whether assistance will be provided.  Such communication will be kept completely confidential</w:t>
      </w:r>
      <w:r w:rsidRPr="00934691">
        <w:rPr>
          <w:rFonts w:ascii="Avenir Light" w:eastAsia="Cambria" w:hAnsi="Avenir Light" w:cs="Cambria"/>
          <w:b/>
          <w:sz w:val="22"/>
          <w:szCs w:val="22"/>
        </w:rPr>
        <w:t>.  No voluntary participation can be initiated after January 15</w:t>
      </w:r>
      <w:r w:rsidRPr="00934691">
        <w:rPr>
          <w:rFonts w:ascii="Avenir Light" w:eastAsia="Cambria" w:hAnsi="Avenir Light" w:cs="Cambria"/>
          <w:b/>
          <w:sz w:val="22"/>
          <w:szCs w:val="22"/>
          <w:vertAlign w:val="superscript"/>
        </w:rPr>
        <w:t>th</w:t>
      </w:r>
      <w:r w:rsidRPr="00934691">
        <w:rPr>
          <w:rFonts w:ascii="Avenir Light" w:eastAsia="Cambria" w:hAnsi="Avenir Light" w:cs="Cambria"/>
          <w:b/>
          <w:sz w:val="22"/>
          <w:szCs w:val="22"/>
        </w:rPr>
        <w:t xml:space="preserve"> of any school year.</w:t>
      </w:r>
    </w:p>
    <w:p w14:paraId="30A0D900" w14:textId="77777777" w:rsidR="00071E97" w:rsidRPr="00934691" w:rsidRDefault="00071E97" w:rsidP="00071E97">
      <w:pPr>
        <w:pStyle w:val="Normal1"/>
        <w:ind w:left="360"/>
        <w:rPr>
          <w:rFonts w:ascii="Avenir Light" w:hAnsi="Avenir Light"/>
        </w:rPr>
      </w:pPr>
    </w:p>
    <w:p w14:paraId="25B194FE" w14:textId="77777777" w:rsidR="00071E97" w:rsidRPr="00934691" w:rsidRDefault="00071E97" w:rsidP="00071E97">
      <w:pPr>
        <w:pStyle w:val="Normal1"/>
        <w:rPr>
          <w:rFonts w:ascii="Avenir Light" w:hAnsi="Avenir Light"/>
          <w:b/>
          <w:u w:val="single"/>
        </w:rPr>
      </w:pPr>
      <w:r w:rsidRPr="00934691">
        <w:rPr>
          <w:rFonts w:ascii="Avenir Light" w:eastAsia="Cambria" w:hAnsi="Avenir Light" w:cs="Cambria"/>
          <w:b/>
          <w:sz w:val="22"/>
          <w:szCs w:val="22"/>
          <w:u w:val="single"/>
        </w:rPr>
        <w:t>Voluntary PAR Participation Process</w:t>
      </w:r>
    </w:p>
    <w:p w14:paraId="28AD8C65" w14:textId="77777777" w:rsidR="00071E97" w:rsidRPr="00934691" w:rsidRDefault="00071E97" w:rsidP="00071E97">
      <w:pPr>
        <w:pStyle w:val="Normal1"/>
        <w:ind w:left="360"/>
        <w:rPr>
          <w:rFonts w:ascii="Avenir Light" w:hAnsi="Avenir Light"/>
        </w:rPr>
      </w:pPr>
    </w:p>
    <w:p w14:paraId="24EFDA68" w14:textId="77777777" w:rsidR="00071E97" w:rsidRPr="00934691" w:rsidRDefault="00071E97" w:rsidP="00071E97">
      <w:pPr>
        <w:pStyle w:val="Normal1"/>
        <w:rPr>
          <w:rFonts w:ascii="Avenir Light" w:hAnsi="Avenir Light"/>
        </w:rPr>
      </w:pPr>
      <w:r w:rsidRPr="00934691">
        <w:rPr>
          <w:rFonts w:ascii="Avenir Light" w:eastAsia="Cambria" w:hAnsi="Avenir Light" w:cs="Cambria"/>
          <w:sz w:val="22"/>
          <w:szCs w:val="22"/>
        </w:rPr>
        <w:t>The Consulting Teacher shall develop a plan to assist a Participating Teacher tailored to the specific needs of that teacher and will work with the teacher directly for not more than one year.  The Consulting Teacher will also observe Participating Teachers and prepare a status report documenting their observations.</w:t>
      </w:r>
    </w:p>
    <w:p w14:paraId="209A87D9" w14:textId="77777777" w:rsidR="00071E97" w:rsidRPr="00934691" w:rsidRDefault="00071E97" w:rsidP="00071E97">
      <w:pPr>
        <w:pStyle w:val="Normal1"/>
        <w:rPr>
          <w:rFonts w:ascii="Avenir Light" w:hAnsi="Avenir Light"/>
        </w:rPr>
      </w:pPr>
    </w:p>
    <w:p w14:paraId="635A4EEB" w14:textId="77777777" w:rsidR="00071E97" w:rsidRPr="00934691" w:rsidRDefault="00071E97" w:rsidP="00071E97">
      <w:pPr>
        <w:pStyle w:val="Normal1"/>
        <w:rPr>
          <w:rFonts w:ascii="Avenir Light" w:hAnsi="Avenir Light"/>
        </w:rPr>
      </w:pPr>
      <w:r w:rsidRPr="00934691">
        <w:rPr>
          <w:rFonts w:ascii="Avenir Light" w:eastAsia="Cambria" w:hAnsi="Avenir Light" w:cs="Cambria"/>
          <w:b/>
          <w:sz w:val="22"/>
          <w:szCs w:val="22"/>
        </w:rPr>
        <w:t>Teachers receiving voluntary support are still subject to the regular rating cycle.  The PAR Panel does not make a recommendation for a teacher receiving voluntary support.</w:t>
      </w:r>
    </w:p>
    <w:p w14:paraId="02F7D5F5" w14:textId="29492787" w:rsidR="00071E97" w:rsidRPr="00A57A8A" w:rsidRDefault="00071E97" w:rsidP="00071E97">
      <w:pPr>
        <w:rPr>
          <w:rFonts w:ascii="Avenir Light" w:hAnsi="Avenir Light"/>
        </w:rPr>
      </w:pPr>
    </w:p>
    <w:sectPr w:rsidR="00071E97" w:rsidRPr="00A57A8A" w:rsidSect="00D6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venir Light">
    <w:panose1 w:val="020B0402020203020204"/>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97"/>
    <w:rsid w:val="00071E97"/>
    <w:rsid w:val="00A57A8A"/>
    <w:rsid w:val="00C35B96"/>
    <w:rsid w:val="00D6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2FCAF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71E97"/>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71E9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Macintosh Word</Application>
  <DocSecurity>0</DocSecurity>
  <Lines>7</Lines>
  <Paragraphs>2</Paragraphs>
  <ScaleCrop>false</ScaleCrop>
  <Company>Teaching and Learning</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Summa</cp:lastModifiedBy>
  <cp:revision>2</cp:revision>
  <dcterms:created xsi:type="dcterms:W3CDTF">2016-12-16T13:14:00Z</dcterms:created>
  <dcterms:modified xsi:type="dcterms:W3CDTF">2017-10-06T13:04:00Z</dcterms:modified>
</cp:coreProperties>
</file>